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D18" w:rsidRDefault="00273D18" w:rsidP="00273D18">
      <w:pPr>
        <w:pStyle w:val="Overskrift1"/>
        <w:pBdr>
          <w:bottom w:val="single" w:sz="6" w:space="0" w:color="AAAAAA"/>
        </w:pBdr>
        <w:spacing w:before="0" w:beforeAutospacing="0" w:after="24" w:afterAutospacing="0" w:line="288" w:lineRule="atLeast"/>
        <w:rPr>
          <w:rFonts w:ascii="Arial" w:hAnsi="Arial" w:cs="Arial"/>
          <w:b w:val="0"/>
          <w:bCs w:val="0"/>
          <w:color w:val="000000"/>
          <w:sz w:val="36"/>
          <w:szCs w:val="36"/>
        </w:rPr>
      </w:pPr>
      <w:bookmarkStart w:id="0" w:name="_GoBack"/>
      <w:r>
        <w:rPr>
          <w:rFonts w:ascii="Arial" w:hAnsi="Arial" w:cs="Arial"/>
          <w:b w:val="0"/>
          <w:bCs w:val="0"/>
          <w:color w:val="000000"/>
          <w:sz w:val="36"/>
          <w:szCs w:val="36"/>
        </w:rPr>
        <w:t xml:space="preserve">Lesninger </w:t>
      </w:r>
      <w:r>
        <w:rPr>
          <w:rFonts w:ascii="Arial" w:hAnsi="Arial" w:cs="Arial"/>
          <w:b w:val="0"/>
          <w:bCs w:val="0"/>
          <w:color w:val="000000"/>
          <w:sz w:val="36"/>
          <w:szCs w:val="36"/>
        </w:rPr>
        <w:t>Den hellige Matteus (21. september)</w:t>
      </w:r>
    </w:p>
    <w:bookmarkEnd w:id="0"/>
    <w:p w:rsidR="00273D18" w:rsidRPr="00273D18" w:rsidRDefault="00273D18">
      <w:pPr>
        <w:rPr>
          <w:sz w:val="36"/>
          <w:szCs w:val="36"/>
        </w:rPr>
      </w:pPr>
    </w:p>
    <w:p w:rsidR="00273D18" w:rsidRPr="00273D18" w:rsidRDefault="00273D18" w:rsidP="00273D18">
      <w:pPr>
        <w:pStyle w:val="Overskrift2"/>
        <w:pBdr>
          <w:bottom w:val="single" w:sz="6" w:space="2" w:color="AAAAAA"/>
        </w:pBdr>
        <w:shd w:val="clear" w:color="auto" w:fill="FFFFFF"/>
        <w:spacing w:before="0" w:after="144"/>
        <w:rPr>
          <w:rFonts w:ascii="Arial" w:hAnsi="Arial" w:cs="Arial"/>
          <w:color w:val="auto"/>
          <w:sz w:val="36"/>
          <w:szCs w:val="36"/>
        </w:rPr>
      </w:pPr>
      <w:proofErr w:type="gramStart"/>
      <w:r w:rsidRPr="00273D18">
        <w:rPr>
          <w:rStyle w:val="mw-headline"/>
          <w:rFonts w:ascii="Arial" w:hAnsi="Arial" w:cs="Arial"/>
          <w:b/>
          <w:bCs/>
          <w:color w:val="auto"/>
          <w:sz w:val="36"/>
          <w:szCs w:val="36"/>
        </w:rPr>
        <w:t>Lesning</w:t>
      </w:r>
      <w:r w:rsidRPr="00273D18">
        <w:rPr>
          <w:rStyle w:val="mw-headline"/>
          <w:rFonts w:ascii="Arial" w:hAnsi="Arial" w:cs="Arial"/>
          <w:b/>
          <w:bCs/>
          <w:color w:val="auto"/>
          <w:sz w:val="36"/>
          <w:szCs w:val="36"/>
        </w:rPr>
        <w:t xml:space="preserve">  </w:t>
      </w:r>
      <w:r w:rsidRPr="00273D18">
        <w:rPr>
          <w:rFonts w:ascii="Arial" w:hAnsi="Arial" w:cs="Arial"/>
          <w:color w:val="auto"/>
          <w:sz w:val="36"/>
          <w:szCs w:val="36"/>
        </w:rPr>
        <w:t>Ef</w:t>
      </w:r>
      <w:proofErr w:type="gramEnd"/>
      <w:r w:rsidRPr="00273D18">
        <w:rPr>
          <w:rFonts w:ascii="Arial" w:hAnsi="Arial" w:cs="Arial"/>
          <w:color w:val="auto"/>
          <w:sz w:val="36"/>
          <w:szCs w:val="36"/>
        </w:rPr>
        <w:t xml:space="preserve"> 4,1–7.11–13</w:t>
      </w:r>
    </w:p>
    <w:p w:rsidR="00273D18" w:rsidRPr="00273D18" w:rsidRDefault="00273D18" w:rsidP="00273D18">
      <w:pPr>
        <w:shd w:val="clear" w:color="auto" w:fill="FFFFFF"/>
        <w:rPr>
          <w:rFonts w:ascii="Arial" w:hAnsi="Arial" w:cs="Arial"/>
          <w:i/>
          <w:iCs/>
          <w:sz w:val="36"/>
          <w:szCs w:val="36"/>
        </w:rPr>
      </w:pPr>
      <w:r w:rsidRPr="00273D18">
        <w:rPr>
          <w:rFonts w:ascii="Arial" w:hAnsi="Arial" w:cs="Arial"/>
          <w:i/>
          <w:iCs/>
          <w:sz w:val="36"/>
          <w:szCs w:val="36"/>
        </w:rPr>
        <w:t>Hans gaver var: til noen, å være apostler, til andre, å være evangelister</w:t>
      </w:r>
    </w:p>
    <w:p w:rsidR="00273D18" w:rsidRDefault="00273D18" w:rsidP="00273D18">
      <w:pPr>
        <w:pStyle w:val="NormalWeb"/>
        <w:shd w:val="clear" w:color="auto" w:fill="FFFFFF"/>
        <w:spacing w:before="96" w:beforeAutospacing="0" w:after="120" w:afterAutospacing="0"/>
        <w:rPr>
          <w:rFonts w:ascii="Arial" w:hAnsi="Arial" w:cs="Arial"/>
          <w:sz w:val="36"/>
          <w:szCs w:val="36"/>
        </w:rPr>
      </w:pPr>
    </w:p>
    <w:p w:rsidR="00273D18" w:rsidRPr="00273D18" w:rsidRDefault="00273D18" w:rsidP="00273D18">
      <w:pPr>
        <w:pStyle w:val="NormalWeb"/>
        <w:shd w:val="clear" w:color="auto" w:fill="FFFFFF"/>
        <w:spacing w:before="96" w:beforeAutospacing="0" w:after="120" w:afterAutospacing="0"/>
        <w:rPr>
          <w:rFonts w:ascii="Arial" w:hAnsi="Arial" w:cs="Arial"/>
          <w:sz w:val="36"/>
          <w:szCs w:val="36"/>
        </w:rPr>
      </w:pPr>
      <w:r w:rsidRPr="00273D18">
        <w:rPr>
          <w:rFonts w:ascii="Arial" w:hAnsi="Arial" w:cs="Arial"/>
          <w:sz w:val="36"/>
          <w:szCs w:val="36"/>
        </w:rPr>
        <w:t>Brødre, så formaner jeg dere da – jeg, som selv er Kristi fange – til å leve på en måte som svarer til det kall dere har mottatt: et liv i ydmykhet, mildhet og tålmod. Bær over med hverandre i kjærlighet, og streb etter å befeste enheten i Ånden med fredens bånd. Ett legeme og én Ånd, slik som dere jo er kalt til ett og samme håp. En Herre, én tro, én dåp, én Gud og alles Far, han som troner over alle, virker gjennom alle og er i alle.</w:t>
      </w:r>
    </w:p>
    <w:p w:rsidR="00273D18" w:rsidRDefault="00273D18" w:rsidP="00273D18">
      <w:pPr>
        <w:pStyle w:val="NormalWeb"/>
        <w:shd w:val="clear" w:color="auto" w:fill="FFFFFF"/>
        <w:spacing w:before="96" w:beforeAutospacing="0" w:after="120" w:afterAutospacing="0"/>
        <w:rPr>
          <w:rFonts w:ascii="Arial" w:hAnsi="Arial" w:cs="Arial"/>
          <w:sz w:val="36"/>
          <w:szCs w:val="36"/>
        </w:rPr>
      </w:pPr>
      <w:r w:rsidRPr="00273D18">
        <w:rPr>
          <w:rFonts w:ascii="Arial" w:hAnsi="Arial" w:cs="Arial"/>
          <w:sz w:val="36"/>
          <w:szCs w:val="36"/>
        </w:rPr>
        <w:t>Men hver enkelt av oss har fått seg tilmålt sin egen del av Kristi nådegaver. Og hans gaver var: til noen, å være apostler, til andre, å være profeter, til andre, evangelister, til atter andre, hyrder og lærere – alt dette for å gjøre de hellige fullt skikket til sin oppgave, og således bygge opp Kristi legeme, så vi alle til sist blir ett, i troen på og den fulle erkjennelse av Guds Sønn, og når frem til det modne menneske, som har nådd sin fulle vekst og i seg virkeliggjør Kristi hele fylde.</w:t>
      </w:r>
    </w:p>
    <w:p w:rsidR="00273D18" w:rsidRDefault="00273D18" w:rsidP="00273D18">
      <w:pPr>
        <w:pStyle w:val="NormalWeb"/>
        <w:shd w:val="clear" w:color="auto" w:fill="FFFFFF"/>
        <w:spacing w:before="96" w:beforeAutospacing="0" w:after="120" w:afterAutospacing="0"/>
        <w:rPr>
          <w:rFonts w:ascii="Arial" w:hAnsi="Arial" w:cs="Arial"/>
          <w:sz w:val="36"/>
          <w:szCs w:val="36"/>
        </w:rPr>
      </w:pPr>
    </w:p>
    <w:p w:rsidR="00273D18" w:rsidRDefault="00273D18" w:rsidP="00273D18">
      <w:pPr>
        <w:pStyle w:val="NormalWeb"/>
        <w:shd w:val="clear" w:color="auto" w:fill="FFFFFF"/>
        <w:spacing w:before="96" w:beforeAutospacing="0" w:after="120" w:afterAutospacing="0"/>
        <w:rPr>
          <w:rFonts w:ascii="Arial" w:hAnsi="Arial" w:cs="Arial"/>
          <w:sz w:val="36"/>
          <w:szCs w:val="36"/>
        </w:rPr>
      </w:pPr>
    </w:p>
    <w:p w:rsidR="00273D18" w:rsidRDefault="00273D18" w:rsidP="00273D18">
      <w:pPr>
        <w:pStyle w:val="NormalWeb"/>
        <w:shd w:val="clear" w:color="auto" w:fill="FFFFFF"/>
        <w:spacing w:before="96" w:beforeAutospacing="0" w:after="120" w:afterAutospacing="0"/>
        <w:rPr>
          <w:rFonts w:ascii="Arial" w:hAnsi="Arial" w:cs="Arial"/>
          <w:sz w:val="36"/>
          <w:szCs w:val="36"/>
        </w:rPr>
      </w:pPr>
    </w:p>
    <w:p w:rsidR="00273D18" w:rsidRDefault="00273D18" w:rsidP="00273D18">
      <w:pPr>
        <w:pStyle w:val="NormalWeb"/>
        <w:shd w:val="clear" w:color="auto" w:fill="FFFFFF"/>
        <w:spacing w:before="96" w:beforeAutospacing="0" w:after="120" w:afterAutospacing="0"/>
        <w:rPr>
          <w:rFonts w:ascii="Arial" w:hAnsi="Arial" w:cs="Arial"/>
          <w:sz w:val="36"/>
          <w:szCs w:val="36"/>
        </w:rPr>
      </w:pPr>
    </w:p>
    <w:p w:rsidR="00273D18" w:rsidRPr="00273D18" w:rsidRDefault="00273D18" w:rsidP="00273D18">
      <w:pPr>
        <w:pStyle w:val="NormalWeb"/>
        <w:shd w:val="clear" w:color="auto" w:fill="FFFFFF"/>
        <w:spacing w:before="96" w:beforeAutospacing="0" w:after="120" w:afterAutospacing="0"/>
        <w:rPr>
          <w:rFonts w:ascii="Arial" w:hAnsi="Arial" w:cs="Arial"/>
          <w:sz w:val="36"/>
          <w:szCs w:val="36"/>
        </w:rPr>
      </w:pPr>
    </w:p>
    <w:p w:rsidR="00273D18" w:rsidRPr="00273D18" w:rsidRDefault="00273D18" w:rsidP="00273D18">
      <w:pPr>
        <w:pStyle w:val="Overskrift2"/>
        <w:pBdr>
          <w:bottom w:val="single" w:sz="6" w:space="2" w:color="AAAAAA"/>
        </w:pBdr>
        <w:shd w:val="clear" w:color="auto" w:fill="FFFFFF"/>
        <w:spacing w:before="0" w:after="144"/>
        <w:rPr>
          <w:rFonts w:ascii="Arial" w:hAnsi="Arial" w:cs="Arial"/>
          <w:color w:val="auto"/>
          <w:sz w:val="36"/>
          <w:szCs w:val="36"/>
        </w:rPr>
      </w:pPr>
      <w:proofErr w:type="spellStart"/>
      <w:proofErr w:type="gramStart"/>
      <w:r w:rsidRPr="00273D18">
        <w:rPr>
          <w:rStyle w:val="mw-headline"/>
          <w:rFonts w:ascii="Arial" w:hAnsi="Arial" w:cs="Arial"/>
          <w:b/>
          <w:bCs/>
          <w:color w:val="auto"/>
          <w:sz w:val="36"/>
          <w:szCs w:val="36"/>
        </w:rPr>
        <w:lastRenderedPageBreak/>
        <w:t>Responsoriesalme</w:t>
      </w:r>
      <w:proofErr w:type="spellEnd"/>
      <w:r w:rsidRPr="00273D18">
        <w:rPr>
          <w:rStyle w:val="mw-headline"/>
          <w:rFonts w:ascii="Arial" w:hAnsi="Arial" w:cs="Arial"/>
          <w:b/>
          <w:bCs/>
          <w:color w:val="auto"/>
          <w:sz w:val="36"/>
          <w:szCs w:val="36"/>
        </w:rPr>
        <w:t xml:space="preserve">  </w:t>
      </w:r>
      <w:r w:rsidRPr="00273D18">
        <w:rPr>
          <w:rFonts w:ascii="Arial" w:hAnsi="Arial" w:cs="Arial"/>
          <w:color w:val="auto"/>
          <w:sz w:val="36"/>
          <w:szCs w:val="36"/>
        </w:rPr>
        <w:t>Sal</w:t>
      </w:r>
      <w:proofErr w:type="gramEnd"/>
      <w:r w:rsidRPr="00273D18">
        <w:rPr>
          <w:rFonts w:ascii="Arial" w:hAnsi="Arial" w:cs="Arial"/>
          <w:color w:val="auto"/>
          <w:sz w:val="36"/>
          <w:szCs w:val="36"/>
        </w:rPr>
        <w:t xml:space="preserve"> 19 (18),2–3. 4–5</w:t>
      </w:r>
    </w:p>
    <w:p w:rsidR="00273D18" w:rsidRDefault="00273D18" w:rsidP="00273D18">
      <w:pPr>
        <w:pStyle w:val="nvers"/>
        <w:shd w:val="clear" w:color="auto" w:fill="FFFFFF"/>
        <w:spacing w:before="96" w:beforeAutospacing="0" w:after="120" w:afterAutospacing="0"/>
        <w:rPr>
          <w:rFonts w:ascii="Arial" w:hAnsi="Arial" w:cs="Arial"/>
          <w:b/>
          <w:bCs/>
          <w:sz w:val="36"/>
          <w:szCs w:val="36"/>
        </w:rPr>
      </w:pPr>
    </w:p>
    <w:p w:rsidR="00273D18" w:rsidRPr="00273D18" w:rsidRDefault="00273D18" w:rsidP="00273D18">
      <w:pPr>
        <w:pStyle w:val="nvers"/>
        <w:shd w:val="clear" w:color="auto" w:fill="FFFFFF"/>
        <w:spacing w:before="96" w:beforeAutospacing="0" w:after="120" w:afterAutospacing="0"/>
        <w:rPr>
          <w:rFonts w:ascii="Arial" w:hAnsi="Arial" w:cs="Arial"/>
          <w:sz w:val="36"/>
          <w:szCs w:val="36"/>
        </w:rPr>
      </w:pPr>
      <w:r w:rsidRPr="00273D18">
        <w:rPr>
          <w:rFonts w:ascii="Arial" w:hAnsi="Arial" w:cs="Arial"/>
          <w:b/>
          <w:bCs/>
          <w:sz w:val="36"/>
          <w:szCs w:val="36"/>
        </w:rPr>
        <w:t>Omkved:</w:t>
      </w:r>
      <w:r w:rsidRPr="00273D18">
        <w:rPr>
          <w:rFonts w:ascii="Arial" w:hAnsi="Arial" w:cs="Arial"/>
          <w:sz w:val="36"/>
          <w:szCs w:val="36"/>
        </w:rPr>
        <w:t> Til jorderiks ende når deres ord.</w:t>
      </w:r>
    </w:p>
    <w:p w:rsidR="00273D18" w:rsidRDefault="00273D18" w:rsidP="00273D18">
      <w:pPr>
        <w:pStyle w:val="NormalWeb"/>
        <w:shd w:val="clear" w:color="auto" w:fill="FFFFFF"/>
        <w:spacing w:before="96" w:beforeAutospacing="0" w:after="120" w:afterAutospacing="0"/>
        <w:rPr>
          <w:rFonts w:ascii="Arial" w:hAnsi="Arial" w:cs="Arial"/>
          <w:sz w:val="36"/>
          <w:szCs w:val="36"/>
        </w:rPr>
      </w:pPr>
    </w:p>
    <w:p w:rsidR="00273D18" w:rsidRPr="00273D18" w:rsidRDefault="00273D18" w:rsidP="00273D18">
      <w:pPr>
        <w:pStyle w:val="NormalWeb"/>
        <w:shd w:val="clear" w:color="auto" w:fill="FFFFFF"/>
        <w:spacing w:before="96" w:beforeAutospacing="0" w:after="120" w:afterAutospacing="0"/>
        <w:rPr>
          <w:rFonts w:ascii="Arial" w:hAnsi="Arial" w:cs="Arial"/>
          <w:sz w:val="36"/>
          <w:szCs w:val="36"/>
        </w:rPr>
      </w:pPr>
      <w:r w:rsidRPr="00273D18">
        <w:rPr>
          <w:rFonts w:ascii="Arial" w:hAnsi="Arial" w:cs="Arial"/>
          <w:sz w:val="36"/>
          <w:szCs w:val="36"/>
        </w:rPr>
        <w:t>Himlene forkynner Guds ære,</w:t>
      </w:r>
      <w:r w:rsidRPr="00273D18">
        <w:rPr>
          <w:rFonts w:ascii="Arial" w:hAnsi="Arial" w:cs="Arial"/>
          <w:sz w:val="36"/>
          <w:szCs w:val="36"/>
        </w:rPr>
        <w:br/>
        <w:t>hvelvingen kunngjør hans henders verk.</w:t>
      </w:r>
      <w:r w:rsidRPr="00273D18">
        <w:rPr>
          <w:rFonts w:ascii="Arial" w:hAnsi="Arial" w:cs="Arial"/>
          <w:sz w:val="36"/>
          <w:szCs w:val="36"/>
        </w:rPr>
        <w:br/>
        <w:t>Dag bærer bud til dag,</w:t>
      </w:r>
      <w:r w:rsidRPr="00273D18">
        <w:rPr>
          <w:rFonts w:ascii="Arial" w:hAnsi="Arial" w:cs="Arial"/>
          <w:sz w:val="36"/>
          <w:szCs w:val="36"/>
        </w:rPr>
        <w:br/>
        <w:t>natt gir sin kunnskap til natt.</w:t>
      </w:r>
    </w:p>
    <w:p w:rsidR="00273D18" w:rsidRDefault="00273D18" w:rsidP="00273D18">
      <w:pPr>
        <w:pStyle w:val="NormalWeb"/>
        <w:shd w:val="clear" w:color="auto" w:fill="FFFFFF"/>
        <w:spacing w:before="96" w:beforeAutospacing="0" w:after="120" w:afterAutospacing="0"/>
        <w:rPr>
          <w:rFonts w:ascii="Arial" w:hAnsi="Arial" w:cs="Arial"/>
          <w:sz w:val="36"/>
          <w:szCs w:val="36"/>
        </w:rPr>
      </w:pPr>
    </w:p>
    <w:p w:rsidR="00273D18" w:rsidRDefault="00273D18" w:rsidP="00273D18">
      <w:pPr>
        <w:pStyle w:val="NormalWeb"/>
        <w:shd w:val="clear" w:color="auto" w:fill="FFFFFF"/>
        <w:spacing w:before="96" w:beforeAutospacing="0" w:after="120" w:afterAutospacing="0"/>
        <w:rPr>
          <w:rFonts w:ascii="Arial" w:hAnsi="Arial" w:cs="Arial"/>
          <w:sz w:val="36"/>
          <w:szCs w:val="36"/>
        </w:rPr>
      </w:pPr>
      <w:r w:rsidRPr="00273D18">
        <w:rPr>
          <w:rFonts w:ascii="Arial" w:hAnsi="Arial" w:cs="Arial"/>
          <w:sz w:val="36"/>
          <w:szCs w:val="36"/>
        </w:rPr>
        <w:t>Uten ord og uten tale,</w:t>
      </w:r>
      <w:r w:rsidRPr="00273D18">
        <w:rPr>
          <w:rFonts w:ascii="Arial" w:hAnsi="Arial" w:cs="Arial"/>
          <w:sz w:val="36"/>
          <w:szCs w:val="36"/>
        </w:rPr>
        <w:br/>
        <w:t>det er ingen lyd å høre.</w:t>
      </w:r>
      <w:r w:rsidRPr="00273D18">
        <w:rPr>
          <w:rFonts w:ascii="Arial" w:hAnsi="Arial" w:cs="Arial"/>
          <w:sz w:val="36"/>
          <w:szCs w:val="36"/>
        </w:rPr>
        <w:br/>
        <w:t>De forkynner for hele jorden,</w:t>
      </w:r>
      <w:r w:rsidRPr="00273D18">
        <w:rPr>
          <w:rFonts w:ascii="Arial" w:hAnsi="Arial" w:cs="Arial"/>
          <w:sz w:val="36"/>
          <w:szCs w:val="36"/>
        </w:rPr>
        <w:br/>
        <w:t>til jorderiks ende når deres ord.</w:t>
      </w:r>
    </w:p>
    <w:p w:rsidR="00273D18" w:rsidRPr="00273D18" w:rsidRDefault="00273D18" w:rsidP="00273D18">
      <w:pPr>
        <w:pStyle w:val="NormalWeb"/>
        <w:shd w:val="clear" w:color="auto" w:fill="FFFFFF"/>
        <w:spacing w:before="96" w:beforeAutospacing="0" w:after="120" w:afterAutospacing="0"/>
        <w:rPr>
          <w:rFonts w:ascii="Arial" w:hAnsi="Arial" w:cs="Arial"/>
          <w:sz w:val="36"/>
          <w:szCs w:val="36"/>
        </w:rPr>
      </w:pPr>
    </w:p>
    <w:p w:rsidR="00273D18" w:rsidRPr="00273D18" w:rsidRDefault="00273D18" w:rsidP="00273D18">
      <w:pPr>
        <w:pStyle w:val="Overskrift2"/>
        <w:pBdr>
          <w:bottom w:val="single" w:sz="6" w:space="2" w:color="AAAAAA"/>
        </w:pBdr>
        <w:shd w:val="clear" w:color="auto" w:fill="FFFFFF"/>
        <w:spacing w:before="0" w:after="144"/>
        <w:rPr>
          <w:rFonts w:ascii="Arial" w:hAnsi="Arial" w:cs="Arial"/>
          <w:color w:val="auto"/>
          <w:sz w:val="36"/>
          <w:szCs w:val="36"/>
        </w:rPr>
      </w:pPr>
      <w:r w:rsidRPr="00273D18">
        <w:rPr>
          <w:rStyle w:val="mw-headline"/>
          <w:rFonts w:ascii="Arial" w:hAnsi="Arial" w:cs="Arial"/>
          <w:b/>
          <w:bCs/>
          <w:color w:val="auto"/>
          <w:sz w:val="36"/>
          <w:szCs w:val="36"/>
        </w:rPr>
        <w:t>Halleluja</w:t>
      </w:r>
    </w:p>
    <w:p w:rsidR="00273D18" w:rsidRDefault="00273D18" w:rsidP="00273D18">
      <w:pPr>
        <w:pStyle w:val="NormalWeb"/>
        <w:shd w:val="clear" w:color="auto" w:fill="FFFFFF"/>
        <w:spacing w:before="96" w:beforeAutospacing="0" w:after="120" w:afterAutospacing="0"/>
        <w:rPr>
          <w:rFonts w:ascii="Arial" w:hAnsi="Arial" w:cs="Arial"/>
          <w:sz w:val="36"/>
          <w:szCs w:val="36"/>
        </w:rPr>
      </w:pPr>
    </w:p>
    <w:p w:rsidR="00273D18" w:rsidRDefault="00273D18" w:rsidP="00273D18">
      <w:pPr>
        <w:pStyle w:val="NormalWeb"/>
        <w:shd w:val="clear" w:color="auto" w:fill="FFFFFF"/>
        <w:spacing w:before="96" w:beforeAutospacing="0" w:after="120" w:afterAutospacing="0"/>
        <w:rPr>
          <w:rFonts w:ascii="Arial" w:hAnsi="Arial" w:cs="Arial"/>
          <w:sz w:val="36"/>
          <w:szCs w:val="36"/>
        </w:rPr>
      </w:pPr>
      <w:r w:rsidRPr="00273D18">
        <w:rPr>
          <w:rFonts w:ascii="Arial" w:hAnsi="Arial" w:cs="Arial"/>
          <w:sz w:val="36"/>
          <w:szCs w:val="36"/>
        </w:rPr>
        <w:t xml:space="preserve">Halleluja. </w:t>
      </w:r>
    </w:p>
    <w:p w:rsidR="00273D18" w:rsidRDefault="00273D18" w:rsidP="00273D18">
      <w:pPr>
        <w:pStyle w:val="NormalWeb"/>
        <w:shd w:val="clear" w:color="auto" w:fill="FFFFFF"/>
        <w:spacing w:before="96" w:beforeAutospacing="0" w:after="120" w:afterAutospacing="0"/>
        <w:rPr>
          <w:rFonts w:ascii="Arial" w:hAnsi="Arial" w:cs="Arial"/>
          <w:sz w:val="36"/>
          <w:szCs w:val="36"/>
        </w:rPr>
      </w:pPr>
      <w:r w:rsidRPr="00273D18">
        <w:rPr>
          <w:rFonts w:ascii="Arial" w:hAnsi="Arial" w:cs="Arial"/>
          <w:sz w:val="36"/>
          <w:szCs w:val="36"/>
        </w:rPr>
        <w:t>Deg, Gud, lovpriser vi, deg, Herre, tilber vi,</w:t>
      </w:r>
      <w:r w:rsidRPr="00273D18">
        <w:rPr>
          <w:rFonts w:ascii="Arial" w:hAnsi="Arial" w:cs="Arial"/>
          <w:sz w:val="36"/>
          <w:szCs w:val="36"/>
        </w:rPr>
        <w:br/>
        <w:t xml:space="preserve">deg lovpriser apostlenes skare. </w:t>
      </w:r>
    </w:p>
    <w:p w:rsidR="00273D18" w:rsidRDefault="00273D18" w:rsidP="00273D18">
      <w:pPr>
        <w:pStyle w:val="NormalWeb"/>
        <w:shd w:val="clear" w:color="auto" w:fill="FFFFFF"/>
        <w:spacing w:before="96" w:beforeAutospacing="0" w:after="120" w:afterAutospacing="0"/>
        <w:rPr>
          <w:rFonts w:ascii="Arial" w:hAnsi="Arial" w:cs="Arial"/>
          <w:sz w:val="36"/>
          <w:szCs w:val="36"/>
        </w:rPr>
      </w:pPr>
      <w:r w:rsidRPr="00273D18">
        <w:rPr>
          <w:rFonts w:ascii="Arial" w:hAnsi="Arial" w:cs="Arial"/>
          <w:sz w:val="36"/>
          <w:szCs w:val="36"/>
        </w:rPr>
        <w:t>Halleluja.</w:t>
      </w:r>
    </w:p>
    <w:p w:rsidR="00273D18" w:rsidRDefault="00273D18" w:rsidP="00273D18">
      <w:pPr>
        <w:pStyle w:val="NormalWeb"/>
        <w:shd w:val="clear" w:color="auto" w:fill="FFFFFF"/>
        <w:spacing w:before="96" w:beforeAutospacing="0" w:after="120" w:afterAutospacing="0"/>
        <w:rPr>
          <w:rFonts w:ascii="Arial" w:hAnsi="Arial" w:cs="Arial"/>
          <w:sz w:val="36"/>
          <w:szCs w:val="36"/>
        </w:rPr>
      </w:pPr>
    </w:p>
    <w:p w:rsidR="00273D18" w:rsidRDefault="00273D18" w:rsidP="00273D18">
      <w:pPr>
        <w:pStyle w:val="NormalWeb"/>
        <w:shd w:val="clear" w:color="auto" w:fill="FFFFFF"/>
        <w:spacing w:before="96" w:beforeAutospacing="0" w:after="120" w:afterAutospacing="0"/>
        <w:rPr>
          <w:rFonts w:ascii="Arial" w:hAnsi="Arial" w:cs="Arial"/>
          <w:sz w:val="36"/>
          <w:szCs w:val="36"/>
        </w:rPr>
      </w:pPr>
    </w:p>
    <w:p w:rsidR="00273D18" w:rsidRDefault="00273D18" w:rsidP="00273D18">
      <w:pPr>
        <w:pStyle w:val="NormalWeb"/>
        <w:shd w:val="clear" w:color="auto" w:fill="FFFFFF"/>
        <w:spacing w:before="96" w:beforeAutospacing="0" w:after="120" w:afterAutospacing="0"/>
        <w:rPr>
          <w:rFonts w:ascii="Arial" w:hAnsi="Arial" w:cs="Arial"/>
          <w:sz w:val="36"/>
          <w:szCs w:val="36"/>
        </w:rPr>
      </w:pPr>
    </w:p>
    <w:p w:rsidR="00273D18" w:rsidRDefault="00273D18" w:rsidP="00273D18">
      <w:pPr>
        <w:pStyle w:val="NormalWeb"/>
        <w:shd w:val="clear" w:color="auto" w:fill="FFFFFF"/>
        <w:spacing w:before="96" w:beforeAutospacing="0" w:after="120" w:afterAutospacing="0"/>
        <w:rPr>
          <w:rFonts w:ascii="Arial" w:hAnsi="Arial" w:cs="Arial"/>
          <w:sz w:val="36"/>
          <w:szCs w:val="36"/>
        </w:rPr>
      </w:pPr>
    </w:p>
    <w:p w:rsidR="00273D18" w:rsidRDefault="00273D18" w:rsidP="00273D18">
      <w:pPr>
        <w:pStyle w:val="NormalWeb"/>
        <w:shd w:val="clear" w:color="auto" w:fill="FFFFFF"/>
        <w:spacing w:before="96" w:beforeAutospacing="0" w:after="120" w:afterAutospacing="0"/>
        <w:rPr>
          <w:rFonts w:ascii="Arial" w:hAnsi="Arial" w:cs="Arial"/>
          <w:sz w:val="36"/>
          <w:szCs w:val="36"/>
        </w:rPr>
      </w:pPr>
    </w:p>
    <w:p w:rsidR="00273D18" w:rsidRPr="00273D18" w:rsidRDefault="00273D18" w:rsidP="00273D18">
      <w:pPr>
        <w:pStyle w:val="NormalWeb"/>
        <w:shd w:val="clear" w:color="auto" w:fill="FFFFFF"/>
        <w:spacing w:before="96" w:beforeAutospacing="0" w:after="120" w:afterAutospacing="0"/>
        <w:rPr>
          <w:rFonts w:ascii="Arial" w:hAnsi="Arial" w:cs="Arial"/>
          <w:sz w:val="36"/>
          <w:szCs w:val="36"/>
        </w:rPr>
      </w:pPr>
    </w:p>
    <w:p w:rsidR="00273D18" w:rsidRPr="00273D18" w:rsidRDefault="00273D18" w:rsidP="00273D18">
      <w:pPr>
        <w:pStyle w:val="Overskrift2"/>
        <w:pBdr>
          <w:bottom w:val="single" w:sz="6" w:space="2" w:color="AAAAAA"/>
        </w:pBdr>
        <w:shd w:val="clear" w:color="auto" w:fill="FFFFFF"/>
        <w:spacing w:before="0" w:after="144"/>
        <w:rPr>
          <w:rFonts w:ascii="Arial" w:hAnsi="Arial" w:cs="Arial"/>
          <w:color w:val="auto"/>
          <w:sz w:val="36"/>
          <w:szCs w:val="36"/>
        </w:rPr>
      </w:pPr>
      <w:proofErr w:type="gramStart"/>
      <w:r w:rsidRPr="00273D18">
        <w:rPr>
          <w:rStyle w:val="mw-headline"/>
          <w:rFonts w:ascii="Arial" w:hAnsi="Arial" w:cs="Arial"/>
          <w:b/>
          <w:bCs/>
          <w:color w:val="auto"/>
          <w:sz w:val="36"/>
          <w:szCs w:val="36"/>
        </w:rPr>
        <w:lastRenderedPageBreak/>
        <w:t>Evangelium</w:t>
      </w:r>
      <w:r w:rsidRPr="00273D18">
        <w:rPr>
          <w:rStyle w:val="mw-headline"/>
          <w:rFonts w:ascii="Arial" w:hAnsi="Arial" w:cs="Arial"/>
          <w:b/>
          <w:bCs/>
          <w:color w:val="auto"/>
          <w:sz w:val="36"/>
          <w:szCs w:val="36"/>
        </w:rPr>
        <w:t xml:space="preserve">  </w:t>
      </w:r>
      <w:r w:rsidRPr="00273D18">
        <w:rPr>
          <w:rFonts w:ascii="Arial" w:hAnsi="Arial" w:cs="Arial"/>
          <w:color w:val="auto"/>
          <w:sz w:val="36"/>
          <w:szCs w:val="36"/>
        </w:rPr>
        <w:t>Matt</w:t>
      </w:r>
      <w:proofErr w:type="gramEnd"/>
      <w:r w:rsidRPr="00273D18">
        <w:rPr>
          <w:rFonts w:ascii="Arial" w:hAnsi="Arial" w:cs="Arial"/>
          <w:color w:val="auto"/>
          <w:sz w:val="36"/>
          <w:szCs w:val="36"/>
        </w:rPr>
        <w:t xml:space="preserve"> 9,9–13</w:t>
      </w:r>
    </w:p>
    <w:p w:rsidR="00273D18" w:rsidRPr="00273D18" w:rsidRDefault="00273D18" w:rsidP="00273D18">
      <w:pPr>
        <w:shd w:val="clear" w:color="auto" w:fill="FFFFFF"/>
        <w:rPr>
          <w:rFonts w:ascii="Arial" w:hAnsi="Arial" w:cs="Arial"/>
          <w:i/>
          <w:iCs/>
          <w:sz w:val="36"/>
          <w:szCs w:val="36"/>
        </w:rPr>
      </w:pPr>
      <w:r w:rsidRPr="00273D18">
        <w:rPr>
          <w:rFonts w:ascii="Arial" w:hAnsi="Arial" w:cs="Arial"/>
          <w:i/>
          <w:iCs/>
          <w:sz w:val="36"/>
          <w:szCs w:val="36"/>
        </w:rPr>
        <w:t>Følg meg. Og han reiste seg og fulgte ham.</w:t>
      </w:r>
    </w:p>
    <w:p w:rsidR="00273D18" w:rsidRDefault="00273D18" w:rsidP="00273D18">
      <w:pPr>
        <w:pStyle w:val="NormalWeb"/>
        <w:shd w:val="clear" w:color="auto" w:fill="FFFFFF"/>
        <w:spacing w:before="96" w:beforeAutospacing="0" w:after="120" w:afterAutospacing="0"/>
        <w:rPr>
          <w:rFonts w:ascii="Arial" w:hAnsi="Arial" w:cs="Arial"/>
          <w:sz w:val="36"/>
          <w:szCs w:val="36"/>
        </w:rPr>
      </w:pPr>
    </w:p>
    <w:p w:rsidR="00273D18" w:rsidRPr="00273D18" w:rsidRDefault="00273D18" w:rsidP="00273D18">
      <w:pPr>
        <w:pStyle w:val="NormalWeb"/>
        <w:shd w:val="clear" w:color="auto" w:fill="FFFFFF"/>
        <w:spacing w:before="96" w:beforeAutospacing="0" w:after="120" w:afterAutospacing="0"/>
        <w:rPr>
          <w:rFonts w:ascii="Arial" w:hAnsi="Arial" w:cs="Arial"/>
          <w:sz w:val="36"/>
          <w:szCs w:val="36"/>
        </w:rPr>
      </w:pPr>
      <w:r w:rsidRPr="00273D18">
        <w:rPr>
          <w:rFonts w:ascii="Arial" w:hAnsi="Arial" w:cs="Arial"/>
          <w:sz w:val="36"/>
          <w:szCs w:val="36"/>
        </w:rPr>
        <w:t>På den tid kom Jesus forbi tollboden; der så han en mann som het Matteus. Han sier til ham: «Følg meg.» Og mannen reiste seg og fulgte Jesus.</w:t>
      </w:r>
    </w:p>
    <w:p w:rsidR="00273D18" w:rsidRPr="00273D18" w:rsidRDefault="00273D18" w:rsidP="00273D18">
      <w:pPr>
        <w:pStyle w:val="NormalWeb"/>
        <w:shd w:val="clear" w:color="auto" w:fill="FFFFFF"/>
        <w:spacing w:before="96" w:beforeAutospacing="0" w:after="120" w:afterAutospacing="0"/>
        <w:rPr>
          <w:rFonts w:ascii="Arial" w:hAnsi="Arial" w:cs="Arial"/>
          <w:sz w:val="36"/>
          <w:szCs w:val="36"/>
        </w:rPr>
      </w:pPr>
      <w:r w:rsidRPr="00273D18">
        <w:rPr>
          <w:rFonts w:ascii="Arial" w:hAnsi="Arial" w:cs="Arial"/>
          <w:sz w:val="36"/>
          <w:szCs w:val="36"/>
        </w:rPr>
        <w:t>En gang han satt til bords der i huset, var det en hel del tolloppkrevere og offentlige syndere som kom og satt til bords med Jesus og hans disipler.</w:t>
      </w:r>
    </w:p>
    <w:p w:rsidR="00273D18" w:rsidRPr="00273D18" w:rsidRDefault="00273D18" w:rsidP="00273D18">
      <w:pPr>
        <w:pStyle w:val="NormalWeb"/>
        <w:shd w:val="clear" w:color="auto" w:fill="FFFFFF"/>
        <w:spacing w:before="96" w:beforeAutospacing="0" w:after="120" w:afterAutospacing="0"/>
        <w:rPr>
          <w:rFonts w:ascii="Arial" w:hAnsi="Arial" w:cs="Arial"/>
          <w:sz w:val="36"/>
          <w:szCs w:val="36"/>
        </w:rPr>
      </w:pPr>
      <w:r w:rsidRPr="00273D18">
        <w:rPr>
          <w:rFonts w:ascii="Arial" w:hAnsi="Arial" w:cs="Arial"/>
          <w:sz w:val="36"/>
          <w:szCs w:val="36"/>
        </w:rPr>
        <w:t>Da fariseerne så det, sa de til disiplene: «Hvordan kan deres mester spise i selskap med tolloppkrevere og syndere?»</w:t>
      </w:r>
    </w:p>
    <w:p w:rsidR="00273D18" w:rsidRPr="00273D18" w:rsidRDefault="00273D18" w:rsidP="00273D18">
      <w:pPr>
        <w:pStyle w:val="NormalWeb"/>
        <w:shd w:val="clear" w:color="auto" w:fill="FFFFFF"/>
        <w:spacing w:before="96" w:beforeAutospacing="0" w:after="120" w:afterAutospacing="0"/>
        <w:rPr>
          <w:rFonts w:ascii="Arial" w:hAnsi="Arial" w:cs="Arial"/>
          <w:sz w:val="36"/>
          <w:szCs w:val="36"/>
        </w:rPr>
      </w:pPr>
      <w:r w:rsidRPr="00273D18">
        <w:rPr>
          <w:rFonts w:ascii="Arial" w:hAnsi="Arial" w:cs="Arial"/>
          <w:sz w:val="36"/>
          <w:szCs w:val="36"/>
        </w:rPr>
        <w:t>Jesus hørte det og sa: «Det er ikke de friske som trenger lege, men de syke. Gå hen og finn ut av hva det betyr, det stedet hvor det heter at ‘miskunn, ikke ofringer, er det jeg vil ha’. For det er ikke de rettferdige, men synderne jeg er kommet for å kalle!»</w:t>
      </w:r>
    </w:p>
    <w:p w:rsidR="00273D18" w:rsidRPr="00273D18" w:rsidRDefault="00273D18">
      <w:pPr>
        <w:rPr>
          <w:sz w:val="36"/>
          <w:szCs w:val="36"/>
        </w:rPr>
      </w:pPr>
    </w:p>
    <w:sectPr w:rsidR="00273D18" w:rsidRPr="00273D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D18"/>
    <w:rsid w:val="00273D18"/>
  </w:rsids>
  <m:mathPr>
    <m:mathFont m:val="Cambria Math"/>
    <m:brkBin m:val="before"/>
    <m:brkBinSub m:val="--"/>
    <m:smallFrac m:val="0"/>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2332E"/>
  <w15:chartTrackingRefBased/>
  <w15:docId w15:val="{AE2ADE9C-1B7C-4E27-9709-169FD915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273D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Overskrift2">
    <w:name w:val="heading 2"/>
    <w:basedOn w:val="Normal"/>
    <w:next w:val="Normal"/>
    <w:link w:val="Overskrift2Tegn"/>
    <w:uiPriority w:val="9"/>
    <w:unhideWhenUsed/>
    <w:qFormat/>
    <w:rsid w:val="00273D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73D18"/>
    <w:rPr>
      <w:rFonts w:ascii="Times New Roman" w:eastAsia="Times New Roman" w:hAnsi="Times New Roman" w:cs="Times New Roman"/>
      <w:b/>
      <w:bCs/>
      <w:kern w:val="36"/>
      <w:sz w:val="48"/>
      <w:szCs w:val="48"/>
    </w:rPr>
  </w:style>
  <w:style w:type="character" w:customStyle="1" w:styleId="Overskrift2Tegn">
    <w:name w:val="Overskrift 2 Tegn"/>
    <w:basedOn w:val="Standardskriftforavsnitt"/>
    <w:link w:val="Overskrift2"/>
    <w:uiPriority w:val="9"/>
    <w:rsid w:val="00273D18"/>
    <w:rPr>
      <w:rFonts w:asciiTheme="majorHAnsi" w:eastAsiaTheme="majorEastAsia" w:hAnsiTheme="majorHAnsi" w:cstheme="majorBidi"/>
      <w:color w:val="2F5496" w:themeColor="accent1" w:themeShade="BF"/>
      <w:sz w:val="26"/>
      <w:szCs w:val="26"/>
    </w:rPr>
  </w:style>
  <w:style w:type="character" w:customStyle="1" w:styleId="mw-headline">
    <w:name w:val="mw-headline"/>
    <w:basedOn w:val="Standardskriftforavsnitt"/>
    <w:rsid w:val="00273D18"/>
  </w:style>
  <w:style w:type="paragraph" w:styleId="NormalWeb">
    <w:name w:val="Normal (Web)"/>
    <w:basedOn w:val="Normal"/>
    <w:uiPriority w:val="99"/>
    <w:semiHidden/>
    <w:unhideWhenUsed/>
    <w:rsid w:val="00273D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vers">
    <w:name w:val="nvers"/>
    <w:basedOn w:val="Normal"/>
    <w:rsid w:val="00273D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076941">
      <w:bodyDiv w:val="1"/>
      <w:marLeft w:val="0"/>
      <w:marRight w:val="0"/>
      <w:marTop w:val="0"/>
      <w:marBottom w:val="0"/>
      <w:divBdr>
        <w:top w:val="none" w:sz="0" w:space="0" w:color="auto"/>
        <w:left w:val="none" w:sz="0" w:space="0" w:color="auto"/>
        <w:bottom w:val="none" w:sz="0" w:space="0" w:color="auto"/>
        <w:right w:val="none" w:sz="0" w:space="0" w:color="auto"/>
      </w:divBdr>
      <w:divsChild>
        <w:div w:id="1789348477">
          <w:marLeft w:val="0"/>
          <w:marRight w:val="2400"/>
          <w:marTop w:val="216"/>
          <w:marBottom w:val="48"/>
          <w:divBdr>
            <w:top w:val="none" w:sz="0" w:space="0" w:color="auto"/>
            <w:left w:val="none" w:sz="0" w:space="0" w:color="auto"/>
            <w:bottom w:val="none" w:sz="0" w:space="0" w:color="auto"/>
            <w:right w:val="none" w:sz="0" w:space="0" w:color="auto"/>
          </w:divBdr>
        </w:div>
        <w:div w:id="850031453">
          <w:marLeft w:val="0"/>
          <w:marRight w:val="2400"/>
          <w:marTop w:val="216"/>
          <w:marBottom w:val="48"/>
          <w:divBdr>
            <w:top w:val="none" w:sz="0" w:space="0" w:color="auto"/>
            <w:left w:val="none" w:sz="0" w:space="0" w:color="auto"/>
            <w:bottom w:val="none" w:sz="0" w:space="0" w:color="auto"/>
            <w:right w:val="none" w:sz="0" w:space="0" w:color="auto"/>
          </w:divBdr>
        </w:div>
      </w:divsChild>
    </w:div>
    <w:div w:id="169318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359</Words>
  <Characters>1908</Characters>
  <Application>Microsoft Office Word</Application>
  <DocSecurity>0</DocSecurity>
  <Lines>15</Lines>
  <Paragraphs>4</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Rosália Bjerkedal</dc:creator>
  <cp:keywords/>
  <dc:description/>
  <cp:lastModifiedBy>Rosália Bjerkedal</cp:lastModifiedBy>
  <cp:revision>1</cp:revision>
  <dcterms:created xsi:type="dcterms:W3CDTF">2018-08-23T14:49:00Z</dcterms:created>
  <dcterms:modified xsi:type="dcterms:W3CDTF">2018-08-23T14:51:00Z</dcterms:modified>
</cp:coreProperties>
</file>