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BB37" w14:textId="46D66B52" w:rsidR="0011165D" w:rsidRPr="0011165D" w:rsidRDefault="0011165D" w:rsidP="0011165D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Times New Roman"/>
          <w:kern w:val="0"/>
          <w:sz w:val="40"/>
          <w:szCs w:val="40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36"/>
          <w:sz w:val="40"/>
          <w:szCs w:val="40"/>
          <w:lang w:val="en-US"/>
          <w14:ligatures w14:val="none"/>
        </w:rPr>
        <w:t xml:space="preserve">Reading for </w:t>
      </w:r>
      <w:r w:rsidRPr="0011165D">
        <w:rPr>
          <w:rFonts w:ascii="Helvetica" w:eastAsia="Times New Roman" w:hAnsi="Helvetica" w:cs="Times New Roman"/>
          <w:kern w:val="36"/>
          <w:sz w:val="40"/>
          <w:szCs w:val="40"/>
          <w:lang w:val="en-US"/>
          <w14:ligatures w14:val="none"/>
        </w:rPr>
        <w:t>NATIVITY OF LORD-</w:t>
      </w:r>
      <w:r>
        <w:rPr>
          <w:rFonts w:ascii="Helvetica" w:eastAsia="Times New Roman" w:hAnsi="Helvetica" w:cs="Times New Roman"/>
          <w:kern w:val="36"/>
          <w:sz w:val="40"/>
          <w:szCs w:val="40"/>
          <w:lang w:val="en-US"/>
          <w14:ligatures w14:val="none"/>
        </w:rPr>
        <w:t>VIGIL-24.12-B</w:t>
      </w:r>
    </w:p>
    <w:p w14:paraId="0E1225E8" w14:textId="5A09CD6D" w:rsidR="0011165D" w:rsidRPr="0011165D" w:rsidRDefault="0011165D" w:rsidP="0011165D">
      <w:pPr>
        <w:shd w:val="clear" w:color="auto" w:fill="FFFFFF"/>
        <w:spacing w:after="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</w:p>
    <w:p w14:paraId="173FC282" w14:textId="77777777" w:rsidR="0011165D" w:rsidRPr="0011165D" w:rsidRDefault="0011165D" w:rsidP="0011165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11165D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Reading 1, </w:t>
      </w:r>
      <w:r w:rsidRPr="0011165D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Isaiah 62:1-5</w:t>
      </w:r>
    </w:p>
    <w:p w14:paraId="0415B7FE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About Zion I </w:t>
      </w:r>
      <w:hyperlink r:id="rId5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will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not be silent, about </w:t>
      </w:r>
      <w:hyperlink r:id="rId6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Jerusalem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I shall not rest until saving </w:t>
      </w:r>
      <w:hyperlink r:id="rId7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justice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dawns for her like a bright light and her </w:t>
      </w:r>
      <w:hyperlink r:id="rId8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salvation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like a blazing torch.</w:t>
      </w:r>
    </w:p>
    <w:p w14:paraId="504038AE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2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The nations </w:t>
      </w:r>
      <w:hyperlink r:id="rId9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will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then see your saving justice, and all </w:t>
      </w:r>
      <w:hyperlink r:id="rId10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kings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your glory, and you </w:t>
      </w:r>
      <w:hyperlink r:id="rId11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will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be called a new name which Yahweh's mouth </w:t>
      </w:r>
      <w:hyperlink r:id="rId12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will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reveal.</w:t>
      </w:r>
    </w:p>
    <w:p w14:paraId="4ACB47E6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3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You </w:t>
      </w:r>
      <w:hyperlink r:id="rId13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will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be a crown of </w:t>
      </w:r>
      <w:proofErr w:type="spellStart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splendour</w:t>
      </w:r>
      <w:proofErr w:type="spellEnd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in Yahweh's hand, a princely diadem in the hand of your God.</w:t>
      </w:r>
    </w:p>
    <w:p w14:paraId="7392107A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4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No more </w:t>
      </w:r>
      <w:hyperlink r:id="rId14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will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you be known as 'Forsaken' or your country be known as 'Desolation'; instead, you </w:t>
      </w:r>
      <w:hyperlink r:id="rId15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will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be called 'My Delight is in her' and your country 'The Wedded'; for </w:t>
      </w:r>
      <w:hyperlink r:id="rId16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Yahweh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</w:t>
      </w:r>
      <w:hyperlink r:id="rId17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will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take delight in you and your country </w:t>
      </w:r>
      <w:hyperlink r:id="rId18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will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have its wedding.</w:t>
      </w:r>
    </w:p>
    <w:p w14:paraId="458F14ED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5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Like a young </w:t>
      </w:r>
      <w:hyperlink r:id="rId19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man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marrying a virgin, your rebuilder </w:t>
      </w:r>
      <w:hyperlink r:id="rId20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will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wed you, and as the bridegroom rejoices in his bride, so </w:t>
      </w:r>
      <w:hyperlink r:id="rId21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will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your </w:t>
      </w:r>
      <w:hyperlink r:id="rId22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God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rejoice in you.</w:t>
      </w:r>
    </w:p>
    <w:p w14:paraId="1D22A4A3" w14:textId="77777777" w:rsidR="0011165D" w:rsidRPr="0011165D" w:rsidRDefault="0011165D" w:rsidP="0011165D">
      <w:pPr>
        <w:shd w:val="clear" w:color="auto" w:fill="FFFFFF"/>
        <w:spacing w:after="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br/>
      </w:r>
    </w:p>
    <w:p w14:paraId="5512C134" w14:textId="77777777" w:rsidR="0011165D" w:rsidRPr="0011165D" w:rsidRDefault="0011165D" w:rsidP="0011165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11165D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Responsorial Psalm, </w:t>
      </w:r>
      <w:r w:rsidRPr="0011165D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Psalms 89:4-5, 16-17, 27, 29</w:t>
      </w:r>
    </w:p>
    <w:p w14:paraId="4B8AC660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4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I have made your dynasty firm </w:t>
      </w:r>
      <w:proofErr w:type="spellStart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for ever</w:t>
      </w:r>
      <w:proofErr w:type="spellEnd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, built your </w:t>
      </w:r>
      <w:hyperlink r:id="rId23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throne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stable age after age.</w:t>
      </w:r>
    </w:p>
    <w:p w14:paraId="25E92C97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lastRenderedPageBreak/>
        <w:t>5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The heavens praise your wonders, Yahweh, your constancy in the gathering of your faithful.</w:t>
      </w:r>
    </w:p>
    <w:p w14:paraId="7D605CEA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16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In your name they rejoice all day long, by your saving </w:t>
      </w:r>
      <w:hyperlink r:id="rId24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justice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they are raised up.</w:t>
      </w:r>
    </w:p>
    <w:p w14:paraId="74D988D2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17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You are the flower of their strength, by your </w:t>
      </w:r>
      <w:proofErr w:type="spellStart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favour</w:t>
      </w:r>
      <w:proofErr w:type="spellEnd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our </w:t>
      </w:r>
      <w:hyperlink r:id="rId25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strength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is </w:t>
      </w:r>
      <w:proofErr w:type="gramStart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triumphant;</w:t>
      </w:r>
      <w:proofErr w:type="gramEnd"/>
    </w:p>
    <w:p w14:paraId="5862DE64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27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So I shall make him my first-born, the highest of earthly kings.</w:t>
      </w:r>
    </w:p>
    <w:p w14:paraId="63FA9724" w14:textId="77777777" w:rsid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29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I have established his dynasty </w:t>
      </w:r>
      <w:proofErr w:type="spellStart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for ever</w:t>
      </w:r>
      <w:proofErr w:type="spellEnd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, his </w:t>
      </w:r>
      <w:hyperlink r:id="rId26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throne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to be as lasting as the heavens.</w:t>
      </w:r>
    </w:p>
    <w:p w14:paraId="26CCEF11" w14:textId="77777777" w:rsid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</w:p>
    <w:p w14:paraId="141434CA" w14:textId="77777777" w:rsidR="0011165D" w:rsidRPr="0011165D" w:rsidRDefault="0011165D" w:rsidP="0011165D">
      <w:pPr>
        <w:shd w:val="clear" w:color="auto" w:fill="FFFFFF"/>
        <w:spacing w:after="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</w:p>
    <w:p w14:paraId="6639E52C" w14:textId="77777777" w:rsidR="0011165D" w:rsidRPr="0011165D" w:rsidRDefault="0011165D" w:rsidP="0011165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11165D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Reading 2, </w:t>
      </w:r>
      <w:r w:rsidRPr="0011165D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Acts 13:16-17, 22-25</w:t>
      </w:r>
    </w:p>
    <w:p w14:paraId="5619C73D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16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Paul stood up, raised his hand for </w:t>
      </w:r>
      <w:hyperlink r:id="rId27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silence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and began to speak: 'Men of Israel, and fearers of God, listen!</w:t>
      </w:r>
    </w:p>
    <w:p w14:paraId="35FD4B79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17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The </w:t>
      </w:r>
      <w:hyperlink r:id="rId28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God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of our nation Israel chose our ancestors and made our people great when they were living in Egypt, a land not their own; then by divine power he led them out</w:t>
      </w:r>
    </w:p>
    <w:p w14:paraId="51453267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22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he deposed him and raised up David to be king, whom he attested in these words, "I have found David son of Jesse, a </w:t>
      </w:r>
      <w:hyperlink r:id="rId29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man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after my own heart, who </w:t>
      </w:r>
      <w:hyperlink r:id="rId30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will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perform my entire will."</w:t>
      </w:r>
    </w:p>
    <w:p w14:paraId="66AB8444" w14:textId="77777777" w:rsidR="0011165D" w:rsidRPr="0011165D" w:rsidRDefault="0011165D" w:rsidP="0011165D">
      <w:pPr>
        <w:pStyle w:val="NormalWeb"/>
        <w:shd w:val="clear" w:color="auto" w:fill="FFFFFF"/>
        <w:spacing w:before="450" w:beforeAutospacing="0" w:after="150" w:afterAutospacing="0"/>
        <w:rPr>
          <w:rFonts w:ascii="Helvetica" w:hAnsi="Helvetica"/>
          <w:sz w:val="26"/>
          <w:szCs w:val="26"/>
          <w:lang w:val="en-US"/>
        </w:rPr>
      </w:pPr>
      <w:r w:rsidRPr="0011165D">
        <w:rPr>
          <w:rFonts w:ascii="Helvetica" w:hAnsi="Helvetica"/>
          <w:sz w:val="19"/>
          <w:szCs w:val="19"/>
          <w:vertAlign w:val="superscript"/>
          <w:lang w:val="en-US"/>
        </w:rPr>
        <w:lastRenderedPageBreak/>
        <w:t>23</w:t>
      </w:r>
      <w:r w:rsidRPr="0011165D">
        <w:rPr>
          <w:rFonts w:ascii="Helvetica" w:hAnsi="Helvetica"/>
          <w:sz w:val="26"/>
          <w:szCs w:val="26"/>
          <w:lang w:val="en-US"/>
        </w:rPr>
        <w:t> To keep his promise, </w:t>
      </w:r>
      <w:hyperlink r:id="rId31" w:history="1">
        <w:r w:rsidRPr="0011165D">
          <w:rPr>
            <w:rStyle w:val="Hyperkobling"/>
            <w:rFonts w:ascii="Helvetica" w:hAnsi="Helvetica"/>
            <w:color w:val="auto"/>
            <w:sz w:val="26"/>
            <w:szCs w:val="26"/>
            <w:lang w:val="en-US"/>
          </w:rPr>
          <w:t>God</w:t>
        </w:r>
      </w:hyperlink>
      <w:r w:rsidRPr="0011165D">
        <w:rPr>
          <w:rFonts w:ascii="Helvetica" w:hAnsi="Helvetica"/>
          <w:sz w:val="26"/>
          <w:szCs w:val="26"/>
          <w:lang w:val="en-US"/>
        </w:rPr>
        <w:t xml:space="preserve"> has raised up for Israel one of David's descendants, Jesus, as </w:t>
      </w:r>
      <w:proofErr w:type="spellStart"/>
      <w:r w:rsidRPr="0011165D">
        <w:rPr>
          <w:rFonts w:ascii="Helvetica" w:hAnsi="Helvetica"/>
          <w:sz w:val="26"/>
          <w:szCs w:val="26"/>
          <w:lang w:val="en-US"/>
        </w:rPr>
        <w:t>Saviour</w:t>
      </w:r>
      <w:proofErr w:type="spellEnd"/>
      <w:r w:rsidRPr="0011165D">
        <w:rPr>
          <w:rFonts w:ascii="Helvetica" w:hAnsi="Helvetica"/>
          <w:sz w:val="26"/>
          <w:szCs w:val="26"/>
          <w:lang w:val="en-US"/>
        </w:rPr>
        <w:t>,</w:t>
      </w:r>
    </w:p>
    <w:p w14:paraId="5CFDFF4A" w14:textId="77777777" w:rsidR="0011165D" w:rsidRPr="0011165D" w:rsidRDefault="0011165D" w:rsidP="0011165D">
      <w:pPr>
        <w:pStyle w:val="NormalWeb"/>
        <w:shd w:val="clear" w:color="auto" w:fill="FFFFFF"/>
        <w:spacing w:before="450" w:beforeAutospacing="0" w:after="150" w:afterAutospacing="0"/>
        <w:rPr>
          <w:rFonts w:ascii="Helvetica" w:hAnsi="Helvetica"/>
          <w:sz w:val="26"/>
          <w:szCs w:val="26"/>
          <w:lang w:val="en-US"/>
        </w:rPr>
      </w:pPr>
      <w:r w:rsidRPr="0011165D">
        <w:rPr>
          <w:rFonts w:ascii="Helvetica" w:hAnsi="Helvetica"/>
          <w:sz w:val="19"/>
          <w:szCs w:val="19"/>
          <w:vertAlign w:val="superscript"/>
          <w:lang w:val="en-US"/>
        </w:rPr>
        <w:t>24</w:t>
      </w:r>
      <w:r w:rsidRPr="0011165D">
        <w:rPr>
          <w:rFonts w:ascii="Helvetica" w:hAnsi="Helvetica"/>
          <w:sz w:val="26"/>
          <w:szCs w:val="26"/>
          <w:lang w:val="en-US"/>
        </w:rPr>
        <w:t> whose coming was heralded by </w:t>
      </w:r>
      <w:hyperlink r:id="rId32" w:history="1">
        <w:r w:rsidRPr="0011165D">
          <w:rPr>
            <w:rStyle w:val="Hyperkobling"/>
            <w:rFonts w:ascii="Helvetica" w:hAnsi="Helvetica"/>
            <w:color w:val="auto"/>
            <w:sz w:val="26"/>
            <w:szCs w:val="26"/>
            <w:lang w:val="en-US"/>
          </w:rPr>
          <w:t>John</w:t>
        </w:r>
      </w:hyperlink>
      <w:r w:rsidRPr="0011165D">
        <w:rPr>
          <w:rFonts w:ascii="Helvetica" w:hAnsi="Helvetica"/>
          <w:sz w:val="26"/>
          <w:szCs w:val="26"/>
          <w:lang w:val="en-US"/>
        </w:rPr>
        <w:t> when he proclaimed a </w:t>
      </w:r>
      <w:hyperlink r:id="rId33" w:history="1">
        <w:r w:rsidRPr="0011165D">
          <w:rPr>
            <w:rStyle w:val="Hyperkobling"/>
            <w:rFonts w:ascii="Helvetica" w:hAnsi="Helvetica"/>
            <w:color w:val="auto"/>
            <w:sz w:val="26"/>
            <w:szCs w:val="26"/>
            <w:lang w:val="en-US"/>
          </w:rPr>
          <w:t>baptism</w:t>
        </w:r>
      </w:hyperlink>
      <w:r w:rsidRPr="0011165D">
        <w:rPr>
          <w:rFonts w:ascii="Helvetica" w:hAnsi="Helvetica"/>
          <w:sz w:val="26"/>
          <w:szCs w:val="26"/>
          <w:lang w:val="en-US"/>
        </w:rPr>
        <w:t> of repentance for the whole people of Israel.</w:t>
      </w:r>
    </w:p>
    <w:p w14:paraId="1737AAE1" w14:textId="77777777" w:rsidR="0011165D" w:rsidRPr="0011165D" w:rsidRDefault="0011165D" w:rsidP="0011165D">
      <w:pPr>
        <w:pStyle w:val="NormalWeb"/>
        <w:shd w:val="clear" w:color="auto" w:fill="FFFFFF"/>
        <w:spacing w:before="450" w:beforeAutospacing="0" w:after="150" w:afterAutospacing="0"/>
        <w:rPr>
          <w:rFonts w:ascii="Helvetica" w:hAnsi="Helvetica"/>
          <w:sz w:val="26"/>
          <w:szCs w:val="26"/>
          <w:lang w:val="en-US"/>
        </w:rPr>
      </w:pPr>
      <w:r w:rsidRPr="0011165D">
        <w:rPr>
          <w:rFonts w:ascii="Helvetica" w:hAnsi="Helvetica"/>
          <w:sz w:val="19"/>
          <w:szCs w:val="19"/>
          <w:vertAlign w:val="superscript"/>
          <w:lang w:val="en-US"/>
        </w:rPr>
        <w:t>25</w:t>
      </w:r>
      <w:r w:rsidRPr="0011165D">
        <w:rPr>
          <w:rFonts w:ascii="Helvetica" w:hAnsi="Helvetica"/>
          <w:sz w:val="26"/>
          <w:szCs w:val="26"/>
          <w:lang w:val="en-US"/>
        </w:rPr>
        <w:t> Before </w:t>
      </w:r>
      <w:hyperlink r:id="rId34" w:history="1">
        <w:r w:rsidRPr="0011165D">
          <w:rPr>
            <w:rStyle w:val="Hyperkobling"/>
            <w:rFonts w:ascii="Helvetica" w:hAnsi="Helvetica"/>
            <w:color w:val="auto"/>
            <w:sz w:val="26"/>
            <w:szCs w:val="26"/>
            <w:lang w:val="en-US"/>
          </w:rPr>
          <w:t>John</w:t>
        </w:r>
      </w:hyperlink>
      <w:r w:rsidRPr="0011165D">
        <w:rPr>
          <w:rFonts w:ascii="Helvetica" w:hAnsi="Helvetica"/>
          <w:sz w:val="26"/>
          <w:szCs w:val="26"/>
          <w:lang w:val="en-US"/>
        </w:rPr>
        <w:t> ended his course he said, "I am not the one you imagine me to be; there is someone coming after me whose sandal I am not fit to undo."</w:t>
      </w:r>
    </w:p>
    <w:p w14:paraId="4A4A00F9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</w:p>
    <w:p w14:paraId="7CD7D7A3" w14:textId="0391A578" w:rsidR="0011165D" w:rsidRPr="0011165D" w:rsidRDefault="0011165D" w:rsidP="0011165D">
      <w:pPr>
        <w:shd w:val="clear" w:color="auto" w:fill="FFFFFF"/>
        <w:spacing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</w:p>
    <w:p w14:paraId="7F789334" w14:textId="77777777" w:rsidR="0011165D" w:rsidRPr="0011165D" w:rsidRDefault="0011165D" w:rsidP="0011165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11165D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Gospel, </w:t>
      </w:r>
      <w:r w:rsidRPr="0011165D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Matthew 1:1-25</w:t>
      </w:r>
    </w:p>
    <w:p w14:paraId="4FB42FFF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Roll of the genealogy of </w:t>
      </w:r>
      <w:hyperlink r:id="rId35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Jesus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Christ, son of David, son of Abraham:</w:t>
      </w:r>
    </w:p>
    <w:p w14:paraId="4EA21816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2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Abraham fathered Isaac, </w:t>
      </w:r>
      <w:hyperlink r:id="rId36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Isaac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fathered Jacob, </w:t>
      </w:r>
      <w:hyperlink r:id="rId37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Jacob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fathered Judah and his brothers,</w:t>
      </w:r>
    </w:p>
    <w:p w14:paraId="3B82E4A6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3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Judah fathered Perez and Zerah, whose mother was Tamar, Perez fathered Hezron, </w:t>
      </w:r>
      <w:proofErr w:type="gramStart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Hezron</w:t>
      </w:r>
      <w:proofErr w:type="gramEnd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fathered Ram,</w:t>
      </w:r>
    </w:p>
    <w:p w14:paraId="278A9A49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4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Ram fathered Amminadab, Amminadab fathered Nahshon, Nahshon fathered Salmon,</w:t>
      </w:r>
    </w:p>
    <w:p w14:paraId="0B4D9E2A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5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Salmon fathered Boaz, whose mother was Rahab, Boaz fathered Obed, whose mother was Ruth, Obed fathered </w:t>
      </w:r>
      <w:proofErr w:type="gramStart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Jesse;</w:t>
      </w:r>
      <w:proofErr w:type="gramEnd"/>
    </w:p>
    <w:p w14:paraId="3BB97B36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6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and </w:t>
      </w:r>
      <w:proofErr w:type="gramStart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Jesse</w:t>
      </w:r>
      <w:proofErr w:type="gramEnd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fathered King David. </w:t>
      </w:r>
      <w:proofErr w:type="gramStart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David</w:t>
      </w:r>
      <w:proofErr w:type="gramEnd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fathered Solomon, whose mother had been Uriah's wife,</w:t>
      </w:r>
    </w:p>
    <w:p w14:paraId="55B8AB2C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lastRenderedPageBreak/>
        <w:t>7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</w:t>
      </w:r>
      <w:proofErr w:type="gramStart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Solomon</w:t>
      </w:r>
      <w:proofErr w:type="gramEnd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fathered Rehoboam, Rehoboam fathered Abijah, Abijah fathered Asa,</w:t>
      </w:r>
    </w:p>
    <w:p w14:paraId="288B87AF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8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</w:t>
      </w:r>
      <w:proofErr w:type="gramStart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Asa</w:t>
      </w:r>
      <w:proofErr w:type="gramEnd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fathered Jehoshaphat, </w:t>
      </w:r>
      <w:hyperlink r:id="rId38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Jehoshaphat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fathered Joram, Joram fathered Uzziah,</w:t>
      </w:r>
    </w:p>
    <w:p w14:paraId="0BE1101B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9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Uzziah fathered Jotham, Jotham fathered Ahaz, Ahaz fathered Hezekiah,</w:t>
      </w:r>
    </w:p>
    <w:p w14:paraId="543392E1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10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Hezekiah fathered Manasseh, Manasseh fathered Amon, Amon fathered </w:t>
      </w:r>
      <w:proofErr w:type="gramStart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Josiah;</w:t>
      </w:r>
      <w:proofErr w:type="gramEnd"/>
    </w:p>
    <w:p w14:paraId="5996AEFC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11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and </w:t>
      </w:r>
      <w:proofErr w:type="gramStart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Josiah</w:t>
      </w:r>
      <w:proofErr w:type="gramEnd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fathered </w:t>
      </w:r>
      <w:proofErr w:type="spellStart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Jechoniah</w:t>
      </w:r>
      <w:proofErr w:type="spellEnd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and his brothers. Then the deportation to Babylon took place.</w:t>
      </w:r>
    </w:p>
    <w:p w14:paraId="04C3CCF2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12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After the deportation to Babylon: </w:t>
      </w:r>
      <w:proofErr w:type="spellStart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Jechoniah</w:t>
      </w:r>
      <w:proofErr w:type="spellEnd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fathered Shealtiel, Shealtiel fathered Zerubbabel,</w:t>
      </w:r>
    </w:p>
    <w:p w14:paraId="669A19C2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13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Zerubbabel fathered Abiud, </w:t>
      </w:r>
      <w:proofErr w:type="gramStart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Abiud</w:t>
      </w:r>
      <w:proofErr w:type="gramEnd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fathered Eliakim, Eliakim fathered Azor,</w:t>
      </w:r>
    </w:p>
    <w:p w14:paraId="40DB0A02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14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Azor fathered Zadok, Zadok fathered Achim, Achim fathered Eliud,</w:t>
      </w:r>
    </w:p>
    <w:p w14:paraId="2E1BC319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15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Eliud fathered Eleazar, </w:t>
      </w:r>
      <w:hyperlink r:id="rId39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Eleazar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fathered Matthan, </w:t>
      </w:r>
      <w:proofErr w:type="gramStart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Matthan</w:t>
      </w:r>
      <w:proofErr w:type="gramEnd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fathered Jacob;</w:t>
      </w:r>
    </w:p>
    <w:p w14:paraId="7A185DC9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16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and </w:t>
      </w:r>
      <w:hyperlink r:id="rId40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Jacob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fathered </w:t>
      </w:r>
      <w:hyperlink r:id="rId41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Joseph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the husband of Mary; of her was born </w:t>
      </w:r>
      <w:hyperlink r:id="rId42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Jesus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who is called Christ.</w:t>
      </w:r>
    </w:p>
    <w:p w14:paraId="13D2E1B5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17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The sum of generations is therefore: fourteen from </w:t>
      </w:r>
      <w:hyperlink r:id="rId43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Abraham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to David; fourteen from David to the Babylonian deportation; and fourteen from the Babylonian deportation to Christ.</w:t>
      </w:r>
    </w:p>
    <w:p w14:paraId="1C298FA2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lastRenderedPageBreak/>
        <w:t>18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This is how </w:t>
      </w:r>
      <w:hyperlink r:id="rId44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Jesus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</w:t>
      </w:r>
      <w:hyperlink r:id="rId45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Christ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came to be born. His mother </w:t>
      </w:r>
      <w:hyperlink r:id="rId46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Mary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was betrothed to Joseph; but before they came to live </w:t>
      </w:r>
      <w:proofErr w:type="gramStart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together</w:t>
      </w:r>
      <w:proofErr w:type="gramEnd"/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she was found to be with child through the Holy Spirit.</w:t>
      </w:r>
    </w:p>
    <w:p w14:paraId="0177FA25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19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Her husband Joseph, being an upright </w:t>
      </w:r>
      <w:hyperlink r:id="rId47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man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and wanting to spare her disgrace, decided to divorce her informally.</w:t>
      </w:r>
    </w:p>
    <w:p w14:paraId="72C40B12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20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He had made up his </w:t>
      </w:r>
      <w:hyperlink r:id="rId48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mind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to do this when suddenly the </w:t>
      </w:r>
      <w:hyperlink r:id="rId49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angel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of the </w:t>
      </w:r>
      <w:hyperlink r:id="rId50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Lord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appeared to him in a dream and said, 'Joseph son of David, do not be afraid to take </w:t>
      </w:r>
      <w:hyperlink r:id="rId51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Mary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home as your wife, because she has conceived what is in her by the Holy Spirit.</w:t>
      </w:r>
    </w:p>
    <w:p w14:paraId="65E9A321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21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She </w:t>
      </w:r>
      <w:hyperlink r:id="rId52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will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give birth to a son and you must name him Jesus, because he is the one who is to save his people from their sins.'</w:t>
      </w:r>
    </w:p>
    <w:p w14:paraId="4F241C74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22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Now all this took place to fulfil what the </w:t>
      </w:r>
      <w:hyperlink r:id="rId53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Lord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had spoken through the prophet:</w:t>
      </w:r>
    </w:p>
    <w:p w14:paraId="37646475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23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Look! the virgin is with child and </w:t>
      </w:r>
      <w:hyperlink r:id="rId54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will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give birth to a son whom they </w:t>
      </w:r>
      <w:hyperlink r:id="rId55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will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call Immanuel, a name which means 'God-is-with-us'.</w:t>
      </w:r>
    </w:p>
    <w:p w14:paraId="216EBFF0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24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When </w:t>
      </w:r>
      <w:hyperlink r:id="rId56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Joseph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woke up he did what the </w:t>
      </w:r>
      <w:hyperlink r:id="rId57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angel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of the </w:t>
      </w:r>
      <w:hyperlink r:id="rId58" w:history="1">
        <w:r w:rsidRPr="0011165D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Lord</w:t>
        </w:r>
      </w:hyperlink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had told him to do: he took his wife to his home;</w:t>
      </w:r>
    </w:p>
    <w:p w14:paraId="30C60F17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11165D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25</w:t>
      </w: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he had not had intercourse with her when she gave birth to a son; and he named him Jesus.</w:t>
      </w:r>
    </w:p>
    <w:p w14:paraId="7A603149" w14:textId="6165E06F" w:rsidR="0011165D" w:rsidRPr="0011165D" w:rsidRDefault="0011165D" w:rsidP="0011165D">
      <w:pPr>
        <w:shd w:val="clear" w:color="auto" w:fill="FFFFFF"/>
        <w:spacing w:after="0" w:line="459" w:lineRule="atLeast"/>
        <w:rPr>
          <w:rFonts w:ascii="Helvetica" w:hAnsi="Helvetica"/>
          <w:sz w:val="26"/>
          <w:szCs w:val="26"/>
          <w:lang w:val="en-US"/>
        </w:rPr>
      </w:pPr>
      <w:r w:rsidRPr="0011165D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br/>
      </w:r>
    </w:p>
    <w:p w14:paraId="7D25C04E" w14:textId="77777777" w:rsidR="0011165D" w:rsidRPr="0011165D" w:rsidRDefault="0011165D" w:rsidP="0011165D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</w:p>
    <w:sectPr w:rsidR="0011165D" w:rsidRPr="00111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23D1"/>
    <w:multiLevelType w:val="multilevel"/>
    <w:tmpl w:val="9A4E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677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5D"/>
    <w:rsid w:val="0011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F8EA"/>
  <w15:chartTrackingRefBased/>
  <w15:docId w15:val="{8157370A-6167-4CF4-B254-39BEA181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5D"/>
  </w:style>
  <w:style w:type="paragraph" w:styleId="Overskrift1">
    <w:name w:val="heading 1"/>
    <w:basedOn w:val="Normal"/>
    <w:link w:val="Overskrift1Tegn"/>
    <w:uiPriority w:val="9"/>
    <w:qFormat/>
    <w:rsid w:val="00111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Overskrift3">
    <w:name w:val="heading 3"/>
    <w:basedOn w:val="Normal"/>
    <w:link w:val="Overskrift3Tegn"/>
    <w:uiPriority w:val="9"/>
    <w:qFormat/>
    <w:rsid w:val="00111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Overskrift4">
    <w:name w:val="heading 4"/>
    <w:basedOn w:val="Normal"/>
    <w:link w:val="Overskrift4Tegn"/>
    <w:uiPriority w:val="9"/>
    <w:qFormat/>
    <w:rsid w:val="00111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1165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1165D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1165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11165D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11165D"/>
    <w:rPr>
      <w:i/>
      <w:iCs/>
    </w:rPr>
  </w:style>
  <w:style w:type="paragraph" w:customStyle="1" w:styleId="text-center">
    <w:name w:val="text-center"/>
    <w:basedOn w:val="Normal"/>
    <w:rsid w:val="0011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erk">
    <w:name w:val="Strong"/>
    <w:basedOn w:val="Standardskriftforavsnitt"/>
    <w:uiPriority w:val="22"/>
    <w:qFormat/>
    <w:rsid w:val="001116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1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9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209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1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6928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84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tholic.org/encyclopedia/view.php?id=12332" TargetMode="External"/><Relationship Id="rId18" Type="http://schemas.openxmlformats.org/officeDocument/2006/relationships/hyperlink" Target="https://www.catholic.org/encyclopedia/view.php?id=12332" TargetMode="External"/><Relationship Id="rId26" Type="http://schemas.openxmlformats.org/officeDocument/2006/relationships/hyperlink" Target="https://www.catholic.org/encyclopedia/view.php?id=11541" TargetMode="External"/><Relationship Id="rId39" Type="http://schemas.openxmlformats.org/officeDocument/2006/relationships/hyperlink" Target="https://www.catholic.org/encyclopedia/view.php?id=4212" TargetMode="External"/><Relationship Id="rId21" Type="http://schemas.openxmlformats.org/officeDocument/2006/relationships/hyperlink" Target="https://www.catholic.org/encyclopedia/view.php?id=12332" TargetMode="External"/><Relationship Id="rId34" Type="http://schemas.openxmlformats.org/officeDocument/2006/relationships/hyperlink" Target="https://www.catholic.org/bible/book.php?id=50" TargetMode="External"/><Relationship Id="rId42" Type="http://schemas.openxmlformats.org/officeDocument/2006/relationships/hyperlink" Target="https://www.catholic.org/clife/jesus" TargetMode="External"/><Relationship Id="rId47" Type="http://schemas.openxmlformats.org/officeDocument/2006/relationships/hyperlink" Target="https://www.catholic.org/encyclopedia/view.php?id=7463" TargetMode="External"/><Relationship Id="rId50" Type="http://schemas.openxmlformats.org/officeDocument/2006/relationships/hyperlink" Target="https://www.catholic.org/encyclopedia/view.php?id=5217" TargetMode="External"/><Relationship Id="rId55" Type="http://schemas.openxmlformats.org/officeDocument/2006/relationships/hyperlink" Target="https://www.catholic.org/encyclopedia/view.php?id=12332" TargetMode="External"/><Relationship Id="rId7" Type="http://schemas.openxmlformats.org/officeDocument/2006/relationships/hyperlink" Target="https://www.catholic.org/encyclopedia/view.php?id=6550" TargetMode="External"/><Relationship Id="rId12" Type="http://schemas.openxmlformats.org/officeDocument/2006/relationships/hyperlink" Target="https://www.catholic.org/encyclopedia/view.php?id=12332" TargetMode="External"/><Relationship Id="rId17" Type="http://schemas.openxmlformats.org/officeDocument/2006/relationships/hyperlink" Target="https://www.catholic.org/encyclopedia/view.php?id=12332" TargetMode="External"/><Relationship Id="rId25" Type="http://schemas.openxmlformats.org/officeDocument/2006/relationships/hyperlink" Target="https://www.catholic.org/prayers/prayer.php?p=2917" TargetMode="External"/><Relationship Id="rId33" Type="http://schemas.openxmlformats.org/officeDocument/2006/relationships/hyperlink" Target="https://www.catholic.org/prayers/sacrament.php?id=1" TargetMode="External"/><Relationship Id="rId38" Type="http://schemas.openxmlformats.org/officeDocument/2006/relationships/hyperlink" Target="https://www.catholic.org/encyclopedia/view.php?id=6289" TargetMode="External"/><Relationship Id="rId46" Type="http://schemas.openxmlformats.org/officeDocument/2006/relationships/hyperlink" Target="https://www.catholic.org/bookstore/?category=19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tholic.org/encyclopedia/view.php?id=6291" TargetMode="External"/><Relationship Id="rId20" Type="http://schemas.openxmlformats.org/officeDocument/2006/relationships/hyperlink" Target="https://www.catholic.org/encyclopedia/view.php?id=12332" TargetMode="External"/><Relationship Id="rId29" Type="http://schemas.openxmlformats.org/officeDocument/2006/relationships/hyperlink" Target="https://www.catholic.org/encyclopedia/view.php?id=7463" TargetMode="External"/><Relationship Id="rId41" Type="http://schemas.openxmlformats.org/officeDocument/2006/relationships/hyperlink" Target="https://www.catholic.org/encyclopedia/view.php?id=6477" TargetMode="External"/><Relationship Id="rId54" Type="http://schemas.openxmlformats.org/officeDocument/2006/relationships/hyperlink" Target="https://www.catholic.org/encyclopedia/view.php?id=123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tholic.org/encyclopedia/view.php?id=6304" TargetMode="External"/><Relationship Id="rId11" Type="http://schemas.openxmlformats.org/officeDocument/2006/relationships/hyperlink" Target="https://www.catholic.org/encyclopedia/view.php?id=12332" TargetMode="External"/><Relationship Id="rId24" Type="http://schemas.openxmlformats.org/officeDocument/2006/relationships/hyperlink" Target="https://www.catholic.org/encyclopedia/view.php?id=6550" TargetMode="External"/><Relationship Id="rId32" Type="http://schemas.openxmlformats.org/officeDocument/2006/relationships/hyperlink" Target="https://www.catholic.org/bible/book.php?id=50" TargetMode="External"/><Relationship Id="rId37" Type="http://schemas.openxmlformats.org/officeDocument/2006/relationships/hyperlink" Target="https://www.catholic.org/encyclopedia/view.php?id=6233" TargetMode="External"/><Relationship Id="rId40" Type="http://schemas.openxmlformats.org/officeDocument/2006/relationships/hyperlink" Target="https://www.catholic.org/encyclopedia/view.php?id=6233" TargetMode="External"/><Relationship Id="rId45" Type="http://schemas.openxmlformats.org/officeDocument/2006/relationships/hyperlink" Target="https://www.catholic.org/clife/jesus" TargetMode="External"/><Relationship Id="rId53" Type="http://schemas.openxmlformats.org/officeDocument/2006/relationships/hyperlink" Target="https://www.catholic.org/encyclopedia/view.php?id=5217" TargetMode="External"/><Relationship Id="rId58" Type="http://schemas.openxmlformats.org/officeDocument/2006/relationships/hyperlink" Target="https://www.catholic.org/encyclopedia/view.php?id=5217" TargetMode="External"/><Relationship Id="rId5" Type="http://schemas.openxmlformats.org/officeDocument/2006/relationships/hyperlink" Target="https://www.catholic.org/encyclopedia/view.php?id=12332" TargetMode="External"/><Relationship Id="rId15" Type="http://schemas.openxmlformats.org/officeDocument/2006/relationships/hyperlink" Target="https://www.catholic.org/encyclopedia/view.php?id=12332" TargetMode="External"/><Relationship Id="rId23" Type="http://schemas.openxmlformats.org/officeDocument/2006/relationships/hyperlink" Target="https://www.catholic.org/encyclopedia/view.php?id=11541" TargetMode="External"/><Relationship Id="rId28" Type="http://schemas.openxmlformats.org/officeDocument/2006/relationships/hyperlink" Target="https://www.catholic.org/encyclopedia/view.php?id=5217" TargetMode="External"/><Relationship Id="rId36" Type="http://schemas.openxmlformats.org/officeDocument/2006/relationships/hyperlink" Target="https://www.catholic.org/encyclopedia/view.php?id=6186" TargetMode="External"/><Relationship Id="rId49" Type="http://schemas.openxmlformats.org/officeDocument/2006/relationships/hyperlink" Target="https://www.catholic.org/encyclopedia/view.php?id=774" TargetMode="External"/><Relationship Id="rId57" Type="http://schemas.openxmlformats.org/officeDocument/2006/relationships/hyperlink" Target="https://www.catholic.org/encyclopedia/view.php?id=774" TargetMode="External"/><Relationship Id="rId10" Type="http://schemas.openxmlformats.org/officeDocument/2006/relationships/hyperlink" Target="https://www.catholic.org/encyclopedia/view.php?id=6650" TargetMode="External"/><Relationship Id="rId19" Type="http://schemas.openxmlformats.org/officeDocument/2006/relationships/hyperlink" Target="https://www.catholic.org/encyclopedia/view.php?id=7463" TargetMode="External"/><Relationship Id="rId31" Type="http://schemas.openxmlformats.org/officeDocument/2006/relationships/hyperlink" Target="https://www.catholic.org/encyclopedia/view.php?id=5217" TargetMode="External"/><Relationship Id="rId44" Type="http://schemas.openxmlformats.org/officeDocument/2006/relationships/hyperlink" Target="https://www.catholic.org/clife/jesus" TargetMode="External"/><Relationship Id="rId52" Type="http://schemas.openxmlformats.org/officeDocument/2006/relationships/hyperlink" Target="https://www.catholic.org/encyclopedia/view.php?id=12332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tholic.org/encyclopedia/view.php?id=12332" TargetMode="External"/><Relationship Id="rId14" Type="http://schemas.openxmlformats.org/officeDocument/2006/relationships/hyperlink" Target="https://www.catholic.org/encyclopedia/view.php?id=12332" TargetMode="External"/><Relationship Id="rId22" Type="http://schemas.openxmlformats.org/officeDocument/2006/relationships/hyperlink" Target="https://www.catholic.org/encyclopedia/view.php?id=5217" TargetMode="External"/><Relationship Id="rId27" Type="http://schemas.openxmlformats.org/officeDocument/2006/relationships/hyperlink" Target="https://www.catholic.org/encyclopedia/view.php?id=10819" TargetMode="External"/><Relationship Id="rId30" Type="http://schemas.openxmlformats.org/officeDocument/2006/relationships/hyperlink" Target="https://www.catholic.org/encyclopedia/view.php?id=12332" TargetMode="External"/><Relationship Id="rId35" Type="http://schemas.openxmlformats.org/officeDocument/2006/relationships/hyperlink" Target="https://www.catholic.org/clife/jesus" TargetMode="External"/><Relationship Id="rId43" Type="http://schemas.openxmlformats.org/officeDocument/2006/relationships/hyperlink" Target="https://www.catholic.org/encyclopedia/view.php?id=66" TargetMode="External"/><Relationship Id="rId48" Type="http://schemas.openxmlformats.org/officeDocument/2006/relationships/hyperlink" Target="https://www.catholic.org/encyclopedia/view.php?id=8001" TargetMode="External"/><Relationship Id="rId56" Type="http://schemas.openxmlformats.org/officeDocument/2006/relationships/hyperlink" Target="https://www.catholic.org/encyclopedia/view.php?id=6477" TargetMode="External"/><Relationship Id="rId8" Type="http://schemas.openxmlformats.org/officeDocument/2006/relationships/hyperlink" Target="https://www.catholic.org/encyclopedia/view.php?id=10395" TargetMode="External"/><Relationship Id="rId51" Type="http://schemas.openxmlformats.org/officeDocument/2006/relationships/hyperlink" Target="https://www.catholic.org/bookstore/?category=1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1363</Words>
  <Characters>7224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</cp:revision>
  <dcterms:created xsi:type="dcterms:W3CDTF">2023-11-22T13:12:00Z</dcterms:created>
  <dcterms:modified xsi:type="dcterms:W3CDTF">2023-11-22T13:26:00Z</dcterms:modified>
</cp:coreProperties>
</file>