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EF8" w:rsidRPr="00794EF8" w:rsidRDefault="0012544F" w:rsidP="00794EF8">
      <w:pPr>
        <w:pBdr>
          <w:bottom w:val="single" w:sz="6" w:space="0" w:color="AAAAAA"/>
        </w:pBdr>
        <w:spacing w:after="24" w:line="288" w:lineRule="atLeast"/>
        <w:outlineLvl w:val="0"/>
        <w:rPr>
          <w:rFonts w:ascii="Arial" w:eastAsia="Times New Roman" w:hAnsi="Arial" w:cs="Arial"/>
          <w:color w:val="000000"/>
          <w:kern w:val="36"/>
          <w:sz w:val="36"/>
          <w:szCs w:val="36"/>
        </w:rPr>
      </w:pPr>
      <w:bookmarkStart w:id="0" w:name="_GoBack"/>
      <w:r>
        <w:rPr>
          <w:rFonts w:ascii="Arial" w:eastAsia="Times New Roman" w:hAnsi="Arial" w:cs="Arial"/>
          <w:color w:val="000000"/>
          <w:kern w:val="36"/>
          <w:sz w:val="36"/>
          <w:szCs w:val="36"/>
        </w:rPr>
        <w:t xml:space="preserve">Lesninger </w:t>
      </w:r>
      <w:r w:rsidR="00794EF8" w:rsidRPr="00794EF8">
        <w:rPr>
          <w:rFonts w:ascii="Arial" w:eastAsia="Times New Roman" w:hAnsi="Arial" w:cs="Arial"/>
          <w:color w:val="000000"/>
          <w:kern w:val="36"/>
          <w:sz w:val="36"/>
          <w:szCs w:val="36"/>
        </w:rPr>
        <w:t>1. søndag i fasten (år B)</w:t>
      </w:r>
      <w:bookmarkEnd w:id="0"/>
    </w:p>
    <w:p w:rsidR="00794EF8" w:rsidRDefault="00794EF8"/>
    <w:p w:rsidR="00794EF8" w:rsidRPr="00794EF8" w:rsidRDefault="00794EF8" w:rsidP="00794EF8">
      <w:pPr>
        <w:pStyle w:val="Overskrift2"/>
        <w:pBdr>
          <w:bottom w:val="single" w:sz="6" w:space="2" w:color="AAAAAA"/>
        </w:pBdr>
        <w:shd w:val="clear" w:color="auto" w:fill="FFFFFF"/>
        <w:spacing w:before="0" w:after="144"/>
        <w:rPr>
          <w:rFonts w:ascii="Arial" w:hAnsi="Arial" w:cs="Arial"/>
          <w:color w:val="auto"/>
          <w:sz w:val="36"/>
          <w:szCs w:val="36"/>
        </w:rPr>
      </w:pPr>
      <w:r w:rsidRPr="00794EF8">
        <w:rPr>
          <w:rStyle w:val="mw-headline"/>
          <w:rFonts w:ascii="Arial" w:hAnsi="Arial" w:cs="Arial"/>
          <w:b/>
          <w:bCs/>
          <w:color w:val="auto"/>
          <w:sz w:val="36"/>
          <w:szCs w:val="36"/>
        </w:rPr>
        <w:t xml:space="preserve">1. </w:t>
      </w:r>
      <w:proofErr w:type="gramStart"/>
      <w:r w:rsidRPr="00794EF8">
        <w:rPr>
          <w:rStyle w:val="mw-headline"/>
          <w:rFonts w:ascii="Arial" w:hAnsi="Arial" w:cs="Arial"/>
          <w:b/>
          <w:bCs/>
          <w:color w:val="auto"/>
          <w:sz w:val="36"/>
          <w:szCs w:val="36"/>
        </w:rPr>
        <w:t>lesning</w:t>
      </w:r>
      <w:r w:rsidRPr="00794EF8">
        <w:rPr>
          <w:rStyle w:val="mw-headline"/>
          <w:rFonts w:ascii="Arial" w:hAnsi="Arial" w:cs="Arial"/>
          <w:b/>
          <w:bCs/>
          <w:color w:val="auto"/>
          <w:sz w:val="36"/>
          <w:szCs w:val="36"/>
        </w:rPr>
        <w:t xml:space="preserve">  </w:t>
      </w:r>
      <w:r w:rsidRPr="00794EF8">
        <w:rPr>
          <w:rFonts w:ascii="Arial" w:hAnsi="Arial" w:cs="Arial"/>
          <w:color w:val="auto"/>
          <w:sz w:val="36"/>
          <w:szCs w:val="36"/>
        </w:rPr>
        <w:t>1</w:t>
      </w:r>
      <w:proofErr w:type="gramEnd"/>
      <w:r w:rsidRPr="00794EF8">
        <w:rPr>
          <w:rFonts w:ascii="Arial" w:hAnsi="Arial" w:cs="Arial"/>
          <w:color w:val="auto"/>
          <w:sz w:val="36"/>
          <w:szCs w:val="36"/>
        </w:rPr>
        <w:t xml:space="preserve"> Mos 9,8–15</w:t>
      </w:r>
    </w:p>
    <w:p w:rsidR="00794EF8" w:rsidRPr="00794EF8" w:rsidRDefault="00794EF8" w:rsidP="00794EF8">
      <w:pPr>
        <w:shd w:val="clear" w:color="auto" w:fill="FFFFFF"/>
        <w:rPr>
          <w:rFonts w:ascii="Arial" w:hAnsi="Arial" w:cs="Arial"/>
          <w:i/>
          <w:iCs/>
          <w:sz w:val="32"/>
          <w:szCs w:val="32"/>
        </w:rPr>
      </w:pPr>
      <w:r w:rsidRPr="00794EF8">
        <w:rPr>
          <w:rFonts w:ascii="Arial" w:hAnsi="Arial" w:cs="Arial"/>
          <w:i/>
          <w:iCs/>
          <w:sz w:val="32"/>
          <w:szCs w:val="32"/>
        </w:rPr>
        <w:t>Guds pakt med Noah etter at han var befridd fra storflommen</w:t>
      </w: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NormalWeb"/>
        <w:shd w:val="clear" w:color="auto" w:fill="FFFFFF"/>
        <w:spacing w:before="96" w:beforeAutospacing="0" w:after="120" w:afterAutospacing="0"/>
        <w:rPr>
          <w:rFonts w:ascii="Arial" w:hAnsi="Arial" w:cs="Arial"/>
          <w:sz w:val="36"/>
          <w:szCs w:val="36"/>
        </w:rPr>
      </w:pPr>
      <w:r w:rsidRPr="00794EF8">
        <w:rPr>
          <w:rFonts w:ascii="Arial" w:hAnsi="Arial" w:cs="Arial"/>
          <w:sz w:val="36"/>
          <w:szCs w:val="36"/>
        </w:rPr>
        <w:t>Og Gud sa til Noah og hans sønner: «Nå vil jeg opprette en pakt med dere og etterkommerne deres og med hver levende skapning hos dere, både fugler og fe og alle ville dyr som er hos dere, alle som gikk ut av arken, alle dyr på jorden. Jeg oppretter min pakt med dere: Aldri mer skal alt som lever, bli utryddet av storflommens vann; aldri mer skal det komme en flom som legger jorden øde.»</w:t>
      </w:r>
    </w:p>
    <w:p w:rsidR="00794EF8" w:rsidRDefault="00794EF8" w:rsidP="00794EF8">
      <w:pPr>
        <w:pStyle w:val="NormalWeb"/>
        <w:shd w:val="clear" w:color="auto" w:fill="FFFFFF"/>
        <w:spacing w:before="96" w:beforeAutospacing="0" w:after="120" w:afterAutospacing="0"/>
        <w:rPr>
          <w:rFonts w:ascii="Arial" w:hAnsi="Arial" w:cs="Arial"/>
          <w:sz w:val="36"/>
          <w:szCs w:val="36"/>
        </w:rPr>
      </w:pPr>
      <w:r w:rsidRPr="00794EF8">
        <w:rPr>
          <w:rFonts w:ascii="Arial" w:hAnsi="Arial" w:cs="Arial"/>
          <w:sz w:val="36"/>
          <w:szCs w:val="36"/>
        </w:rPr>
        <w:t xml:space="preserve">Og Gud sa: «Dette er tegnet på den pakt jeg oppretter mellom meg og dere og hver levende skapning som er hos dere, for de kommende ætter i alle tider: Jeg setter min bue i skyene; og den skal være et tegn på pakten mellom meg og jorden. Når jeg samler skyer over jorden, og buen blir synlig i skyene, da vil jeg komme </w:t>
      </w:r>
      <w:proofErr w:type="spellStart"/>
      <w:r w:rsidRPr="00794EF8">
        <w:rPr>
          <w:rFonts w:ascii="Arial" w:hAnsi="Arial" w:cs="Arial"/>
          <w:sz w:val="36"/>
          <w:szCs w:val="36"/>
        </w:rPr>
        <w:t>ihu</w:t>
      </w:r>
      <w:proofErr w:type="spellEnd"/>
      <w:r w:rsidRPr="00794EF8">
        <w:rPr>
          <w:rFonts w:ascii="Arial" w:hAnsi="Arial" w:cs="Arial"/>
          <w:sz w:val="36"/>
          <w:szCs w:val="36"/>
        </w:rPr>
        <w:t xml:space="preserve"> den pakt som er mellom meg og dere og hver levende skapning. Aldri mer skal vannet bli til en storflom som ødelegger alt liv.»</w:t>
      </w: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Overskrift2"/>
        <w:pBdr>
          <w:bottom w:val="single" w:sz="6" w:space="2" w:color="AAAAAA"/>
        </w:pBdr>
        <w:shd w:val="clear" w:color="auto" w:fill="FFFFFF"/>
        <w:spacing w:before="0" w:after="144"/>
        <w:rPr>
          <w:rFonts w:ascii="Arial" w:hAnsi="Arial" w:cs="Arial"/>
          <w:color w:val="auto"/>
          <w:sz w:val="36"/>
          <w:szCs w:val="36"/>
        </w:rPr>
      </w:pPr>
      <w:proofErr w:type="spellStart"/>
      <w:r w:rsidRPr="00794EF8">
        <w:rPr>
          <w:rStyle w:val="mw-headline"/>
          <w:rFonts w:ascii="Arial" w:hAnsi="Arial" w:cs="Arial"/>
          <w:b/>
          <w:bCs/>
          <w:color w:val="auto"/>
          <w:sz w:val="36"/>
          <w:szCs w:val="36"/>
          <w:lang w:val="en-US"/>
        </w:rPr>
        <w:lastRenderedPageBreak/>
        <w:t>Responsoriesalme</w:t>
      </w:r>
      <w:proofErr w:type="spellEnd"/>
      <w:r w:rsidRPr="00794EF8">
        <w:rPr>
          <w:rStyle w:val="mw-headline"/>
          <w:rFonts w:ascii="Arial" w:hAnsi="Arial" w:cs="Arial"/>
          <w:b/>
          <w:bCs/>
          <w:color w:val="auto"/>
          <w:sz w:val="36"/>
          <w:szCs w:val="36"/>
          <w:lang w:val="en-US"/>
        </w:rPr>
        <w:t xml:space="preserve">   </w:t>
      </w:r>
      <w:r w:rsidRPr="00794EF8">
        <w:rPr>
          <w:rFonts w:ascii="Arial" w:hAnsi="Arial" w:cs="Arial"/>
          <w:color w:val="auto"/>
          <w:sz w:val="36"/>
          <w:szCs w:val="36"/>
          <w:lang w:val="en-US"/>
        </w:rPr>
        <w:t xml:space="preserve">Sal 25 (24),4bc–5ab. 6–7bc. </w:t>
      </w:r>
      <w:r w:rsidRPr="00794EF8">
        <w:rPr>
          <w:rFonts w:ascii="Arial" w:hAnsi="Arial" w:cs="Arial"/>
          <w:color w:val="auto"/>
          <w:sz w:val="36"/>
          <w:szCs w:val="36"/>
        </w:rPr>
        <w:t>8–9</w:t>
      </w:r>
    </w:p>
    <w:p w:rsidR="00794EF8" w:rsidRPr="00794EF8" w:rsidRDefault="00794EF8" w:rsidP="00794EF8">
      <w:pPr>
        <w:pStyle w:val="nvers"/>
        <w:shd w:val="clear" w:color="auto" w:fill="FFFFFF"/>
        <w:spacing w:before="96" w:beforeAutospacing="0" w:after="120" w:afterAutospacing="0"/>
        <w:rPr>
          <w:rFonts w:ascii="Arial" w:hAnsi="Arial" w:cs="Arial"/>
          <w:sz w:val="36"/>
          <w:szCs w:val="36"/>
        </w:rPr>
      </w:pPr>
      <w:r w:rsidRPr="00794EF8">
        <w:rPr>
          <w:rFonts w:ascii="Arial" w:hAnsi="Arial" w:cs="Arial"/>
          <w:b/>
          <w:bCs/>
          <w:sz w:val="36"/>
          <w:szCs w:val="36"/>
        </w:rPr>
        <w:t>Omkved:</w:t>
      </w:r>
      <w:r w:rsidRPr="00794EF8">
        <w:rPr>
          <w:rFonts w:ascii="Arial" w:hAnsi="Arial" w:cs="Arial"/>
          <w:sz w:val="36"/>
          <w:szCs w:val="36"/>
        </w:rPr>
        <w:t> Herre, alle dine stier er troskap og miskunn</w:t>
      </w:r>
      <w:r w:rsidRPr="00794EF8">
        <w:rPr>
          <w:rFonts w:ascii="Arial" w:hAnsi="Arial" w:cs="Arial"/>
          <w:sz w:val="36"/>
          <w:szCs w:val="36"/>
        </w:rPr>
        <w:br/>
        <w:t>for dem som holder din pakt.</w:t>
      </w: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NormalWeb"/>
        <w:shd w:val="clear" w:color="auto" w:fill="FFFFFF"/>
        <w:spacing w:before="96" w:beforeAutospacing="0" w:after="120" w:afterAutospacing="0"/>
        <w:rPr>
          <w:rFonts w:ascii="Arial" w:hAnsi="Arial" w:cs="Arial"/>
          <w:sz w:val="36"/>
          <w:szCs w:val="36"/>
        </w:rPr>
      </w:pPr>
      <w:r w:rsidRPr="00794EF8">
        <w:rPr>
          <w:rFonts w:ascii="Arial" w:hAnsi="Arial" w:cs="Arial"/>
          <w:sz w:val="36"/>
          <w:szCs w:val="36"/>
        </w:rPr>
        <w:t>Herre, vis meg dine veier,</w:t>
      </w:r>
      <w:r w:rsidRPr="00794EF8">
        <w:rPr>
          <w:rFonts w:ascii="Arial" w:hAnsi="Arial" w:cs="Arial"/>
          <w:sz w:val="36"/>
          <w:szCs w:val="36"/>
        </w:rPr>
        <w:br/>
        <w:t>og lær meg dine stier.</w:t>
      </w:r>
      <w:r w:rsidRPr="00794EF8">
        <w:rPr>
          <w:rFonts w:ascii="Arial" w:hAnsi="Arial" w:cs="Arial"/>
          <w:sz w:val="36"/>
          <w:szCs w:val="36"/>
        </w:rPr>
        <w:br/>
        <w:t>La din sannhet lære og lede meg.</w:t>
      </w:r>
      <w:r w:rsidRPr="00794EF8">
        <w:rPr>
          <w:rFonts w:ascii="Arial" w:hAnsi="Arial" w:cs="Arial"/>
          <w:sz w:val="36"/>
          <w:szCs w:val="36"/>
        </w:rPr>
        <w:br/>
        <w:t>Du er min Frelser, hele dagen venter jeg på deg.</w:t>
      </w: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NormalWeb"/>
        <w:shd w:val="clear" w:color="auto" w:fill="FFFFFF"/>
        <w:spacing w:before="96" w:beforeAutospacing="0" w:after="120" w:afterAutospacing="0"/>
        <w:rPr>
          <w:rFonts w:ascii="Arial" w:hAnsi="Arial" w:cs="Arial"/>
          <w:sz w:val="36"/>
          <w:szCs w:val="36"/>
        </w:rPr>
      </w:pPr>
      <w:r w:rsidRPr="00794EF8">
        <w:rPr>
          <w:rFonts w:ascii="Arial" w:hAnsi="Arial" w:cs="Arial"/>
          <w:sz w:val="36"/>
          <w:szCs w:val="36"/>
        </w:rPr>
        <w:t xml:space="preserve">Kom </w:t>
      </w:r>
      <w:proofErr w:type="spellStart"/>
      <w:r w:rsidRPr="00794EF8">
        <w:rPr>
          <w:rFonts w:ascii="Arial" w:hAnsi="Arial" w:cs="Arial"/>
          <w:sz w:val="36"/>
          <w:szCs w:val="36"/>
        </w:rPr>
        <w:t>ihu</w:t>
      </w:r>
      <w:proofErr w:type="spellEnd"/>
      <w:r w:rsidRPr="00794EF8">
        <w:rPr>
          <w:rFonts w:ascii="Arial" w:hAnsi="Arial" w:cs="Arial"/>
          <w:sz w:val="36"/>
          <w:szCs w:val="36"/>
        </w:rPr>
        <w:t xml:space="preserve"> din godhet, </w:t>
      </w:r>
      <w:proofErr w:type="gramStart"/>
      <w:r w:rsidRPr="00794EF8">
        <w:rPr>
          <w:rFonts w:ascii="Arial" w:hAnsi="Arial" w:cs="Arial"/>
          <w:sz w:val="36"/>
          <w:szCs w:val="36"/>
        </w:rPr>
        <w:t>din miskunn</w:t>
      </w:r>
      <w:proofErr w:type="gramEnd"/>
      <w:r w:rsidRPr="00794EF8">
        <w:rPr>
          <w:rFonts w:ascii="Arial" w:hAnsi="Arial" w:cs="Arial"/>
          <w:sz w:val="36"/>
          <w:szCs w:val="36"/>
        </w:rPr>
        <w:t>, Herre,</w:t>
      </w:r>
      <w:r w:rsidRPr="00794EF8">
        <w:rPr>
          <w:rFonts w:ascii="Arial" w:hAnsi="Arial" w:cs="Arial"/>
          <w:sz w:val="36"/>
          <w:szCs w:val="36"/>
        </w:rPr>
        <w:br/>
        <w:t>for den er fra evighet.</w:t>
      </w:r>
      <w:r w:rsidRPr="00794EF8">
        <w:rPr>
          <w:rFonts w:ascii="Arial" w:hAnsi="Arial" w:cs="Arial"/>
          <w:sz w:val="36"/>
          <w:szCs w:val="36"/>
        </w:rPr>
        <w:br/>
        <w:t>Glem min ungdoms synder,</w:t>
      </w:r>
      <w:r w:rsidRPr="00794EF8">
        <w:rPr>
          <w:rFonts w:ascii="Arial" w:hAnsi="Arial" w:cs="Arial"/>
          <w:sz w:val="36"/>
          <w:szCs w:val="36"/>
        </w:rPr>
        <w:br/>
        <w:t>se til meg, Herre, i din kjærlighet.</w:t>
      </w: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r w:rsidRPr="00794EF8">
        <w:rPr>
          <w:rFonts w:ascii="Arial" w:hAnsi="Arial" w:cs="Arial"/>
          <w:sz w:val="36"/>
          <w:szCs w:val="36"/>
        </w:rPr>
        <w:t>Herren er god og rettvis,</w:t>
      </w:r>
      <w:r w:rsidRPr="00794EF8">
        <w:rPr>
          <w:rFonts w:ascii="Arial" w:hAnsi="Arial" w:cs="Arial"/>
          <w:sz w:val="36"/>
          <w:szCs w:val="36"/>
        </w:rPr>
        <w:br/>
        <w:t>derfor viser han syndere veien.</w:t>
      </w:r>
      <w:r w:rsidRPr="00794EF8">
        <w:rPr>
          <w:rFonts w:ascii="Arial" w:hAnsi="Arial" w:cs="Arial"/>
          <w:sz w:val="36"/>
          <w:szCs w:val="36"/>
        </w:rPr>
        <w:br/>
        <w:t>Til sannhet leder han de små</w:t>
      </w:r>
      <w:r w:rsidRPr="00794EF8">
        <w:rPr>
          <w:rFonts w:ascii="Arial" w:hAnsi="Arial" w:cs="Arial"/>
          <w:sz w:val="36"/>
          <w:szCs w:val="36"/>
        </w:rPr>
        <w:br/>
        <w:t>og fører dem frem på sin vei.</w:t>
      </w: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Overskrift2"/>
        <w:pBdr>
          <w:bottom w:val="single" w:sz="6" w:space="2" w:color="AAAAAA"/>
        </w:pBdr>
        <w:shd w:val="clear" w:color="auto" w:fill="FFFFFF"/>
        <w:spacing w:before="0" w:after="144"/>
        <w:rPr>
          <w:rFonts w:ascii="Arial" w:hAnsi="Arial" w:cs="Arial"/>
          <w:color w:val="auto"/>
          <w:sz w:val="36"/>
          <w:szCs w:val="36"/>
        </w:rPr>
      </w:pPr>
      <w:r w:rsidRPr="00794EF8">
        <w:rPr>
          <w:rStyle w:val="mw-headline"/>
          <w:rFonts w:ascii="Arial" w:hAnsi="Arial" w:cs="Arial"/>
          <w:b/>
          <w:bCs/>
          <w:color w:val="auto"/>
          <w:sz w:val="36"/>
          <w:szCs w:val="36"/>
        </w:rPr>
        <w:lastRenderedPageBreak/>
        <w:t>2. lesning</w:t>
      </w:r>
      <w:r w:rsidRPr="00794EF8">
        <w:rPr>
          <w:rStyle w:val="mw-headline"/>
          <w:rFonts w:ascii="Arial" w:hAnsi="Arial" w:cs="Arial"/>
          <w:b/>
          <w:bCs/>
          <w:color w:val="auto"/>
          <w:sz w:val="36"/>
          <w:szCs w:val="36"/>
        </w:rPr>
        <w:t xml:space="preserve">    </w:t>
      </w:r>
      <w:r w:rsidRPr="00794EF8">
        <w:rPr>
          <w:rFonts w:ascii="Arial" w:hAnsi="Arial" w:cs="Arial"/>
          <w:color w:val="auto"/>
          <w:sz w:val="36"/>
          <w:szCs w:val="36"/>
        </w:rPr>
        <w:t xml:space="preserve">1 </w:t>
      </w:r>
      <w:proofErr w:type="spellStart"/>
      <w:r w:rsidRPr="00794EF8">
        <w:rPr>
          <w:rFonts w:ascii="Arial" w:hAnsi="Arial" w:cs="Arial"/>
          <w:color w:val="auto"/>
          <w:sz w:val="36"/>
          <w:szCs w:val="36"/>
        </w:rPr>
        <w:t>Pet</w:t>
      </w:r>
      <w:proofErr w:type="spellEnd"/>
      <w:r w:rsidRPr="00794EF8">
        <w:rPr>
          <w:rFonts w:ascii="Arial" w:hAnsi="Arial" w:cs="Arial"/>
          <w:color w:val="auto"/>
          <w:sz w:val="36"/>
          <w:szCs w:val="36"/>
        </w:rPr>
        <w:t xml:space="preserve"> 3,18–22</w:t>
      </w:r>
    </w:p>
    <w:p w:rsidR="00794EF8" w:rsidRPr="00794EF8" w:rsidRDefault="00794EF8" w:rsidP="00794EF8">
      <w:pPr>
        <w:shd w:val="clear" w:color="auto" w:fill="FFFFFF"/>
        <w:rPr>
          <w:rFonts w:ascii="Arial" w:hAnsi="Arial" w:cs="Arial"/>
          <w:i/>
          <w:iCs/>
          <w:sz w:val="32"/>
          <w:szCs w:val="32"/>
        </w:rPr>
      </w:pPr>
      <w:r w:rsidRPr="00794EF8">
        <w:rPr>
          <w:rFonts w:ascii="Arial" w:hAnsi="Arial" w:cs="Arial"/>
          <w:i/>
          <w:iCs/>
          <w:sz w:val="32"/>
          <w:szCs w:val="32"/>
        </w:rPr>
        <w:t>Motstykket er dåpen, det er den som nå frelser dere</w:t>
      </w: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NormalWeb"/>
        <w:shd w:val="clear" w:color="auto" w:fill="FFFFFF"/>
        <w:spacing w:before="96" w:beforeAutospacing="0" w:after="120" w:afterAutospacing="0"/>
        <w:rPr>
          <w:rFonts w:ascii="Arial" w:hAnsi="Arial" w:cs="Arial"/>
          <w:sz w:val="36"/>
          <w:szCs w:val="36"/>
        </w:rPr>
      </w:pPr>
      <w:r w:rsidRPr="00794EF8">
        <w:rPr>
          <w:rFonts w:ascii="Arial" w:hAnsi="Arial" w:cs="Arial"/>
          <w:sz w:val="36"/>
          <w:szCs w:val="36"/>
        </w:rPr>
        <w:t>Mine kjære, Kristus led, den ene gang, for våre synders skyld; rettferdig døde han for de urettferdige, for å føre oss frem for Gud. Legemlig ble han drept, men i kraft av sin Ånd ble han oppreist til nytt liv. Det var også da han drog bort og forkynte sitt budskap for åndene i fangenskap. Dette var de som før hadde nektet lydighet, den gang i Noahs dager, da Gud så langmodig ventet, mens arken ble bygd, og noen ganske få – åtte i alt – ble frelst gjennom vannet.</w:t>
      </w:r>
    </w:p>
    <w:p w:rsidR="00794EF8" w:rsidRDefault="00794EF8" w:rsidP="00794EF8">
      <w:pPr>
        <w:pStyle w:val="NormalWeb"/>
        <w:shd w:val="clear" w:color="auto" w:fill="FFFFFF"/>
        <w:spacing w:before="96" w:beforeAutospacing="0" w:after="120" w:afterAutospacing="0"/>
        <w:rPr>
          <w:rFonts w:ascii="Arial" w:hAnsi="Arial" w:cs="Arial"/>
          <w:sz w:val="36"/>
          <w:szCs w:val="36"/>
        </w:rPr>
      </w:pPr>
      <w:r w:rsidRPr="00794EF8">
        <w:rPr>
          <w:rFonts w:ascii="Arial" w:hAnsi="Arial" w:cs="Arial"/>
          <w:sz w:val="36"/>
          <w:szCs w:val="36"/>
        </w:rPr>
        <w:t>Motstykket til dette i dag er dåpen, det er den som nå frelser dere. Den er jo ikke ment som et bad til å vaske av legemlig smuss, men som en god samvittighets bekjennelse til Gud, i kraft av Jesu Kristi oppstandelse, – han som er gått inn i himmelen og nå sitter ved Guds høyre hånd, mens engler, «myndigheter» og «krefter» har underkastet seg hans velde.</w:t>
      </w: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Overskrift2"/>
        <w:pBdr>
          <w:bottom w:val="single" w:sz="6" w:space="2" w:color="AAAAAA"/>
        </w:pBdr>
        <w:shd w:val="clear" w:color="auto" w:fill="FFFFFF"/>
        <w:spacing w:before="0" w:after="144"/>
        <w:rPr>
          <w:rFonts w:ascii="Arial" w:hAnsi="Arial" w:cs="Arial"/>
          <w:color w:val="auto"/>
          <w:sz w:val="36"/>
          <w:szCs w:val="36"/>
        </w:rPr>
      </w:pPr>
      <w:r w:rsidRPr="00794EF8">
        <w:rPr>
          <w:rStyle w:val="mw-headline"/>
          <w:rFonts w:ascii="Arial" w:hAnsi="Arial" w:cs="Arial"/>
          <w:b/>
          <w:bCs/>
          <w:color w:val="auto"/>
          <w:sz w:val="36"/>
          <w:szCs w:val="36"/>
        </w:rPr>
        <w:t>Evangelievers</w:t>
      </w:r>
      <w:r w:rsidRPr="00794EF8">
        <w:rPr>
          <w:rStyle w:val="mw-headline"/>
          <w:rFonts w:ascii="Arial" w:hAnsi="Arial" w:cs="Arial"/>
          <w:b/>
          <w:bCs/>
          <w:color w:val="auto"/>
          <w:sz w:val="36"/>
          <w:szCs w:val="36"/>
        </w:rPr>
        <w:t xml:space="preserve">   </w:t>
      </w:r>
      <w:r w:rsidRPr="00794EF8">
        <w:rPr>
          <w:rFonts w:ascii="Arial" w:hAnsi="Arial" w:cs="Arial"/>
          <w:color w:val="auto"/>
          <w:sz w:val="36"/>
          <w:szCs w:val="36"/>
        </w:rPr>
        <w:t>Matt 4,4b</w:t>
      </w: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r w:rsidRPr="00794EF8">
        <w:rPr>
          <w:rFonts w:ascii="Arial" w:hAnsi="Arial" w:cs="Arial"/>
          <w:sz w:val="36"/>
          <w:szCs w:val="36"/>
        </w:rPr>
        <w:t>Mennesket lever ikke av brød alene,</w:t>
      </w:r>
      <w:r w:rsidRPr="00794EF8">
        <w:rPr>
          <w:rFonts w:ascii="Arial" w:hAnsi="Arial" w:cs="Arial"/>
          <w:sz w:val="36"/>
          <w:szCs w:val="36"/>
        </w:rPr>
        <w:br/>
        <w:t>det lever av de ord som lyder fra Guds munn.</w:t>
      </w: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Overskrift2"/>
        <w:pBdr>
          <w:bottom w:val="single" w:sz="6" w:space="2" w:color="AAAAAA"/>
        </w:pBdr>
        <w:shd w:val="clear" w:color="auto" w:fill="FFFFFF"/>
        <w:spacing w:before="0" w:after="144"/>
        <w:rPr>
          <w:rFonts w:ascii="Arial" w:hAnsi="Arial" w:cs="Arial"/>
          <w:color w:val="auto"/>
          <w:sz w:val="36"/>
          <w:szCs w:val="36"/>
        </w:rPr>
      </w:pPr>
      <w:r w:rsidRPr="00794EF8">
        <w:rPr>
          <w:rStyle w:val="mw-headline"/>
          <w:rFonts w:ascii="Arial" w:hAnsi="Arial" w:cs="Arial"/>
          <w:b/>
          <w:bCs/>
          <w:color w:val="auto"/>
          <w:sz w:val="36"/>
          <w:szCs w:val="36"/>
        </w:rPr>
        <w:lastRenderedPageBreak/>
        <w:t>Evangelium</w:t>
      </w:r>
      <w:r w:rsidRPr="00794EF8">
        <w:rPr>
          <w:rStyle w:val="mw-headline"/>
          <w:rFonts w:ascii="Arial" w:hAnsi="Arial" w:cs="Arial"/>
          <w:b/>
          <w:bCs/>
          <w:color w:val="auto"/>
          <w:sz w:val="36"/>
          <w:szCs w:val="36"/>
        </w:rPr>
        <w:t xml:space="preserve">   </w:t>
      </w:r>
      <w:r w:rsidRPr="00794EF8">
        <w:rPr>
          <w:rFonts w:ascii="Arial" w:hAnsi="Arial" w:cs="Arial"/>
          <w:color w:val="auto"/>
          <w:sz w:val="36"/>
          <w:szCs w:val="36"/>
        </w:rPr>
        <w:t>Mark 1,12–15</w:t>
      </w:r>
    </w:p>
    <w:p w:rsidR="00794EF8" w:rsidRPr="00794EF8" w:rsidRDefault="00794EF8" w:rsidP="00794EF8">
      <w:pPr>
        <w:shd w:val="clear" w:color="auto" w:fill="FFFFFF"/>
        <w:rPr>
          <w:rFonts w:ascii="Arial" w:hAnsi="Arial" w:cs="Arial"/>
          <w:i/>
          <w:iCs/>
          <w:sz w:val="32"/>
          <w:szCs w:val="32"/>
        </w:rPr>
      </w:pPr>
      <w:r w:rsidRPr="00794EF8">
        <w:rPr>
          <w:rFonts w:ascii="Arial" w:hAnsi="Arial" w:cs="Arial"/>
          <w:i/>
          <w:iCs/>
          <w:sz w:val="32"/>
          <w:szCs w:val="32"/>
        </w:rPr>
        <w:t>Han ble fristet av Satan, men englene gikk ham til hånde</w:t>
      </w:r>
    </w:p>
    <w:p w:rsidR="00794EF8" w:rsidRDefault="00794EF8" w:rsidP="00794EF8">
      <w:pPr>
        <w:pStyle w:val="NormalWeb"/>
        <w:shd w:val="clear" w:color="auto" w:fill="FFFFFF"/>
        <w:spacing w:before="96" w:beforeAutospacing="0" w:after="120" w:afterAutospacing="0"/>
        <w:rPr>
          <w:rFonts w:ascii="Arial" w:hAnsi="Arial" w:cs="Arial"/>
          <w:sz w:val="36"/>
          <w:szCs w:val="36"/>
        </w:rPr>
      </w:pPr>
    </w:p>
    <w:p w:rsidR="00794EF8" w:rsidRPr="00794EF8" w:rsidRDefault="00794EF8" w:rsidP="00794EF8">
      <w:pPr>
        <w:pStyle w:val="NormalWeb"/>
        <w:shd w:val="clear" w:color="auto" w:fill="FFFFFF"/>
        <w:spacing w:before="96" w:beforeAutospacing="0" w:after="120" w:afterAutospacing="0"/>
        <w:rPr>
          <w:rFonts w:ascii="Arial" w:hAnsi="Arial" w:cs="Arial"/>
          <w:sz w:val="36"/>
          <w:szCs w:val="36"/>
        </w:rPr>
      </w:pPr>
      <w:r w:rsidRPr="00794EF8">
        <w:rPr>
          <w:rFonts w:ascii="Arial" w:hAnsi="Arial" w:cs="Arial"/>
          <w:sz w:val="36"/>
          <w:szCs w:val="36"/>
        </w:rPr>
        <w:t>På den tid drev Ånden Jesus ut i ødemarken, hvor han var i førti dager og ble fristet av Satan. Han levde blant de ville dyr; men englene gikk ham til hånde.</w:t>
      </w:r>
    </w:p>
    <w:p w:rsidR="00794EF8" w:rsidRPr="00794EF8" w:rsidRDefault="00794EF8" w:rsidP="00794EF8">
      <w:pPr>
        <w:pStyle w:val="NormalWeb"/>
        <w:shd w:val="clear" w:color="auto" w:fill="FFFFFF"/>
        <w:spacing w:before="96" w:beforeAutospacing="0" w:after="120" w:afterAutospacing="0"/>
        <w:rPr>
          <w:rFonts w:ascii="Arial" w:hAnsi="Arial" w:cs="Arial"/>
          <w:sz w:val="36"/>
          <w:szCs w:val="36"/>
        </w:rPr>
      </w:pPr>
      <w:r w:rsidRPr="00794EF8">
        <w:rPr>
          <w:rFonts w:ascii="Arial" w:hAnsi="Arial" w:cs="Arial"/>
          <w:sz w:val="36"/>
          <w:szCs w:val="36"/>
        </w:rPr>
        <w:t>Etter at Johannes var kastet i fengsel, kom Jesus til Galilea med evangeliet fra Gud og forkynte: «Tiden er inne, og Guds rike er nær. Vend om, og tro på Evangeliet!»</w:t>
      </w:r>
    </w:p>
    <w:p w:rsidR="00794EF8" w:rsidRPr="00794EF8" w:rsidRDefault="00794EF8">
      <w:pPr>
        <w:rPr>
          <w:sz w:val="36"/>
          <w:szCs w:val="36"/>
        </w:rPr>
      </w:pPr>
    </w:p>
    <w:sectPr w:rsidR="00794EF8" w:rsidRPr="00794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F8"/>
    <w:rsid w:val="0012544F"/>
    <w:rsid w:val="00794EF8"/>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C3C4"/>
  <w15:chartTrackingRefBased/>
  <w15:docId w15:val="{398E347A-3110-4BE8-9718-2CDE3544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794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794E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94EF8"/>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794EF8"/>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794EF8"/>
  </w:style>
  <w:style w:type="paragraph" w:styleId="NormalWeb">
    <w:name w:val="Normal (Web)"/>
    <w:basedOn w:val="Normal"/>
    <w:uiPriority w:val="99"/>
    <w:semiHidden/>
    <w:unhideWhenUsed/>
    <w:rsid w:val="00794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794E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6602">
      <w:bodyDiv w:val="1"/>
      <w:marLeft w:val="0"/>
      <w:marRight w:val="0"/>
      <w:marTop w:val="0"/>
      <w:marBottom w:val="0"/>
      <w:divBdr>
        <w:top w:val="none" w:sz="0" w:space="0" w:color="auto"/>
        <w:left w:val="none" w:sz="0" w:space="0" w:color="auto"/>
        <w:bottom w:val="none" w:sz="0" w:space="0" w:color="auto"/>
        <w:right w:val="none" w:sz="0" w:space="0" w:color="auto"/>
      </w:divBdr>
      <w:divsChild>
        <w:div w:id="1795556429">
          <w:marLeft w:val="0"/>
          <w:marRight w:val="2400"/>
          <w:marTop w:val="144"/>
          <w:marBottom w:val="144"/>
          <w:divBdr>
            <w:top w:val="none" w:sz="0" w:space="0" w:color="auto"/>
            <w:left w:val="none" w:sz="0" w:space="0" w:color="auto"/>
            <w:bottom w:val="none" w:sz="0" w:space="0" w:color="auto"/>
            <w:right w:val="none" w:sz="0" w:space="0" w:color="auto"/>
          </w:divBdr>
        </w:div>
        <w:div w:id="403991749">
          <w:marLeft w:val="0"/>
          <w:marRight w:val="2400"/>
          <w:marTop w:val="144"/>
          <w:marBottom w:val="144"/>
          <w:divBdr>
            <w:top w:val="none" w:sz="0" w:space="0" w:color="auto"/>
            <w:left w:val="none" w:sz="0" w:space="0" w:color="auto"/>
            <w:bottom w:val="none" w:sz="0" w:space="0" w:color="auto"/>
            <w:right w:val="none" w:sz="0" w:space="0" w:color="auto"/>
          </w:divBdr>
        </w:div>
        <w:div w:id="1626890902">
          <w:marLeft w:val="0"/>
          <w:marRight w:val="2400"/>
          <w:marTop w:val="144"/>
          <w:marBottom w:val="144"/>
          <w:divBdr>
            <w:top w:val="none" w:sz="0" w:space="0" w:color="auto"/>
            <w:left w:val="none" w:sz="0" w:space="0" w:color="auto"/>
            <w:bottom w:val="none" w:sz="0" w:space="0" w:color="auto"/>
            <w:right w:val="none" w:sz="0" w:space="0" w:color="auto"/>
          </w:divBdr>
        </w:div>
      </w:divsChild>
    </w:div>
    <w:div w:id="13204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2454</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dcterms:created xsi:type="dcterms:W3CDTF">2018-01-30T12:41:00Z</dcterms:created>
  <dcterms:modified xsi:type="dcterms:W3CDTF">2018-01-30T12:41:00Z</dcterms:modified>
</cp:coreProperties>
</file>