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11C" w:rsidRPr="00C3111C" w:rsidRDefault="00C3111C" w:rsidP="00C3111C">
      <w:pPr>
        <w:pBdr>
          <w:bottom w:val="single" w:sz="6" w:space="0" w:color="AAAAAA"/>
        </w:pBdr>
        <w:spacing w:after="24" w:line="288" w:lineRule="atLeast"/>
        <w:outlineLvl w:val="0"/>
        <w:rPr>
          <w:rFonts w:ascii="Arial" w:eastAsia="Times New Roman" w:hAnsi="Arial" w:cs="Times New Roman"/>
          <w:b/>
          <w:color w:val="000000"/>
          <w:kern w:val="36"/>
          <w:sz w:val="36"/>
          <w:szCs w:val="36"/>
        </w:rPr>
      </w:pPr>
      <w:r w:rsidRPr="00C3111C">
        <w:rPr>
          <w:rFonts w:ascii="Arial" w:eastAsia="Times New Roman" w:hAnsi="Arial" w:cs="Times New Roman"/>
          <w:b/>
          <w:color w:val="000000"/>
          <w:kern w:val="36"/>
          <w:sz w:val="36"/>
          <w:szCs w:val="36"/>
        </w:rPr>
        <w:t>Lesninger Herrens åpenbaring (6. januar)</w:t>
      </w:r>
    </w:p>
    <w:p w:rsidR="00C3111C" w:rsidRPr="00C3111C" w:rsidRDefault="00C3111C">
      <w:pPr>
        <w:rPr>
          <w:sz w:val="36"/>
          <w:szCs w:val="36"/>
        </w:rPr>
      </w:pPr>
    </w:p>
    <w:p w:rsidR="00C3111C" w:rsidRPr="00C3111C" w:rsidRDefault="00C3111C" w:rsidP="00C3111C">
      <w:pPr>
        <w:pStyle w:val="Overskrift2"/>
        <w:pBdr>
          <w:bottom w:val="single" w:sz="6" w:space="2" w:color="AAAAAA"/>
        </w:pBdr>
        <w:shd w:val="clear" w:color="auto" w:fill="FFFFFF"/>
        <w:spacing w:before="0" w:after="144"/>
        <w:rPr>
          <w:rFonts w:ascii="Arial" w:hAnsi="Arial" w:cs="Arial"/>
          <w:color w:val="auto"/>
          <w:sz w:val="36"/>
          <w:szCs w:val="36"/>
        </w:rPr>
      </w:pPr>
      <w:r w:rsidRPr="00C3111C">
        <w:rPr>
          <w:rStyle w:val="mw-headline"/>
          <w:rFonts w:ascii="Arial" w:hAnsi="Arial" w:cs="Arial"/>
          <w:b/>
          <w:bCs/>
          <w:color w:val="auto"/>
          <w:sz w:val="36"/>
          <w:szCs w:val="36"/>
        </w:rPr>
        <w:t xml:space="preserve">1. </w:t>
      </w:r>
      <w:proofErr w:type="gramStart"/>
      <w:r w:rsidRPr="00C3111C">
        <w:rPr>
          <w:rStyle w:val="mw-headline"/>
          <w:rFonts w:ascii="Arial" w:hAnsi="Arial" w:cs="Arial"/>
          <w:b/>
          <w:bCs/>
          <w:color w:val="auto"/>
          <w:sz w:val="36"/>
          <w:szCs w:val="36"/>
        </w:rPr>
        <w:t xml:space="preserve">lesning  </w:t>
      </w:r>
      <w:r w:rsidRPr="00C3111C">
        <w:rPr>
          <w:rFonts w:ascii="Arial" w:hAnsi="Arial" w:cs="Arial"/>
          <w:color w:val="auto"/>
          <w:sz w:val="36"/>
          <w:szCs w:val="36"/>
        </w:rPr>
        <w:t>Jes</w:t>
      </w:r>
      <w:proofErr w:type="gramEnd"/>
      <w:r w:rsidRPr="00C3111C">
        <w:rPr>
          <w:rFonts w:ascii="Arial" w:hAnsi="Arial" w:cs="Arial"/>
          <w:color w:val="auto"/>
          <w:sz w:val="36"/>
          <w:szCs w:val="36"/>
        </w:rPr>
        <w:t xml:space="preserve"> 60,1–6</w:t>
      </w:r>
    </w:p>
    <w:p w:rsidR="00C3111C" w:rsidRPr="00C3111C" w:rsidRDefault="00C3111C" w:rsidP="00C3111C">
      <w:pPr>
        <w:shd w:val="clear" w:color="auto" w:fill="FFFFFF"/>
        <w:rPr>
          <w:rFonts w:ascii="Arial" w:hAnsi="Arial" w:cs="Arial"/>
          <w:i/>
          <w:iCs/>
          <w:sz w:val="36"/>
          <w:szCs w:val="36"/>
        </w:rPr>
      </w:pPr>
      <w:r w:rsidRPr="00C3111C">
        <w:rPr>
          <w:rFonts w:ascii="Arial" w:hAnsi="Arial" w:cs="Arial"/>
          <w:i/>
          <w:iCs/>
          <w:sz w:val="36"/>
          <w:szCs w:val="36"/>
        </w:rPr>
        <w:t>Herrens herlighet går opp over deg</w:t>
      </w:r>
    </w:p>
    <w:p w:rsid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Pr="00C3111C" w:rsidRDefault="00C3111C" w:rsidP="00C3111C">
      <w:pPr>
        <w:pStyle w:val="NormalWeb"/>
        <w:shd w:val="clear" w:color="auto" w:fill="FFFFFF"/>
        <w:spacing w:before="96" w:beforeAutospacing="0" w:after="120" w:afterAutospacing="0"/>
        <w:rPr>
          <w:rFonts w:ascii="Arial" w:hAnsi="Arial" w:cs="Arial"/>
          <w:sz w:val="36"/>
          <w:szCs w:val="36"/>
        </w:rPr>
      </w:pPr>
      <w:r w:rsidRPr="00C3111C">
        <w:rPr>
          <w:rFonts w:ascii="Arial" w:hAnsi="Arial" w:cs="Arial"/>
          <w:sz w:val="36"/>
          <w:szCs w:val="36"/>
        </w:rPr>
        <w:t>Reis deg i stråleglans! For nå kommer ditt lys, Herrens herlighet går opp over deg. Se, mørke dekker jorden, det er stummende mørkt over folkene. Men over deg stråler Herren frem, hans herlighet åpenbares over deg.</w:t>
      </w:r>
    </w:p>
    <w:p w:rsidR="00C3111C" w:rsidRPr="00C3111C" w:rsidRDefault="00C3111C" w:rsidP="00C3111C">
      <w:pPr>
        <w:pStyle w:val="NormalWeb"/>
        <w:shd w:val="clear" w:color="auto" w:fill="FFFFFF"/>
        <w:spacing w:before="96" w:beforeAutospacing="0" w:after="120" w:afterAutospacing="0"/>
        <w:rPr>
          <w:rFonts w:ascii="Arial" w:hAnsi="Arial" w:cs="Arial"/>
          <w:sz w:val="36"/>
          <w:szCs w:val="36"/>
        </w:rPr>
      </w:pPr>
      <w:r w:rsidRPr="00C3111C">
        <w:rPr>
          <w:rFonts w:ascii="Arial" w:hAnsi="Arial" w:cs="Arial"/>
          <w:sz w:val="36"/>
          <w:szCs w:val="36"/>
        </w:rPr>
        <w:t xml:space="preserve">Mot ditt lys skal folkeslag vandre, konger skal gå imot din solrenningsglans. Løft dine øyne og se deg om! De samler seg alle og kommer til deg. Dine sønner kommer langt </w:t>
      </w:r>
      <w:proofErr w:type="spellStart"/>
      <w:r w:rsidRPr="00C3111C">
        <w:rPr>
          <w:rFonts w:ascii="Arial" w:hAnsi="Arial" w:cs="Arial"/>
          <w:sz w:val="36"/>
          <w:szCs w:val="36"/>
        </w:rPr>
        <w:t>bortefra</w:t>
      </w:r>
      <w:proofErr w:type="spellEnd"/>
      <w:r w:rsidRPr="00C3111C">
        <w:rPr>
          <w:rFonts w:ascii="Arial" w:hAnsi="Arial" w:cs="Arial"/>
          <w:sz w:val="36"/>
          <w:szCs w:val="36"/>
        </w:rPr>
        <w:t>, dine døtre blir båret på armen.</w:t>
      </w:r>
    </w:p>
    <w:p w:rsidR="00C3111C" w:rsidRDefault="00C3111C" w:rsidP="00C3111C">
      <w:pPr>
        <w:pStyle w:val="NormalWeb"/>
        <w:shd w:val="clear" w:color="auto" w:fill="FFFFFF"/>
        <w:spacing w:before="96" w:beforeAutospacing="0" w:after="120" w:afterAutospacing="0"/>
        <w:rPr>
          <w:rFonts w:ascii="Arial" w:hAnsi="Arial" w:cs="Arial"/>
          <w:sz w:val="36"/>
          <w:szCs w:val="36"/>
        </w:rPr>
      </w:pPr>
      <w:r w:rsidRPr="00C3111C">
        <w:rPr>
          <w:rFonts w:ascii="Arial" w:hAnsi="Arial" w:cs="Arial"/>
          <w:sz w:val="36"/>
          <w:szCs w:val="36"/>
        </w:rPr>
        <w:t xml:space="preserve">Da skal du se det og stråle av glede, hjertet skal skjelve og vide seg ut. For havets rikdom strømmer imot deg, folkenes skatter kommer til deg. Et mylder av kameler dekker landet, kamelfoler fra </w:t>
      </w:r>
      <w:proofErr w:type="spellStart"/>
      <w:r w:rsidRPr="00C3111C">
        <w:rPr>
          <w:rFonts w:ascii="Arial" w:hAnsi="Arial" w:cs="Arial"/>
          <w:sz w:val="36"/>
          <w:szCs w:val="36"/>
        </w:rPr>
        <w:t>Midjan</w:t>
      </w:r>
      <w:proofErr w:type="spellEnd"/>
      <w:r w:rsidRPr="00C3111C">
        <w:rPr>
          <w:rFonts w:ascii="Arial" w:hAnsi="Arial" w:cs="Arial"/>
          <w:sz w:val="36"/>
          <w:szCs w:val="36"/>
        </w:rPr>
        <w:t xml:space="preserve"> og </w:t>
      </w:r>
      <w:proofErr w:type="spellStart"/>
      <w:r w:rsidRPr="00C3111C">
        <w:rPr>
          <w:rFonts w:ascii="Arial" w:hAnsi="Arial" w:cs="Arial"/>
          <w:sz w:val="36"/>
          <w:szCs w:val="36"/>
        </w:rPr>
        <w:t>Efa</w:t>
      </w:r>
      <w:proofErr w:type="spellEnd"/>
      <w:r w:rsidRPr="00C3111C">
        <w:rPr>
          <w:rFonts w:ascii="Arial" w:hAnsi="Arial" w:cs="Arial"/>
          <w:sz w:val="36"/>
          <w:szCs w:val="36"/>
        </w:rPr>
        <w:t>. Der kommer alle fra Saba, gull og røkelse fører de med seg. Med glede forkynner de Herrens pris.</w:t>
      </w:r>
    </w:p>
    <w:p w:rsid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P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Pr="00C3111C" w:rsidRDefault="00C3111C" w:rsidP="00C3111C">
      <w:pPr>
        <w:pStyle w:val="Overskrift2"/>
        <w:pBdr>
          <w:bottom w:val="single" w:sz="6" w:space="2" w:color="AAAAAA"/>
        </w:pBdr>
        <w:shd w:val="clear" w:color="auto" w:fill="FFFFFF"/>
        <w:spacing w:before="0" w:after="144"/>
        <w:rPr>
          <w:rFonts w:ascii="Arial" w:hAnsi="Arial" w:cs="Arial"/>
          <w:color w:val="auto"/>
          <w:sz w:val="36"/>
          <w:szCs w:val="36"/>
        </w:rPr>
      </w:pPr>
      <w:proofErr w:type="spellStart"/>
      <w:r w:rsidRPr="00C3111C">
        <w:rPr>
          <w:rStyle w:val="mw-headline"/>
          <w:rFonts w:ascii="Arial" w:hAnsi="Arial" w:cs="Arial"/>
          <w:b/>
          <w:bCs/>
          <w:color w:val="auto"/>
          <w:sz w:val="36"/>
          <w:szCs w:val="36"/>
        </w:rPr>
        <w:lastRenderedPageBreak/>
        <w:t>Responsoriesalme</w:t>
      </w:r>
      <w:proofErr w:type="spellEnd"/>
      <w:r w:rsidRPr="00C3111C">
        <w:rPr>
          <w:rStyle w:val="mw-headline"/>
          <w:rFonts w:ascii="Arial" w:hAnsi="Arial" w:cs="Arial"/>
          <w:b/>
          <w:bCs/>
          <w:color w:val="auto"/>
          <w:sz w:val="36"/>
          <w:szCs w:val="36"/>
        </w:rPr>
        <w:t xml:space="preserve">   </w:t>
      </w:r>
      <w:r w:rsidRPr="00C3111C">
        <w:rPr>
          <w:rFonts w:ascii="Arial" w:hAnsi="Arial" w:cs="Arial"/>
          <w:color w:val="auto"/>
          <w:sz w:val="36"/>
          <w:szCs w:val="36"/>
        </w:rPr>
        <w:t>Sal 72 (71),2. 7–8. 10–11. 12–13</w:t>
      </w:r>
    </w:p>
    <w:p w:rsidR="00C3111C" w:rsidRPr="00C3111C" w:rsidRDefault="00C3111C" w:rsidP="00C3111C">
      <w:pPr>
        <w:pStyle w:val="nvers"/>
        <w:shd w:val="clear" w:color="auto" w:fill="FFFFFF"/>
        <w:spacing w:before="96" w:beforeAutospacing="0" w:after="120" w:afterAutospacing="0"/>
        <w:rPr>
          <w:rFonts w:ascii="Arial" w:hAnsi="Arial" w:cs="Arial"/>
          <w:sz w:val="36"/>
          <w:szCs w:val="36"/>
        </w:rPr>
      </w:pPr>
      <w:r w:rsidRPr="00C3111C">
        <w:rPr>
          <w:rFonts w:ascii="Arial" w:hAnsi="Arial" w:cs="Arial"/>
          <w:b/>
          <w:bCs/>
          <w:sz w:val="36"/>
          <w:szCs w:val="36"/>
        </w:rPr>
        <w:t>Omkved:</w:t>
      </w:r>
      <w:r w:rsidRPr="00C3111C">
        <w:rPr>
          <w:rFonts w:ascii="Arial" w:hAnsi="Arial" w:cs="Arial"/>
          <w:sz w:val="36"/>
          <w:szCs w:val="36"/>
        </w:rPr>
        <w:t> For ham skal alle folkeslag bøye kne.</w:t>
      </w:r>
    </w:p>
    <w:p w:rsid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Pr="00C3111C" w:rsidRDefault="00C3111C" w:rsidP="00C3111C">
      <w:pPr>
        <w:pStyle w:val="NormalWeb"/>
        <w:shd w:val="clear" w:color="auto" w:fill="FFFFFF"/>
        <w:spacing w:before="96" w:beforeAutospacing="0" w:after="120" w:afterAutospacing="0"/>
        <w:rPr>
          <w:rFonts w:ascii="Arial" w:hAnsi="Arial" w:cs="Arial"/>
          <w:sz w:val="36"/>
          <w:szCs w:val="36"/>
        </w:rPr>
      </w:pPr>
      <w:r w:rsidRPr="00C3111C">
        <w:rPr>
          <w:rFonts w:ascii="Arial" w:hAnsi="Arial" w:cs="Arial"/>
          <w:sz w:val="36"/>
          <w:szCs w:val="36"/>
        </w:rPr>
        <w:t>Gud, gi Kongen din rett,</w:t>
      </w:r>
      <w:r w:rsidRPr="00C3111C">
        <w:rPr>
          <w:rFonts w:ascii="Arial" w:hAnsi="Arial" w:cs="Arial"/>
          <w:sz w:val="36"/>
          <w:szCs w:val="36"/>
        </w:rPr>
        <w:br/>
        <w:t>Kongesønnen din rettferd,</w:t>
      </w:r>
      <w:r w:rsidRPr="00C3111C">
        <w:rPr>
          <w:rFonts w:ascii="Arial" w:hAnsi="Arial" w:cs="Arial"/>
          <w:sz w:val="36"/>
          <w:szCs w:val="36"/>
        </w:rPr>
        <w:br/>
        <w:t>så han dømmer ditt folk rettferdig</w:t>
      </w:r>
      <w:r w:rsidRPr="00C3111C">
        <w:rPr>
          <w:rFonts w:ascii="Arial" w:hAnsi="Arial" w:cs="Arial"/>
          <w:sz w:val="36"/>
          <w:szCs w:val="36"/>
        </w:rPr>
        <w:br/>
        <w:t>og dine ringe med rett.</w:t>
      </w:r>
    </w:p>
    <w:p w:rsid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Pr="00C3111C" w:rsidRDefault="00C3111C" w:rsidP="00C3111C">
      <w:pPr>
        <w:pStyle w:val="NormalWeb"/>
        <w:shd w:val="clear" w:color="auto" w:fill="FFFFFF"/>
        <w:spacing w:before="96" w:beforeAutospacing="0" w:after="120" w:afterAutospacing="0"/>
        <w:rPr>
          <w:rFonts w:ascii="Arial" w:hAnsi="Arial" w:cs="Arial"/>
          <w:sz w:val="36"/>
          <w:szCs w:val="36"/>
        </w:rPr>
      </w:pPr>
      <w:r w:rsidRPr="00C3111C">
        <w:rPr>
          <w:rFonts w:ascii="Arial" w:hAnsi="Arial" w:cs="Arial"/>
          <w:sz w:val="36"/>
          <w:szCs w:val="36"/>
        </w:rPr>
        <w:t>I hans dager skal rettferd blomstre,</w:t>
      </w:r>
      <w:r w:rsidRPr="00C3111C">
        <w:rPr>
          <w:rFonts w:ascii="Arial" w:hAnsi="Arial" w:cs="Arial"/>
          <w:sz w:val="36"/>
          <w:szCs w:val="36"/>
        </w:rPr>
        <w:br/>
        <w:t>og fred skal råde til evig tid.</w:t>
      </w:r>
      <w:r w:rsidRPr="00C3111C">
        <w:rPr>
          <w:rFonts w:ascii="Arial" w:hAnsi="Arial" w:cs="Arial"/>
          <w:sz w:val="36"/>
          <w:szCs w:val="36"/>
        </w:rPr>
        <w:br/>
        <w:t>Fra hav til hav skal han herske,</w:t>
      </w:r>
      <w:r w:rsidRPr="00C3111C">
        <w:rPr>
          <w:rFonts w:ascii="Arial" w:hAnsi="Arial" w:cs="Arial"/>
          <w:sz w:val="36"/>
          <w:szCs w:val="36"/>
        </w:rPr>
        <w:br/>
        <w:t>fra floden til jordens ende.</w:t>
      </w:r>
    </w:p>
    <w:p w:rsid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Pr="00C3111C" w:rsidRDefault="00C3111C" w:rsidP="00C3111C">
      <w:pPr>
        <w:pStyle w:val="NormalWeb"/>
        <w:shd w:val="clear" w:color="auto" w:fill="FFFFFF"/>
        <w:spacing w:before="96" w:beforeAutospacing="0" w:after="120" w:afterAutospacing="0"/>
        <w:rPr>
          <w:rFonts w:ascii="Arial" w:hAnsi="Arial" w:cs="Arial"/>
          <w:sz w:val="36"/>
          <w:szCs w:val="36"/>
        </w:rPr>
      </w:pPr>
      <w:r w:rsidRPr="00C3111C">
        <w:rPr>
          <w:rFonts w:ascii="Arial" w:hAnsi="Arial" w:cs="Arial"/>
          <w:sz w:val="36"/>
          <w:szCs w:val="36"/>
        </w:rPr>
        <w:t xml:space="preserve">Fra </w:t>
      </w:r>
      <w:proofErr w:type="spellStart"/>
      <w:r w:rsidRPr="00C3111C">
        <w:rPr>
          <w:rFonts w:ascii="Arial" w:hAnsi="Arial" w:cs="Arial"/>
          <w:sz w:val="36"/>
          <w:szCs w:val="36"/>
        </w:rPr>
        <w:t>Tarsis</w:t>
      </w:r>
      <w:proofErr w:type="spellEnd"/>
      <w:r w:rsidRPr="00C3111C">
        <w:rPr>
          <w:rFonts w:ascii="Arial" w:hAnsi="Arial" w:cs="Arial"/>
          <w:sz w:val="36"/>
          <w:szCs w:val="36"/>
        </w:rPr>
        <w:t xml:space="preserve"> og de fjerne strender ofrer kongene ham </w:t>
      </w:r>
      <w:r w:rsidR="00B50AF2">
        <w:rPr>
          <w:rFonts w:ascii="Arial" w:hAnsi="Arial" w:cs="Arial"/>
          <w:sz w:val="36"/>
          <w:szCs w:val="36"/>
        </w:rPr>
        <w:t>g</w:t>
      </w:r>
      <w:bookmarkStart w:id="0" w:name="_GoBack"/>
      <w:bookmarkEnd w:id="0"/>
      <w:r w:rsidRPr="00C3111C">
        <w:rPr>
          <w:rFonts w:ascii="Arial" w:hAnsi="Arial" w:cs="Arial"/>
          <w:sz w:val="36"/>
          <w:szCs w:val="36"/>
        </w:rPr>
        <w:t>aver,</w:t>
      </w:r>
      <w:r w:rsidRPr="00C3111C">
        <w:rPr>
          <w:rFonts w:ascii="Arial" w:hAnsi="Arial" w:cs="Arial"/>
          <w:sz w:val="36"/>
          <w:szCs w:val="36"/>
        </w:rPr>
        <w:br/>
        <w:t xml:space="preserve">folk fra </w:t>
      </w:r>
      <w:proofErr w:type="spellStart"/>
      <w:r w:rsidRPr="00C3111C">
        <w:rPr>
          <w:rFonts w:ascii="Arial" w:hAnsi="Arial" w:cs="Arial"/>
          <w:sz w:val="36"/>
          <w:szCs w:val="36"/>
        </w:rPr>
        <w:t>østen</w:t>
      </w:r>
      <w:proofErr w:type="spellEnd"/>
      <w:r w:rsidRPr="00C3111C">
        <w:rPr>
          <w:rFonts w:ascii="Arial" w:hAnsi="Arial" w:cs="Arial"/>
          <w:sz w:val="36"/>
          <w:szCs w:val="36"/>
        </w:rPr>
        <w:t xml:space="preserve"> svarer skatt.</w:t>
      </w:r>
      <w:r w:rsidRPr="00C3111C">
        <w:rPr>
          <w:rFonts w:ascii="Arial" w:hAnsi="Arial" w:cs="Arial"/>
          <w:sz w:val="36"/>
          <w:szCs w:val="36"/>
        </w:rPr>
        <w:br/>
        <w:t>Alle konger skal bøye seg for ham,</w:t>
      </w:r>
      <w:r w:rsidRPr="00C3111C">
        <w:rPr>
          <w:rFonts w:ascii="Arial" w:hAnsi="Arial" w:cs="Arial"/>
          <w:sz w:val="36"/>
          <w:szCs w:val="36"/>
        </w:rPr>
        <w:br/>
        <w:t>alle folkene være hans tjenere.</w:t>
      </w:r>
    </w:p>
    <w:p w:rsid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Default="00C3111C" w:rsidP="00C3111C">
      <w:pPr>
        <w:pStyle w:val="NormalWeb"/>
        <w:shd w:val="clear" w:color="auto" w:fill="FFFFFF"/>
        <w:spacing w:before="96" w:beforeAutospacing="0" w:after="120" w:afterAutospacing="0"/>
        <w:rPr>
          <w:rFonts w:ascii="Arial" w:hAnsi="Arial" w:cs="Arial"/>
          <w:sz w:val="36"/>
          <w:szCs w:val="36"/>
        </w:rPr>
      </w:pPr>
      <w:r w:rsidRPr="00C3111C">
        <w:rPr>
          <w:rFonts w:ascii="Arial" w:hAnsi="Arial" w:cs="Arial"/>
          <w:sz w:val="36"/>
          <w:szCs w:val="36"/>
        </w:rPr>
        <w:t>Han frir den fattige ut av den mektiges hånd,</w:t>
      </w:r>
      <w:r w:rsidRPr="00C3111C">
        <w:rPr>
          <w:rFonts w:ascii="Arial" w:hAnsi="Arial" w:cs="Arial"/>
          <w:sz w:val="36"/>
          <w:szCs w:val="36"/>
        </w:rPr>
        <w:br/>
        <w:t>den ringe som savner en hjelper.</w:t>
      </w:r>
      <w:r w:rsidRPr="00C3111C">
        <w:rPr>
          <w:rFonts w:ascii="Arial" w:hAnsi="Arial" w:cs="Arial"/>
          <w:sz w:val="36"/>
          <w:szCs w:val="36"/>
        </w:rPr>
        <w:br/>
        <w:t>Han sparer de små og ringe</w:t>
      </w:r>
      <w:r w:rsidRPr="00C3111C">
        <w:rPr>
          <w:rFonts w:ascii="Arial" w:hAnsi="Arial" w:cs="Arial"/>
          <w:sz w:val="36"/>
          <w:szCs w:val="36"/>
        </w:rPr>
        <w:br/>
        <w:t>og frelser den fattiges sjel.</w:t>
      </w:r>
    </w:p>
    <w:p w:rsid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P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Pr="00C3111C" w:rsidRDefault="00C3111C" w:rsidP="00C3111C">
      <w:pPr>
        <w:pStyle w:val="Overskrift2"/>
        <w:pBdr>
          <w:bottom w:val="single" w:sz="6" w:space="2" w:color="AAAAAA"/>
        </w:pBdr>
        <w:shd w:val="clear" w:color="auto" w:fill="FFFFFF"/>
        <w:spacing w:before="0" w:after="144"/>
        <w:rPr>
          <w:rFonts w:ascii="Arial" w:hAnsi="Arial" w:cs="Arial"/>
          <w:color w:val="auto"/>
          <w:sz w:val="36"/>
          <w:szCs w:val="36"/>
        </w:rPr>
      </w:pPr>
      <w:r w:rsidRPr="00C3111C">
        <w:rPr>
          <w:rStyle w:val="mw-headline"/>
          <w:rFonts w:ascii="Arial" w:hAnsi="Arial" w:cs="Arial"/>
          <w:b/>
          <w:bCs/>
          <w:color w:val="auto"/>
          <w:sz w:val="36"/>
          <w:szCs w:val="36"/>
        </w:rPr>
        <w:lastRenderedPageBreak/>
        <w:t xml:space="preserve">2. lesning   </w:t>
      </w:r>
      <w:r w:rsidRPr="00C3111C">
        <w:rPr>
          <w:rFonts w:ascii="Arial" w:hAnsi="Arial" w:cs="Arial"/>
          <w:color w:val="auto"/>
          <w:sz w:val="36"/>
          <w:szCs w:val="36"/>
        </w:rPr>
        <w:t>Ef 3,2–3a.5–6</w:t>
      </w:r>
    </w:p>
    <w:p w:rsidR="00C3111C" w:rsidRPr="00C3111C" w:rsidRDefault="00C3111C" w:rsidP="00C3111C">
      <w:pPr>
        <w:shd w:val="clear" w:color="auto" w:fill="FFFFFF"/>
        <w:rPr>
          <w:rFonts w:ascii="Arial" w:hAnsi="Arial" w:cs="Arial"/>
          <w:i/>
          <w:iCs/>
          <w:sz w:val="36"/>
          <w:szCs w:val="36"/>
        </w:rPr>
      </w:pPr>
      <w:r w:rsidRPr="00C3111C">
        <w:rPr>
          <w:rFonts w:ascii="Arial" w:hAnsi="Arial" w:cs="Arial"/>
          <w:i/>
          <w:iCs/>
          <w:sz w:val="36"/>
          <w:szCs w:val="36"/>
        </w:rPr>
        <w:t>Det er nå blitt åpenbart at hedningene har del i arven og Løftet</w:t>
      </w:r>
    </w:p>
    <w:p w:rsid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Default="00C3111C" w:rsidP="00C3111C">
      <w:pPr>
        <w:pStyle w:val="NormalWeb"/>
        <w:shd w:val="clear" w:color="auto" w:fill="FFFFFF"/>
        <w:spacing w:before="96" w:beforeAutospacing="0" w:after="120" w:afterAutospacing="0"/>
        <w:rPr>
          <w:rFonts w:ascii="Arial" w:hAnsi="Arial" w:cs="Arial"/>
          <w:sz w:val="36"/>
          <w:szCs w:val="36"/>
        </w:rPr>
      </w:pPr>
      <w:r w:rsidRPr="00C3111C">
        <w:rPr>
          <w:rFonts w:ascii="Arial" w:hAnsi="Arial" w:cs="Arial"/>
          <w:sz w:val="36"/>
          <w:szCs w:val="36"/>
        </w:rPr>
        <w:t>Brødre, dere er neppe uvitende om hvordan Gud i sin nåde har betrodd meg en særlig oppgave overfor dere, og hvordan han ved en åpenbaring gav meg innsikt i Mysteriet – det som tidligere tiders mennesker aldri har fått kjennskap til, slik som det nå ved Ånden er blitt åpenbart for hans hellige apostler og profeter: At hedningene, gjennom Kristus Jesus og ved hans Evangelium, har del i arven, hører med til det samme legeme og har del i Løftet.</w:t>
      </w:r>
    </w:p>
    <w:p w:rsid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P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Pr="00C3111C" w:rsidRDefault="00C3111C" w:rsidP="00C3111C">
      <w:pPr>
        <w:pStyle w:val="Overskrift2"/>
        <w:pBdr>
          <w:bottom w:val="single" w:sz="6" w:space="2" w:color="AAAAAA"/>
        </w:pBdr>
        <w:shd w:val="clear" w:color="auto" w:fill="FFFFFF"/>
        <w:spacing w:before="0" w:after="144"/>
        <w:rPr>
          <w:rFonts w:ascii="Arial" w:hAnsi="Arial" w:cs="Arial"/>
          <w:color w:val="auto"/>
          <w:sz w:val="36"/>
          <w:szCs w:val="36"/>
        </w:rPr>
      </w:pPr>
      <w:r w:rsidRPr="00C3111C">
        <w:rPr>
          <w:rStyle w:val="mw-headline"/>
          <w:rFonts w:ascii="Arial" w:hAnsi="Arial" w:cs="Arial"/>
          <w:b/>
          <w:bCs/>
          <w:color w:val="auto"/>
          <w:sz w:val="36"/>
          <w:szCs w:val="36"/>
        </w:rPr>
        <w:t xml:space="preserve">Halleluja   </w:t>
      </w:r>
      <w:r w:rsidRPr="00C3111C">
        <w:rPr>
          <w:rFonts w:ascii="Arial" w:hAnsi="Arial" w:cs="Arial"/>
          <w:color w:val="auto"/>
          <w:sz w:val="36"/>
          <w:szCs w:val="36"/>
        </w:rPr>
        <w:t>Matt 2,2</w:t>
      </w:r>
    </w:p>
    <w:p w:rsid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Default="00C3111C" w:rsidP="00C3111C">
      <w:pPr>
        <w:pStyle w:val="NormalWeb"/>
        <w:shd w:val="clear" w:color="auto" w:fill="FFFFFF"/>
        <w:spacing w:before="96" w:beforeAutospacing="0" w:after="120" w:afterAutospacing="0"/>
        <w:rPr>
          <w:rFonts w:ascii="Arial" w:hAnsi="Arial" w:cs="Arial"/>
          <w:sz w:val="36"/>
          <w:szCs w:val="36"/>
        </w:rPr>
      </w:pPr>
      <w:r w:rsidRPr="00C3111C">
        <w:rPr>
          <w:rFonts w:ascii="Arial" w:hAnsi="Arial" w:cs="Arial"/>
          <w:sz w:val="36"/>
          <w:szCs w:val="36"/>
        </w:rPr>
        <w:t xml:space="preserve">Halleluja. </w:t>
      </w:r>
    </w:p>
    <w:p w:rsidR="00C3111C" w:rsidRDefault="00C3111C" w:rsidP="00C3111C">
      <w:pPr>
        <w:pStyle w:val="NormalWeb"/>
        <w:shd w:val="clear" w:color="auto" w:fill="FFFFFF"/>
        <w:spacing w:before="96" w:beforeAutospacing="0" w:after="120" w:afterAutospacing="0"/>
        <w:rPr>
          <w:rFonts w:ascii="Arial" w:hAnsi="Arial" w:cs="Arial"/>
          <w:sz w:val="36"/>
          <w:szCs w:val="36"/>
        </w:rPr>
      </w:pPr>
      <w:r w:rsidRPr="00C3111C">
        <w:rPr>
          <w:rFonts w:ascii="Arial" w:hAnsi="Arial" w:cs="Arial"/>
          <w:sz w:val="36"/>
          <w:szCs w:val="36"/>
        </w:rPr>
        <w:t>Vi har sett hans stjerne i Østen,</w:t>
      </w:r>
      <w:r w:rsidRPr="00C3111C">
        <w:rPr>
          <w:rFonts w:ascii="Arial" w:hAnsi="Arial" w:cs="Arial"/>
          <w:sz w:val="36"/>
          <w:szCs w:val="36"/>
        </w:rPr>
        <w:br/>
        <w:t xml:space="preserve">og kommer med gaver for å tilbe Herren. </w:t>
      </w:r>
    </w:p>
    <w:p w:rsidR="00C3111C" w:rsidRDefault="00C3111C" w:rsidP="00C3111C">
      <w:pPr>
        <w:pStyle w:val="NormalWeb"/>
        <w:shd w:val="clear" w:color="auto" w:fill="FFFFFF"/>
        <w:spacing w:before="96" w:beforeAutospacing="0" w:after="120" w:afterAutospacing="0"/>
        <w:rPr>
          <w:rFonts w:ascii="Arial" w:hAnsi="Arial" w:cs="Arial"/>
          <w:sz w:val="36"/>
          <w:szCs w:val="36"/>
        </w:rPr>
      </w:pPr>
      <w:r w:rsidRPr="00C3111C">
        <w:rPr>
          <w:rFonts w:ascii="Arial" w:hAnsi="Arial" w:cs="Arial"/>
          <w:sz w:val="36"/>
          <w:szCs w:val="36"/>
        </w:rPr>
        <w:t>Halleluja.</w:t>
      </w:r>
    </w:p>
    <w:p w:rsid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P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Pr="00C3111C" w:rsidRDefault="00C3111C" w:rsidP="00C3111C">
      <w:pPr>
        <w:pStyle w:val="Overskrift2"/>
        <w:pBdr>
          <w:bottom w:val="single" w:sz="6" w:space="2" w:color="AAAAAA"/>
        </w:pBdr>
        <w:shd w:val="clear" w:color="auto" w:fill="FFFFFF"/>
        <w:spacing w:before="0" w:after="144"/>
        <w:rPr>
          <w:rFonts w:ascii="Arial" w:hAnsi="Arial" w:cs="Arial"/>
          <w:color w:val="auto"/>
          <w:sz w:val="36"/>
          <w:szCs w:val="36"/>
        </w:rPr>
      </w:pPr>
      <w:r w:rsidRPr="00C3111C">
        <w:rPr>
          <w:rStyle w:val="mw-headline"/>
          <w:rFonts w:ascii="Arial" w:hAnsi="Arial" w:cs="Arial"/>
          <w:b/>
          <w:bCs/>
          <w:color w:val="auto"/>
          <w:sz w:val="36"/>
          <w:szCs w:val="36"/>
        </w:rPr>
        <w:lastRenderedPageBreak/>
        <w:t xml:space="preserve">Evangelium   </w:t>
      </w:r>
      <w:r w:rsidRPr="00C3111C">
        <w:rPr>
          <w:rFonts w:ascii="Arial" w:hAnsi="Arial" w:cs="Arial"/>
          <w:color w:val="auto"/>
          <w:sz w:val="36"/>
          <w:szCs w:val="36"/>
        </w:rPr>
        <w:t>Matt 2,1–12</w:t>
      </w:r>
    </w:p>
    <w:p w:rsidR="00C3111C" w:rsidRPr="00C3111C" w:rsidRDefault="00C3111C" w:rsidP="00C3111C">
      <w:pPr>
        <w:shd w:val="clear" w:color="auto" w:fill="FFFFFF"/>
        <w:rPr>
          <w:rFonts w:ascii="Arial" w:hAnsi="Arial" w:cs="Arial"/>
          <w:i/>
          <w:iCs/>
          <w:sz w:val="36"/>
          <w:szCs w:val="36"/>
        </w:rPr>
      </w:pPr>
      <w:r w:rsidRPr="00C3111C">
        <w:rPr>
          <w:rFonts w:ascii="Arial" w:hAnsi="Arial" w:cs="Arial"/>
          <w:i/>
          <w:iCs/>
          <w:sz w:val="36"/>
          <w:szCs w:val="36"/>
        </w:rPr>
        <w:t>Vi er kommet fra Østen for å tilbe kongen</w:t>
      </w:r>
    </w:p>
    <w:p w:rsidR="00C3111C" w:rsidRDefault="00C3111C" w:rsidP="00C3111C">
      <w:pPr>
        <w:pStyle w:val="NormalWeb"/>
        <w:shd w:val="clear" w:color="auto" w:fill="FFFFFF"/>
        <w:spacing w:before="96" w:beforeAutospacing="0" w:after="120" w:afterAutospacing="0"/>
        <w:rPr>
          <w:rFonts w:ascii="Arial" w:hAnsi="Arial" w:cs="Arial"/>
          <w:sz w:val="36"/>
          <w:szCs w:val="36"/>
        </w:rPr>
      </w:pPr>
    </w:p>
    <w:p w:rsidR="00C3111C" w:rsidRPr="00C3111C" w:rsidRDefault="00C3111C" w:rsidP="00C3111C">
      <w:pPr>
        <w:pStyle w:val="NormalWeb"/>
        <w:shd w:val="clear" w:color="auto" w:fill="FFFFFF"/>
        <w:spacing w:before="96" w:beforeAutospacing="0" w:after="120" w:afterAutospacing="0"/>
        <w:rPr>
          <w:rFonts w:ascii="Arial" w:hAnsi="Arial" w:cs="Arial"/>
          <w:sz w:val="36"/>
          <w:szCs w:val="36"/>
        </w:rPr>
      </w:pPr>
      <w:r w:rsidRPr="00C3111C">
        <w:rPr>
          <w:rFonts w:ascii="Arial" w:hAnsi="Arial" w:cs="Arial"/>
          <w:sz w:val="36"/>
          <w:szCs w:val="36"/>
        </w:rPr>
        <w:t>Da Jesus var født i Betlehem i Judea, i kong Herodes’ dager, kom noen stjernetydere fra landene i øst til Jerusalem. De spurte: «Hvor er den jødenes konge som nettopp er født? For vi har sett hans stjerne i Østen, og er kommet for å hylle ham.»</w:t>
      </w:r>
    </w:p>
    <w:p w:rsidR="00C3111C" w:rsidRPr="00C3111C" w:rsidRDefault="00C3111C" w:rsidP="00C3111C">
      <w:pPr>
        <w:pStyle w:val="NormalWeb"/>
        <w:shd w:val="clear" w:color="auto" w:fill="FFFFFF"/>
        <w:spacing w:before="96" w:beforeAutospacing="0" w:after="120" w:afterAutospacing="0"/>
        <w:rPr>
          <w:rFonts w:ascii="Arial" w:hAnsi="Arial" w:cs="Arial"/>
          <w:sz w:val="36"/>
          <w:szCs w:val="36"/>
        </w:rPr>
      </w:pPr>
      <w:r w:rsidRPr="00C3111C">
        <w:rPr>
          <w:rFonts w:ascii="Arial" w:hAnsi="Arial" w:cs="Arial"/>
          <w:sz w:val="36"/>
          <w:szCs w:val="36"/>
        </w:rPr>
        <w:t>Da dette kom kong Herodes for øre, ble han meget urolig, og hele Jerusalem med ham. Han kalte sammen alle yppersteprestene og folkets lovkyndige og spurte dem ut om hvor Messias skulle fødes.</w:t>
      </w:r>
    </w:p>
    <w:p w:rsidR="00C3111C" w:rsidRPr="00C3111C" w:rsidRDefault="00C3111C" w:rsidP="00C3111C">
      <w:pPr>
        <w:pStyle w:val="NormalWeb"/>
        <w:shd w:val="clear" w:color="auto" w:fill="FFFFFF"/>
        <w:spacing w:before="96" w:beforeAutospacing="0" w:after="120" w:afterAutospacing="0"/>
        <w:rPr>
          <w:rFonts w:ascii="Arial" w:hAnsi="Arial" w:cs="Arial"/>
          <w:sz w:val="36"/>
          <w:szCs w:val="36"/>
        </w:rPr>
      </w:pPr>
      <w:r w:rsidRPr="00C3111C">
        <w:rPr>
          <w:rFonts w:ascii="Arial" w:hAnsi="Arial" w:cs="Arial"/>
          <w:sz w:val="36"/>
          <w:szCs w:val="36"/>
        </w:rPr>
        <w:t>De svarte: «I Betlehem i Judea; for så står det skrevet hos profeten: ‘Og du Betlehem i Juda land, du er langt fra den ringeste blant Judas fyrster; for fra deg skal det utgå en høvding, en hyrde for mitt folk Israel.’» Da kalte Herodes stjernetyderne til seg i all hemmelighet, spurte dem nøye ut om tiden da stjernen hadde vist seg, og sendte dem til Betlehem med ordene: «Gå av sted og forhør dere nøye om barnet, og så snart dere har funnet det, send meg bud, slik at også jeg kan komme og hylle det.» De lyttet til kongens ord og drog av sted.</w:t>
      </w:r>
    </w:p>
    <w:p w:rsidR="00C3111C" w:rsidRPr="00C3111C" w:rsidRDefault="00C3111C" w:rsidP="00C3111C">
      <w:pPr>
        <w:pStyle w:val="NormalWeb"/>
        <w:shd w:val="clear" w:color="auto" w:fill="FFFFFF"/>
        <w:spacing w:before="96" w:beforeAutospacing="0" w:after="120" w:afterAutospacing="0"/>
        <w:rPr>
          <w:rFonts w:ascii="Arial" w:hAnsi="Arial" w:cs="Arial"/>
          <w:sz w:val="36"/>
          <w:szCs w:val="36"/>
        </w:rPr>
      </w:pPr>
      <w:r w:rsidRPr="00C3111C">
        <w:rPr>
          <w:rFonts w:ascii="Arial" w:hAnsi="Arial" w:cs="Arial"/>
          <w:sz w:val="36"/>
          <w:szCs w:val="36"/>
        </w:rPr>
        <w:t>Og se, stjernen som de hadde sett i Østen, gikk foran dem, inntil den stanset like over stedet hvor barnet var. Da de så stjernen, ble de jublende glade. Og de trådte inn i huset og fikk se barnet og dets mor Maria, og de falt på kne og hyllet ham. Derpå åpnet de for sine skatter og bar frem gaver til ham, gull og røkelse og myrra.</w:t>
      </w:r>
    </w:p>
    <w:p w:rsidR="00C3111C" w:rsidRPr="00C3111C" w:rsidRDefault="00C3111C" w:rsidP="00C3111C">
      <w:pPr>
        <w:pStyle w:val="NormalWeb"/>
        <w:shd w:val="clear" w:color="auto" w:fill="FFFFFF"/>
        <w:spacing w:before="96" w:beforeAutospacing="0" w:after="120" w:afterAutospacing="0"/>
        <w:rPr>
          <w:sz w:val="36"/>
          <w:szCs w:val="36"/>
        </w:rPr>
      </w:pPr>
      <w:r w:rsidRPr="00C3111C">
        <w:rPr>
          <w:rFonts w:ascii="Arial" w:hAnsi="Arial" w:cs="Arial"/>
          <w:sz w:val="36"/>
          <w:szCs w:val="36"/>
        </w:rPr>
        <w:t>Men da de i drømme var blitt varslet om ikke å vende tilbake til Herodes, tok de en annen vei tilbake til sitt land.</w:t>
      </w:r>
    </w:p>
    <w:sectPr w:rsidR="00C3111C" w:rsidRPr="00C311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1C"/>
    <w:rsid w:val="00B50AF2"/>
    <w:rsid w:val="00C3111C"/>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B2BC"/>
  <w15:chartTrackingRefBased/>
  <w15:docId w15:val="{4903D4D0-2B70-4BAA-AE27-FF4ACE4A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C311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C311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3111C"/>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C3111C"/>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C3111C"/>
  </w:style>
  <w:style w:type="paragraph" w:styleId="NormalWeb">
    <w:name w:val="Normal (Web)"/>
    <w:basedOn w:val="Normal"/>
    <w:uiPriority w:val="99"/>
    <w:unhideWhenUsed/>
    <w:rsid w:val="00C311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C311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072453">
      <w:bodyDiv w:val="1"/>
      <w:marLeft w:val="0"/>
      <w:marRight w:val="0"/>
      <w:marTop w:val="0"/>
      <w:marBottom w:val="0"/>
      <w:divBdr>
        <w:top w:val="none" w:sz="0" w:space="0" w:color="auto"/>
        <w:left w:val="none" w:sz="0" w:space="0" w:color="auto"/>
        <w:bottom w:val="none" w:sz="0" w:space="0" w:color="auto"/>
        <w:right w:val="none" w:sz="0" w:space="0" w:color="auto"/>
      </w:divBdr>
      <w:divsChild>
        <w:div w:id="1637567602">
          <w:marLeft w:val="0"/>
          <w:marRight w:val="2400"/>
          <w:marTop w:val="144"/>
          <w:marBottom w:val="144"/>
          <w:divBdr>
            <w:top w:val="none" w:sz="0" w:space="0" w:color="auto"/>
            <w:left w:val="none" w:sz="0" w:space="0" w:color="auto"/>
            <w:bottom w:val="none" w:sz="0" w:space="0" w:color="auto"/>
            <w:right w:val="none" w:sz="0" w:space="0" w:color="auto"/>
          </w:divBdr>
        </w:div>
        <w:div w:id="1638341746">
          <w:marLeft w:val="0"/>
          <w:marRight w:val="2400"/>
          <w:marTop w:val="144"/>
          <w:marBottom w:val="144"/>
          <w:divBdr>
            <w:top w:val="none" w:sz="0" w:space="0" w:color="auto"/>
            <w:left w:val="none" w:sz="0" w:space="0" w:color="auto"/>
            <w:bottom w:val="none" w:sz="0" w:space="0" w:color="auto"/>
            <w:right w:val="none" w:sz="0" w:space="0" w:color="auto"/>
          </w:divBdr>
        </w:div>
        <w:div w:id="1655602730">
          <w:marLeft w:val="0"/>
          <w:marRight w:val="2400"/>
          <w:marTop w:val="144"/>
          <w:marBottom w:val="144"/>
          <w:divBdr>
            <w:top w:val="none" w:sz="0" w:space="0" w:color="auto"/>
            <w:left w:val="none" w:sz="0" w:space="0" w:color="auto"/>
            <w:bottom w:val="none" w:sz="0" w:space="0" w:color="auto"/>
            <w:right w:val="none" w:sz="0" w:space="0" w:color="auto"/>
          </w:divBdr>
        </w:div>
      </w:divsChild>
    </w:div>
    <w:div w:id="158475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579</Words>
  <Characters>3074</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dcterms:created xsi:type="dcterms:W3CDTF">2018-12-27T15:10:00Z</dcterms:created>
  <dcterms:modified xsi:type="dcterms:W3CDTF">2018-12-27T15:10:00Z</dcterms:modified>
</cp:coreProperties>
</file>