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3BAC49EB" w:rsidR="00E924B0" w:rsidRPr="00830EB5" w:rsidRDefault="00E43CB8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2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>. søndag i alm. kirkeår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 w:rsidR="00E924B0">
        <w:rPr>
          <w:rStyle w:val="Sterk"/>
          <w:color w:val="000000"/>
          <w:sz w:val="28"/>
          <w:szCs w:val="28"/>
          <w:lang w:val="pl-PL"/>
        </w:rPr>
        <w:t xml:space="preserve"> </w:t>
      </w:r>
      <w:r w:rsidR="00232D67">
        <w:rPr>
          <w:rFonts w:cs="Times New Roman"/>
          <w:b/>
          <w:bCs/>
          <w:caps/>
          <w:sz w:val="28"/>
          <w:szCs w:val="28"/>
          <w:shd w:val="clear" w:color="auto" w:fill="FFFFFF"/>
        </w:rPr>
        <w:t>II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 xml:space="preserve"> EILINIS SEKMADIENIS</w:t>
      </w:r>
      <w:r w:rsidR="00954284" w:rsidRPr="008F03A3">
        <w:rPr>
          <w:rStyle w:val="Sterk"/>
          <w:rFonts w:cs="Times New Roman"/>
          <w:b w:val="0"/>
          <w:bCs w:val="0"/>
          <w:sz w:val="28"/>
          <w:szCs w:val="28"/>
          <w:lang w:val="pl-PL"/>
        </w:rPr>
        <w:t>.</w:t>
      </w:r>
      <w:r w:rsidR="00954284" w:rsidRPr="008F03A3">
        <w:rPr>
          <w:rStyle w:val="Sterk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- 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D2865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2246BB44" w14:textId="77777777" w:rsidR="00232D67" w:rsidRPr="00232D67" w:rsidRDefault="00232D67" w:rsidP="00232D67">
      <w:pPr>
        <w:rPr>
          <w:rFonts w:cs="Times New Roman"/>
          <w:b/>
          <w:bCs/>
          <w:sz w:val="32"/>
          <w:szCs w:val="32"/>
          <w:lang w:val="pl-PL"/>
        </w:rPr>
      </w:pPr>
      <w:r w:rsidRPr="00232D67">
        <w:rPr>
          <w:rFonts w:cs="Times New Roman"/>
          <w:b/>
          <w:bCs/>
          <w:sz w:val="32"/>
          <w:szCs w:val="32"/>
          <w:lang w:val="pl-PL"/>
        </w:rPr>
        <w:t xml:space="preserve">Pirmasis skaitinys Iz 62, 1–5.  Skaitinys iš pranašo Izaijo knygos. </w:t>
      </w:r>
    </w:p>
    <w:p w14:paraId="0E8AD31B" w14:textId="77777777" w:rsidR="00232D67" w:rsidRPr="00232D67" w:rsidRDefault="00232D67" w:rsidP="00232D67">
      <w:pPr>
        <w:rPr>
          <w:rFonts w:cs="Times New Roman"/>
          <w:sz w:val="32"/>
          <w:szCs w:val="32"/>
          <w:lang w:val="pl-PL"/>
        </w:rPr>
      </w:pPr>
    </w:p>
    <w:p w14:paraId="04C055B5" w14:textId="77777777" w:rsidR="00232D67" w:rsidRDefault="00232D67" w:rsidP="00232D67">
      <w:pPr>
        <w:rPr>
          <w:rFonts w:cs="Times New Roman"/>
          <w:b/>
          <w:bCs/>
          <w:sz w:val="32"/>
          <w:szCs w:val="32"/>
          <w:lang w:val="en-US"/>
        </w:rPr>
      </w:pPr>
      <w:r w:rsidRPr="00232D67">
        <w:rPr>
          <w:rFonts w:cs="Times New Roman"/>
          <w:sz w:val="32"/>
          <w:szCs w:val="32"/>
          <w:lang w:val="pl-PL"/>
        </w:rPr>
        <w:t xml:space="preserve">Dėl Ziono aš netylėsiu, dėl Jeruzalės aš nenurimsiu, kol jos teisumas kaip aušra nesušvis ir jos pergalė kaip deglas nesuliepsnos.  Išvys tuomet tautos tavo teisumą, visi karaliai – tavo šlovę. Tu būsi vadinama nauju vardu, kurį pats Viešpats tau suteiks.   Tu būsi puošni karūna Viešpaties rankoje, karališka diadema savo Dievo dešinėje. Tavęs daugiau nebevadins „Paliktąja“, ir tavo šalies – „Nuniokotąja“. Bet tu būsi vadinama „Ji mano žavesys“, o tavoji šalis – „Ištekėjusia“, nes Viešpats tavimi žavisi, už jo yra ištekėjusi tavoji šalis.  Kaip tuoktųsi vaikinas su mergele, taip tavasis Statytojas susituoks su tavimi. Kaip džiaugiasi nuotaka jaunikis, taip tavimi džiaugsis tavasis Dievas. </w:t>
      </w:r>
      <w:r>
        <w:rPr>
          <w:rFonts w:cs="Times New Roman"/>
          <w:sz w:val="32"/>
          <w:szCs w:val="32"/>
          <w:lang w:val="pl-PL"/>
        </w:rPr>
        <w:t xml:space="preserve">  </w:t>
      </w:r>
      <w:r w:rsidRPr="007F18CC">
        <w:rPr>
          <w:rFonts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Pr="007F18CC">
        <w:rPr>
          <w:rFonts w:cs="Times New Roman"/>
          <w:b/>
          <w:bCs/>
          <w:sz w:val="32"/>
          <w:szCs w:val="32"/>
          <w:lang w:val="en-US"/>
        </w:rPr>
        <w:t>Dievo</w:t>
      </w:r>
      <w:proofErr w:type="spellEnd"/>
      <w:r w:rsidRPr="007F18CC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F18CC">
        <w:rPr>
          <w:rFonts w:cs="Times New Roman"/>
          <w:b/>
          <w:bCs/>
          <w:sz w:val="32"/>
          <w:szCs w:val="32"/>
          <w:lang w:val="en-US"/>
        </w:rPr>
        <w:t>žodis</w:t>
      </w:r>
      <w:proofErr w:type="spellEnd"/>
      <w:r w:rsidRPr="007F18CC">
        <w:rPr>
          <w:rFonts w:cs="Times New Roman"/>
          <w:b/>
          <w:bCs/>
          <w:sz w:val="32"/>
          <w:szCs w:val="32"/>
          <w:lang w:val="en-US"/>
        </w:rPr>
        <w:t xml:space="preserve">. </w:t>
      </w:r>
    </w:p>
    <w:p w14:paraId="078902C3" w14:textId="77777777" w:rsidR="00232D67" w:rsidRDefault="00232D67" w:rsidP="00232D67">
      <w:pPr>
        <w:rPr>
          <w:rFonts w:cs="Times New Roman"/>
          <w:b/>
          <w:bCs/>
          <w:sz w:val="32"/>
          <w:szCs w:val="32"/>
          <w:lang w:val="en-US"/>
        </w:rPr>
      </w:pPr>
    </w:p>
    <w:p w14:paraId="3FB65677" w14:textId="77777777" w:rsidR="005E77B3" w:rsidRPr="00A4588D" w:rsidRDefault="005E77B3" w:rsidP="005E77B3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A4588D">
        <w:rPr>
          <w:rFonts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A4588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b/>
          <w:bCs/>
          <w:sz w:val="32"/>
          <w:szCs w:val="32"/>
          <w:lang w:val="en-US"/>
        </w:rPr>
        <w:t>psalmė</w:t>
      </w:r>
      <w:proofErr w:type="spellEnd"/>
      <w:r w:rsidRPr="00A4588D">
        <w:rPr>
          <w:rFonts w:cs="Times New Roman"/>
          <w:b/>
          <w:bCs/>
          <w:sz w:val="32"/>
          <w:szCs w:val="32"/>
          <w:lang w:val="en-US"/>
        </w:rPr>
        <w:t xml:space="preserve"> Ps 95 (96),1–2a. 2b–3. 7–8. 9–10a </w:t>
      </w:r>
      <w:proofErr w:type="spellStart"/>
      <w:r w:rsidRPr="00A4588D">
        <w:rPr>
          <w:rFonts w:cs="Times New Roman"/>
          <w:b/>
          <w:bCs/>
          <w:sz w:val="32"/>
          <w:szCs w:val="32"/>
          <w:lang w:val="en-US"/>
        </w:rPr>
        <w:t>ir</w:t>
      </w:r>
      <w:proofErr w:type="spellEnd"/>
      <w:r w:rsidRPr="00A4588D">
        <w:rPr>
          <w:rFonts w:cs="Times New Roman"/>
          <w:b/>
          <w:bCs/>
          <w:sz w:val="32"/>
          <w:szCs w:val="32"/>
          <w:lang w:val="en-US"/>
        </w:rPr>
        <w:t xml:space="preserve"> c (P.: 3) </w:t>
      </w:r>
    </w:p>
    <w:p w14:paraId="511FDAC9" w14:textId="77777777" w:rsidR="005E77B3" w:rsidRPr="00A4588D" w:rsidRDefault="005E77B3" w:rsidP="005E77B3">
      <w:pPr>
        <w:rPr>
          <w:rFonts w:cs="Times New Roman"/>
          <w:b/>
          <w:bCs/>
          <w:sz w:val="32"/>
          <w:szCs w:val="32"/>
          <w:lang w:val="en-US"/>
        </w:rPr>
      </w:pPr>
      <w:r w:rsidRPr="00A4588D">
        <w:rPr>
          <w:rFonts w:cs="Times New Roman"/>
          <w:b/>
          <w:bCs/>
          <w:sz w:val="32"/>
          <w:szCs w:val="32"/>
          <w:lang w:val="en-US"/>
        </w:rPr>
        <w:t xml:space="preserve">P. </w:t>
      </w:r>
      <w:proofErr w:type="spellStart"/>
      <w:r w:rsidRPr="00A4588D">
        <w:rPr>
          <w:rFonts w:cs="Times New Roman"/>
          <w:b/>
          <w:bCs/>
          <w:sz w:val="32"/>
          <w:szCs w:val="32"/>
          <w:lang w:val="en-US"/>
        </w:rPr>
        <w:t>Skelbkit</w:t>
      </w:r>
      <w:proofErr w:type="spellEnd"/>
      <w:r w:rsidRPr="00A4588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b/>
          <w:bCs/>
          <w:sz w:val="32"/>
          <w:szCs w:val="32"/>
          <w:lang w:val="en-US"/>
        </w:rPr>
        <w:t>visoms</w:t>
      </w:r>
      <w:proofErr w:type="spellEnd"/>
      <w:r w:rsidRPr="00A4588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b/>
          <w:bCs/>
          <w:sz w:val="32"/>
          <w:szCs w:val="32"/>
          <w:lang w:val="en-US"/>
        </w:rPr>
        <w:t>tautoms</w:t>
      </w:r>
      <w:proofErr w:type="spellEnd"/>
      <w:r w:rsidRPr="00A4588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b/>
          <w:bCs/>
          <w:sz w:val="32"/>
          <w:szCs w:val="32"/>
          <w:lang w:val="en-US"/>
        </w:rPr>
        <w:t>nuostabius</w:t>
      </w:r>
      <w:proofErr w:type="spellEnd"/>
      <w:r w:rsidRPr="00A4588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b/>
          <w:bCs/>
          <w:sz w:val="32"/>
          <w:szCs w:val="32"/>
          <w:lang w:val="en-US"/>
        </w:rPr>
        <w:t>Viešpaties</w:t>
      </w:r>
      <w:proofErr w:type="spellEnd"/>
      <w:r w:rsidRPr="00A4588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b/>
          <w:bCs/>
          <w:sz w:val="32"/>
          <w:szCs w:val="32"/>
          <w:lang w:val="en-US"/>
        </w:rPr>
        <w:t>darbus</w:t>
      </w:r>
      <w:proofErr w:type="spellEnd"/>
      <w:r w:rsidRPr="00A4588D">
        <w:rPr>
          <w:rFonts w:cs="Times New Roman"/>
          <w:b/>
          <w:bCs/>
          <w:sz w:val="32"/>
          <w:szCs w:val="32"/>
          <w:lang w:val="en-US"/>
        </w:rPr>
        <w:t>.</w:t>
      </w:r>
    </w:p>
    <w:p w14:paraId="4E193CC4" w14:textId="77777777" w:rsidR="005E77B3" w:rsidRPr="00A4588D" w:rsidRDefault="005E77B3" w:rsidP="005E77B3">
      <w:pPr>
        <w:rPr>
          <w:rFonts w:cs="Times New Roman"/>
          <w:sz w:val="32"/>
          <w:szCs w:val="32"/>
          <w:lang w:val="en-US"/>
        </w:rPr>
      </w:pPr>
    </w:p>
    <w:p w14:paraId="393D0CB0" w14:textId="77777777" w:rsidR="005E77B3" w:rsidRPr="00A4588D" w:rsidRDefault="005E77B3" w:rsidP="005E77B3">
      <w:pPr>
        <w:rPr>
          <w:rFonts w:cs="Times New Roman"/>
          <w:sz w:val="32"/>
          <w:szCs w:val="32"/>
          <w:lang w:val="en-US"/>
        </w:rPr>
      </w:pPr>
      <w:proofErr w:type="spellStart"/>
      <w:r w:rsidRPr="00A4588D">
        <w:rPr>
          <w:rFonts w:cs="Times New Roman"/>
          <w:sz w:val="32"/>
          <w:szCs w:val="32"/>
          <w:lang w:val="en-US"/>
        </w:rPr>
        <w:t>Giedokite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sz w:val="32"/>
          <w:szCs w:val="32"/>
          <w:lang w:val="en-US"/>
        </w:rPr>
        <w:t>Viešpačiui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sz w:val="32"/>
          <w:szCs w:val="32"/>
          <w:lang w:val="en-US"/>
        </w:rPr>
        <w:t>naują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sz w:val="32"/>
          <w:szCs w:val="32"/>
          <w:lang w:val="en-US"/>
        </w:rPr>
        <w:t>giesmę</w:t>
      </w:r>
      <w:proofErr w:type="spellEnd"/>
      <w:r w:rsidRPr="00A4588D">
        <w:rPr>
          <w:rFonts w:cs="Times New Roman"/>
          <w:sz w:val="32"/>
          <w:szCs w:val="32"/>
          <w:lang w:val="en-US"/>
        </w:rPr>
        <w:t>, †</w:t>
      </w:r>
    </w:p>
    <w:p w14:paraId="761C7B79" w14:textId="77777777" w:rsidR="005E77B3" w:rsidRPr="00A4588D" w:rsidRDefault="005E77B3" w:rsidP="005E77B3">
      <w:pPr>
        <w:rPr>
          <w:rFonts w:cs="Times New Roman"/>
          <w:sz w:val="32"/>
          <w:szCs w:val="32"/>
          <w:lang w:val="en-US"/>
        </w:rPr>
      </w:pPr>
      <w:proofErr w:type="spellStart"/>
      <w:r w:rsidRPr="00A4588D">
        <w:rPr>
          <w:rFonts w:cs="Times New Roman"/>
          <w:sz w:val="32"/>
          <w:szCs w:val="32"/>
          <w:lang w:val="en-US"/>
        </w:rPr>
        <w:t>Viešpačiui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sz w:val="32"/>
          <w:szCs w:val="32"/>
          <w:lang w:val="en-US"/>
        </w:rPr>
        <w:t>giedok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, visa </w:t>
      </w:r>
      <w:proofErr w:type="spellStart"/>
      <w:r w:rsidRPr="00A4588D">
        <w:rPr>
          <w:rFonts w:cs="Times New Roman"/>
          <w:sz w:val="32"/>
          <w:szCs w:val="32"/>
          <w:lang w:val="en-US"/>
        </w:rPr>
        <w:t>žeme</w:t>
      </w:r>
      <w:proofErr w:type="spellEnd"/>
      <w:r w:rsidRPr="00A4588D">
        <w:rPr>
          <w:rFonts w:cs="Times New Roman"/>
          <w:sz w:val="32"/>
          <w:szCs w:val="32"/>
          <w:lang w:val="en-US"/>
        </w:rPr>
        <w:t>! *</w:t>
      </w:r>
    </w:p>
    <w:p w14:paraId="3DB9D25C" w14:textId="77777777" w:rsidR="005E77B3" w:rsidRPr="00A4588D" w:rsidRDefault="005E77B3" w:rsidP="005E77B3">
      <w:pPr>
        <w:rPr>
          <w:rFonts w:cs="Times New Roman"/>
          <w:sz w:val="32"/>
          <w:szCs w:val="32"/>
          <w:lang w:val="en-US"/>
        </w:rPr>
      </w:pPr>
      <w:proofErr w:type="spellStart"/>
      <w:r w:rsidRPr="00A4588D">
        <w:rPr>
          <w:rFonts w:cs="Times New Roman"/>
          <w:sz w:val="32"/>
          <w:szCs w:val="32"/>
          <w:lang w:val="en-US"/>
        </w:rPr>
        <w:t>Giedokite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sz w:val="32"/>
          <w:szCs w:val="32"/>
          <w:lang w:val="en-US"/>
        </w:rPr>
        <w:t>Viešpačiui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A4588D">
        <w:rPr>
          <w:rFonts w:cs="Times New Roman"/>
          <w:sz w:val="32"/>
          <w:szCs w:val="32"/>
          <w:lang w:val="en-US"/>
        </w:rPr>
        <w:t>garbinkite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jo </w:t>
      </w:r>
      <w:proofErr w:type="spellStart"/>
      <w:r w:rsidRPr="00A4588D">
        <w:rPr>
          <w:rFonts w:cs="Times New Roman"/>
          <w:sz w:val="32"/>
          <w:szCs w:val="32"/>
          <w:lang w:val="en-US"/>
        </w:rPr>
        <w:t>vardą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. – P. </w:t>
      </w:r>
    </w:p>
    <w:p w14:paraId="1CC7E193" w14:textId="77777777" w:rsidR="005E77B3" w:rsidRPr="00A4588D" w:rsidRDefault="005E77B3" w:rsidP="005E77B3">
      <w:pPr>
        <w:rPr>
          <w:rFonts w:cs="Times New Roman"/>
          <w:sz w:val="32"/>
          <w:szCs w:val="32"/>
          <w:lang w:val="en-US"/>
        </w:rPr>
      </w:pPr>
    </w:p>
    <w:p w14:paraId="3B258930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  <w:r w:rsidRPr="00A4588D">
        <w:rPr>
          <w:rFonts w:cs="Times New Roman"/>
          <w:sz w:val="32"/>
          <w:szCs w:val="32"/>
          <w:lang w:val="en-US"/>
        </w:rPr>
        <w:t xml:space="preserve">Diena </w:t>
      </w:r>
      <w:proofErr w:type="spellStart"/>
      <w:r w:rsidRPr="00A4588D">
        <w:rPr>
          <w:rFonts w:cs="Times New Roman"/>
          <w:sz w:val="32"/>
          <w:szCs w:val="32"/>
          <w:lang w:val="en-US"/>
        </w:rPr>
        <w:t>iš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sz w:val="32"/>
          <w:szCs w:val="32"/>
          <w:lang w:val="en-US"/>
        </w:rPr>
        <w:t>dienos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jo </w:t>
      </w:r>
      <w:proofErr w:type="spellStart"/>
      <w:r w:rsidRPr="00A4588D">
        <w:rPr>
          <w:rFonts w:cs="Times New Roman"/>
          <w:sz w:val="32"/>
          <w:szCs w:val="32"/>
          <w:lang w:val="en-US"/>
        </w:rPr>
        <w:t>išganymą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sz w:val="32"/>
          <w:szCs w:val="32"/>
          <w:lang w:val="en-US"/>
        </w:rPr>
        <w:t>skelbkit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! </w:t>
      </w:r>
      <w:r w:rsidRPr="00A4588D">
        <w:rPr>
          <w:rFonts w:cs="Times New Roman"/>
          <w:sz w:val="32"/>
          <w:szCs w:val="32"/>
        </w:rPr>
        <w:t>†</w:t>
      </w:r>
    </w:p>
    <w:p w14:paraId="2A0CC68A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  <w:r w:rsidRPr="00A4588D">
        <w:rPr>
          <w:rFonts w:cs="Times New Roman"/>
          <w:sz w:val="32"/>
          <w:szCs w:val="32"/>
        </w:rPr>
        <w:t xml:space="preserve">Jo </w:t>
      </w:r>
      <w:proofErr w:type="spellStart"/>
      <w:r w:rsidRPr="00A4588D">
        <w:rPr>
          <w:rFonts w:cs="Times New Roman"/>
          <w:sz w:val="32"/>
          <w:szCs w:val="32"/>
        </w:rPr>
        <w:t>garbę</w:t>
      </w:r>
      <w:proofErr w:type="spellEnd"/>
      <w:r w:rsidRPr="00A4588D">
        <w:rPr>
          <w:rFonts w:cs="Times New Roman"/>
          <w:sz w:val="32"/>
          <w:szCs w:val="32"/>
        </w:rPr>
        <w:t xml:space="preserve"> tautoms </w:t>
      </w:r>
      <w:proofErr w:type="spellStart"/>
      <w:r w:rsidRPr="00A4588D">
        <w:rPr>
          <w:rFonts w:cs="Times New Roman"/>
          <w:sz w:val="32"/>
          <w:szCs w:val="32"/>
        </w:rPr>
        <w:t>apsakykit</w:t>
      </w:r>
      <w:proofErr w:type="spellEnd"/>
      <w:r w:rsidRPr="00A4588D">
        <w:rPr>
          <w:rFonts w:cs="Times New Roman"/>
          <w:sz w:val="32"/>
          <w:szCs w:val="32"/>
        </w:rPr>
        <w:t>, – *</w:t>
      </w:r>
    </w:p>
    <w:p w14:paraId="47295647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  <w:proofErr w:type="spellStart"/>
      <w:r w:rsidRPr="00A4588D">
        <w:rPr>
          <w:rFonts w:cs="Times New Roman"/>
          <w:sz w:val="32"/>
          <w:szCs w:val="32"/>
        </w:rPr>
        <w:t>visoms</w:t>
      </w:r>
      <w:proofErr w:type="spellEnd"/>
      <w:r w:rsidRPr="00A4588D">
        <w:rPr>
          <w:rFonts w:cs="Times New Roman"/>
          <w:sz w:val="32"/>
          <w:szCs w:val="32"/>
        </w:rPr>
        <w:t xml:space="preserve"> tautoms </w:t>
      </w:r>
      <w:proofErr w:type="spellStart"/>
      <w:r w:rsidRPr="00A4588D">
        <w:rPr>
          <w:rFonts w:cs="Times New Roman"/>
          <w:sz w:val="32"/>
          <w:szCs w:val="32"/>
        </w:rPr>
        <w:t>nuostabiuosius</w:t>
      </w:r>
      <w:proofErr w:type="spellEnd"/>
      <w:r w:rsidRPr="00A4588D">
        <w:rPr>
          <w:rFonts w:cs="Times New Roman"/>
          <w:sz w:val="32"/>
          <w:szCs w:val="32"/>
        </w:rPr>
        <w:t xml:space="preserve"> jo </w:t>
      </w:r>
      <w:proofErr w:type="spellStart"/>
      <w:r w:rsidRPr="00A4588D">
        <w:rPr>
          <w:rFonts w:cs="Times New Roman"/>
          <w:sz w:val="32"/>
          <w:szCs w:val="32"/>
        </w:rPr>
        <w:t>darbus</w:t>
      </w:r>
      <w:proofErr w:type="spellEnd"/>
      <w:r w:rsidRPr="00A4588D">
        <w:rPr>
          <w:rFonts w:cs="Times New Roman"/>
          <w:sz w:val="32"/>
          <w:szCs w:val="32"/>
        </w:rPr>
        <w:t>! – P.</w:t>
      </w:r>
    </w:p>
    <w:p w14:paraId="17DFB9D6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</w:p>
    <w:p w14:paraId="7CE90AA0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  <w:proofErr w:type="spellStart"/>
      <w:r w:rsidRPr="00A4588D">
        <w:rPr>
          <w:rFonts w:cs="Times New Roman"/>
          <w:sz w:val="32"/>
          <w:szCs w:val="32"/>
        </w:rPr>
        <w:t>Šlovinkite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Viešpatį</w:t>
      </w:r>
      <w:proofErr w:type="spellEnd"/>
      <w:r w:rsidRPr="00A4588D">
        <w:rPr>
          <w:rFonts w:cs="Times New Roman"/>
          <w:sz w:val="32"/>
          <w:szCs w:val="32"/>
        </w:rPr>
        <w:t xml:space="preserve">, </w:t>
      </w:r>
      <w:proofErr w:type="spellStart"/>
      <w:r w:rsidRPr="00A4588D">
        <w:rPr>
          <w:rFonts w:cs="Times New Roman"/>
          <w:sz w:val="32"/>
          <w:szCs w:val="32"/>
        </w:rPr>
        <w:t>visų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tautų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šeimos</w:t>
      </w:r>
      <w:proofErr w:type="spellEnd"/>
      <w:r w:rsidRPr="00A4588D">
        <w:rPr>
          <w:rFonts w:cs="Times New Roman"/>
          <w:sz w:val="32"/>
          <w:szCs w:val="32"/>
        </w:rPr>
        <w:t>, *</w:t>
      </w:r>
    </w:p>
    <w:p w14:paraId="13498BB2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  <w:proofErr w:type="spellStart"/>
      <w:r w:rsidRPr="00A4588D">
        <w:rPr>
          <w:rFonts w:cs="Times New Roman"/>
          <w:sz w:val="32"/>
          <w:szCs w:val="32"/>
        </w:rPr>
        <w:t>garbinkite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Viešpaties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galybę</w:t>
      </w:r>
      <w:proofErr w:type="spellEnd"/>
      <w:r w:rsidRPr="00A4588D">
        <w:rPr>
          <w:rFonts w:cs="Times New Roman"/>
          <w:sz w:val="32"/>
          <w:szCs w:val="32"/>
        </w:rPr>
        <w:t>!</w:t>
      </w:r>
    </w:p>
    <w:p w14:paraId="0780F0FA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  <w:proofErr w:type="spellStart"/>
      <w:r w:rsidRPr="00A4588D">
        <w:rPr>
          <w:rFonts w:cs="Times New Roman"/>
          <w:sz w:val="32"/>
          <w:szCs w:val="32"/>
        </w:rPr>
        <w:t>Atiduokite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garbę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Viešpaties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vardui</w:t>
      </w:r>
      <w:proofErr w:type="spellEnd"/>
      <w:r w:rsidRPr="00A4588D">
        <w:rPr>
          <w:rFonts w:cs="Times New Roman"/>
          <w:sz w:val="32"/>
          <w:szCs w:val="32"/>
        </w:rPr>
        <w:t>, *</w:t>
      </w:r>
    </w:p>
    <w:p w14:paraId="78A95AF8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  <w:proofErr w:type="spellStart"/>
      <w:r w:rsidRPr="00A4588D">
        <w:rPr>
          <w:rFonts w:cs="Times New Roman"/>
          <w:sz w:val="32"/>
          <w:szCs w:val="32"/>
        </w:rPr>
        <w:t>atnaša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nešini</w:t>
      </w:r>
      <w:proofErr w:type="spellEnd"/>
      <w:r w:rsidRPr="00A4588D">
        <w:rPr>
          <w:rFonts w:cs="Times New Roman"/>
          <w:sz w:val="32"/>
          <w:szCs w:val="32"/>
        </w:rPr>
        <w:t xml:space="preserve">, į jo </w:t>
      </w:r>
      <w:proofErr w:type="spellStart"/>
      <w:r w:rsidRPr="00A4588D">
        <w:rPr>
          <w:rFonts w:cs="Times New Roman"/>
          <w:sz w:val="32"/>
          <w:szCs w:val="32"/>
        </w:rPr>
        <w:t>kiemus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įženkit</w:t>
      </w:r>
      <w:proofErr w:type="spellEnd"/>
      <w:r w:rsidRPr="00A4588D">
        <w:rPr>
          <w:rFonts w:cs="Times New Roman"/>
          <w:sz w:val="32"/>
          <w:szCs w:val="32"/>
        </w:rPr>
        <w:t xml:space="preserve">! – P. </w:t>
      </w:r>
    </w:p>
    <w:p w14:paraId="1413C61F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</w:p>
    <w:p w14:paraId="55A447A3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  <w:proofErr w:type="spellStart"/>
      <w:r w:rsidRPr="00A4588D">
        <w:rPr>
          <w:rFonts w:cs="Times New Roman"/>
          <w:sz w:val="32"/>
          <w:szCs w:val="32"/>
        </w:rPr>
        <w:t>Pulkite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kniūbsti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prieš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Viešpatį</w:t>
      </w:r>
      <w:proofErr w:type="spellEnd"/>
      <w:r w:rsidRPr="00A4588D">
        <w:rPr>
          <w:rFonts w:cs="Times New Roman"/>
          <w:sz w:val="32"/>
          <w:szCs w:val="32"/>
        </w:rPr>
        <w:t xml:space="preserve">, </w:t>
      </w:r>
      <w:proofErr w:type="spellStart"/>
      <w:r w:rsidRPr="00A4588D">
        <w:rPr>
          <w:rFonts w:cs="Times New Roman"/>
          <w:sz w:val="32"/>
          <w:szCs w:val="32"/>
        </w:rPr>
        <w:t>šventą</w:t>
      </w:r>
      <w:proofErr w:type="spellEnd"/>
      <w:r w:rsidRPr="00A4588D">
        <w:rPr>
          <w:rFonts w:cs="Times New Roman"/>
          <w:sz w:val="32"/>
          <w:szCs w:val="32"/>
        </w:rPr>
        <w:t xml:space="preserve"> ir </w:t>
      </w:r>
      <w:proofErr w:type="spellStart"/>
      <w:r w:rsidRPr="00A4588D">
        <w:rPr>
          <w:rFonts w:cs="Times New Roman"/>
          <w:sz w:val="32"/>
          <w:szCs w:val="32"/>
        </w:rPr>
        <w:t>didingą</w:t>
      </w:r>
      <w:proofErr w:type="spellEnd"/>
      <w:r w:rsidRPr="00A4588D">
        <w:rPr>
          <w:rFonts w:cs="Times New Roman"/>
          <w:sz w:val="32"/>
          <w:szCs w:val="32"/>
        </w:rPr>
        <w:t>; *</w:t>
      </w:r>
    </w:p>
    <w:p w14:paraId="1A5D10C8" w14:textId="77777777" w:rsidR="005E77B3" w:rsidRPr="00A4588D" w:rsidRDefault="005E77B3" w:rsidP="005E77B3">
      <w:pPr>
        <w:rPr>
          <w:rFonts w:cs="Times New Roman"/>
          <w:sz w:val="32"/>
          <w:szCs w:val="32"/>
          <w:lang w:val="en-US"/>
        </w:rPr>
      </w:pPr>
      <w:proofErr w:type="spellStart"/>
      <w:r w:rsidRPr="00A4588D">
        <w:rPr>
          <w:rFonts w:cs="Times New Roman"/>
          <w:sz w:val="32"/>
          <w:szCs w:val="32"/>
          <w:lang w:val="en-US"/>
        </w:rPr>
        <w:t>nuo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jo </w:t>
      </w:r>
      <w:proofErr w:type="spellStart"/>
      <w:r w:rsidRPr="00A4588D">
        <w:rPr>
          <w:rFonts w:cs="Times New Roman"/>
          <w:sz w:val="32"/>
          <w:szCs w:val="32"/>
          <w:lang w:val="en-US"/>
        </w:rPr>
        <w:t>Artumo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sz w:val="32"/>
          <w:szCs w:val="32"/>
          <w:lang w:val="en-US"/>
        </w:rPr>
        <w:t>tegul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sz w:val="32"/>
          <w:szCs w:val="32"/>
          <w:lang w:val="en-US"/>
        </w:rPr>
        <w:t>sudreba</w:t>
      </w:r>
      <w:proofErr w:type="spellEnd"/>
      <w:r w:rsidRPr="00A4588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A4588D">
        <w:rPr>
          <w:rFonts w:cs="Times New Roman"/>
          <w:sz w:val="32"/>
          <w:szCs w:val="32"/>
          <w:lang w:val="en-US"/>
        </w:rPr>
        <w:t>žemė</w:t>
      </w:r>
      <w:proofErr w:type="spellEnd"/>
      <w:r w:rsidRPr="00A4588D">
        <w:rPr>
          <w:rFonts w:cs="Times New Roman"/>
          <w:sz w:val="32"/>
          <w:szCs w:val="32"/>
          <w:lang w:val="en-US"/>
        </w:rPr>
        <w:t>!</w:t>
      </w:r>
    </w:p>
    <w:p w14:paraId="7F5996F4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  <w:proofErr w:type="spellStart"/>
      <w:r w:rsidRPr="00A4588D">
        <w:rPr>
          <w:rFonts w:cs="Times New Roman"/>
          <w:sz w:val="32"/>
          <w:szCs w:val="32"/>
        </w:rPr>
        <w:t>Skelbkit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visoms</w:t>
      </w:r>
      <w:proofErr w:type="spellEnd"/>
      <w:r w:rsidRPr="00A4588D">
        <w:rPr>
          <w:rFonts w:cs="Times New Roman"/>
          <w:sz w:val="32"/>
          <w:szCs w:val="32"/>
        </w:rPr>
        <w:t xml:space="preserve"> tautoms: „</w:t>
      </w:r>
      <w:proofErr w:type="spellStart"/>
      <w:r w:rsidRPr="00A4588D">
        <w:rPr>
          <w:rFonts w:cs="Times New Roman"/>
          <w:sz w:val="32"/>
          <w:szCs w:val="32"/>
        </w:rPr>
        <w:t>Viešpats</w:t>
      </w:r>
      <w:proofErr w:type="spellEnd"/>
      <w:r w:rsidRPr="00A4588D">
        <w:rPr>
          <w:rFonts w:cs="Times New Roman"/>
          <w:sz w:val="32"/>
          <w:szCs w:val="32"/>
        </w:rPr>
        <w:t xml:space="preserve"> yra </w:t>
      </w:r>
      <w:proofErr w:type="spellStart"/>
      <w:r w:rsidRPr="00A4588D">
        <w:rPr>
          <w:rFonts w:cs="Times New Roman"/>
          <w:sz w:val="32"/>
          <w:szCs w:val="32"/>
        </w:rPr>
        <w:t>Karalius</w:t>
      </w:r>
      <w:proofErr w:type="spellEnd"/>
      <w:r w:rsidRPr="00A4588D">
        <w:rPr>
          <w:rFonts w:cs="Times New Roman"/>
          <w:sz w:val="32"/>
          <w:szCs w:val="32"/>
        </w:rPr>
        <w:t>!“ *</w:t>
      </w:r>
    </w:p>
    <w:p w14:paraId="2B0107BA" w14:textId="77777777" w:rsidR="005E77B3" w:rsidRPr="00A4588D" w:rsidRDefault="005E77B3" w:rsidP="005E77B3">
      <w:pPr>
        <w:rPr>
          <w:rFonts w:cs="Times New Roman"/>
          <w:sz w:val="32"/>
          <w:szCs w:val="32"/>
        </w:rPr>
      </w:pPr>
      <w:proofErr w:type="spellStart"/>
      <w:r w:rsidRPr="00A4588D">
        <w:rPr>
          <w:rFonts w:cs="Times New Roman"/>
          <w:sz w:val="32"/>
          <w:szCs w:val="32"/>
        </w:rPr>
        <w:t>Tautas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jis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bešališkai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teisia</w:t>
      </w:r>
      <w:proofErr w:type="spellEnd"/>
      <w:r w:rsidRPr="00A4588D">
        <w:rPr>
          <w:rFonts w:cs="Times New Roman"/>
          <w:sz w:val="32"/>
          <w:szCs w:val="32"/>
        </w:rPr>
        <w:t xml:space="preserve">. – P. </w:t>
      </w:r>
    </w:p>
    <w:p w14:paraId="5F15F1CB" w14:textId="77777777" w:rsidR="00232D67" w:rsidRPr="00232D67" w:rsidRDefault="00232D67" w:rsidP="00232D67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232D67">
        <w:rPr>
          <w:rFonts w:cs="Times New Roman"/>
          <w:b/>
          <w:bCs/>
          <w:sz w:val="32"/>
          <w:szCs w:val="32"/>
          <w:lang w:val="en-US"/>
        </w:rPr>
        <w:lastRenderedPageBreak/>
        <w:t>Antrasis</w:t>
      </w:r>
      <w:proofErr w:type="spellEnd"/>
      <w:r w:rsidRPr="00232D67">
        <w:rPr>
          <w:rFonts w:cs="Times New Roman"/>
          <w:b/>
          <w:bCs/>
          <w:sz w:val="32"/>
          <w:szCs w:val="32"/>
          <w:lang w:val="en-US"/>
        </w:rPr>
        <w:t xml:space="preserve"> skaitinys1 Kor 12, 4–11. </w:t>
      </w:r>
      <w:proofErr w:type="spellStart"/>
      <w:r w:rsidRPr="00232D67">
        <w:rPr>
          <w:rFonts w:cs="Times New Roman"/>
          <w:b/>
          <w:bCs/>
          <w:sz w:val="32"/>
          <w:szCs w:val="32"/>
          <w:lang w:val="en-US"/>
        </w:rPr>
        <w:t>Skaitinys</w:t>
      </w:r>
      <w:proofErr w:type="spellEnd"/>
      <w:r w:rsidRPr="00232D67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b/>
          <w:bCs/>
          <w:sz w:val="32"/>
          <w:szCs w:val="32"/>
          <w:lang w:val="en-US"/>
        </w:rPr>
        <w:t>iš</w:t>
      </w:r>
      <w:proofErr w:type="spellEnd"/>
      <w:r w:rsidRPr="00232D67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b/>
          <w:bCs/>
          <w:sz w:val="32"/>
          <w:szCs w:val="32"/>
          <w:lang w:val="en-US"/>
        </w:rPr>
        <w:t>šventojo</w:t>
      </w:r>
      <w:proofErr w:type="spellEnd"/>
      <w:r w:rsidRPr="00232D67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b/>
          <w:bCs/>
          <w:sz w:val="32"/>
          <w:szCs w:val="32"/>
          <w:lang w:val="en-US"/>
        </w:rPr>
        <w:t>apaštalo</w:t>
      </w:r>
      <w:proofErr w:type="spellEnd"/>
      <w:r w:rsidRPr="00232D67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b/>
          <w:bCs/>
          <w:sz w:val="32"/>
          <w:szCs w:val="32"/>
          <w:lang w:val="en-US"/>
        </w:rPr>
        <w:t>Pauliaus</w:t>
      </w:r>
      <w:proofErr w:type="spellEnd"/>
      <w:r w:rsidRPr="00232D67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b/>
          <w:bCs/>
          <w:sz w:val="32"/>
          <w:szCs w:val="32"/>
          <w:lang w:val="en-US"/>
        </w:rPr>
        <w:t>Pirmojo</w:t>
      </w:r>
      <w:proofErr w:type="spellEnd"/>
      <w:r w:rsidRPr="00232D67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b/>
          <w:bCs/>
          <w:sz w:val="32"/>
          <w:szCs w:val="32"/>
          <w:lang w:val="en-US"/>
        </w:rPr>
        <w:t>laiško</w:t>
      </w:r>
      <w:proofErr w:type="spellEnd"/>
      <w:r w:rsidRPr="00232D67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b/>
          <w:bCs/>
          <w:sz w:val="32"/>
          <w:szCs w:val="32"/>
          <w:lang w:val="en-US"/>
        </w:rPr>
        <w:t>korintiečiams</w:t>
      </w:r>
      <w:proofErr w:type="spellEnd"/>
      <w:r w:rsidRPr="00232D67">
        <w:rPr>
          <w:rFonts w:cs="Times New Roman"/>
          <w:b/>
          <w:bCs/>
          <w:sz w:val="32"/>
          <w:szCs w:val="32"/>
          <w:lang w:val="en-US"/>
        </w:rPr>
        <w:t xml:space="preserve">. </w:t>
      </w:r>
    </w:p>
    <w:p w14:paraId="67E9E936" w14:textId="77777777" w:rsidR="00232D67" w:rsidRPr="00232D67" w:rsidRDefault="00232D67" w:rsidP="00232D67">
      <w:pPr>
        <w:rPr>
          <w:rFonts w:cs="Times New Roman"/>
          <w:sz w:val="32"/>
          <w:szCs w:val="32"/>
          <w:lang w:val="en-US"/>
        </w:rPr>
      </w:pPr>
    </w:p>
    <w:p w14:paraId="592A6B9A" w14:textId="77777777" w:rsidR="005E77B3" w:rsidRPr="007F18CC" w:rsidRDefault="00232D67" w:rsidP="005E77B3">
      <w:pPr>
        <w:rPr>
          <w:rFonts w:cs="Times New Roman"/>
          <w:b/>
          <w:bCs/>
          <w:sz w:val="32"/>
          <w:szCs w:val="32"/>
        </w:rPr>
      </w:pPr>
      <w:proofErr w:type="spellStart"/>
      <w:r w:rsidRPr="00232D67">
        <w:rPr>
          <w:rFonts w:cs="Times New Roman"/>
          <w:sz w:val="32"/>
          <w:szCs w:val="32"/>
          <w:lang w:val="en-US"/>
        </w:rPr>
        <w:t>Broliai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ir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seserys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! </w:t>
      </w:r>
      <w:proofErr w:type="spellStart"/>
      <w:r w:rsidRPr="00232D67">
        <w:rPr>
          <w:rFonts w:cs="Times New Roman"/>
          <w:sz w:val="32"/>
          <w:szCs w:val="32"/>
          <w:lang w:val="en-US"/>
        </w:rPr>
        <w:t>Esama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skirtingų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malonės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dovanų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tačiau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ta </w:t>
      </w:r>
      <w:proofErr w:type="spellStart"/>
      <w:r w:rsidRPr="00232D67">
        <w:rPr>
          <w:rFonts w:cs="Times New Roman"/>
          <w:sz w:val="32"/>
          <w:szCs w:val="32"/>
          <w:lang w:val="en-US"/>
        </w:rPr>
        <w:t>pati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Dvasia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232D67">
        <w:rPr>
          <w:rFonts w:cs="Times New Roman"/>
          <w:sz w:val="32"/>
          <w:szCs w:val="32"/>
          <w:lang w:val="en-US"/>
        </w:rPr>
        <w:t>Esama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skirtingų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tarnysčių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tačiau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tas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pats </w:t>
      </w:r>
      <w:proofErr w:type="spellStart"/>
      <w:r w:rsidRPr="00232D67">
        <w:rPr>
          <w:rFonts w:cs="Times New Roman"/>
          <w:sz w:val="32"/>
          <w:szCs w:val="32"/>
          <w:lang w:val="en-US"/>
        </w:rPr>
        <w:t>Viešpats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232D67">
        <w:rPr>
          <w:rFonts w:cs="Times New Roman"/>
          <w:sz w:val="32"/>
          <w:szCs w:val="32"/>
          <w:lang w:val="en-US"/>
        </w:rPr>
        <w:t>Ir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esama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skirtingų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darbų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tačiau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tas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pats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Dievas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kuris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visa </w:t>
      </w:r>
      <w:proofErr w:type="spellStart"/>
      <w:r w:rsidRPr="00232D67">
        <w:rPr>
          <w:rFonts w:cs="Times New Roman"/>
          <w:sz w:val="32"/>
          <w:szCs w:val="32"/>
          <w:lang w:val="en-US"/>
        </w:rPr>
        <w:t>veikia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visur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kur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.  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Kiekvienam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suteikiama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Dvasios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apraiška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bendram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labui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232D67">
        <w:rPr>
          <w:rFonts w:cs="Times New Roman"/>
          <w:sz w:val="32"/>
          <w:szCs w:val="32"/>
          <w:lang w:val="en-US"/>
        </w:rPr>
        <w:t>Antai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vienam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Dvasia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suteikia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išminties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žodį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kitam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ta </w:t>
      </w:r>
      <w:proofErr w:type="spellStart"/>
      <w:r w:rsidRPr="00232D67">
        <w:rPr>
          <w:rFonts w:cs="Times New Roman"/>
          <w:sz w:val="32"/>
          <w:szCs w:val="32"/>
          <w:lang w:val="en-US"/>
        </w:rPr>
        <w:t>pati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Dvasia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– </w:t>
      </w:r>
      <w:proofErr w:type="spellStart"/>
      <w:r w:rsidRPr="00232D67">
        <w:rPr>
          <w:rFonts w:cs="Times New Roman"/>
          <w:sz w:val="32"/>
          <w:szCs w:val="32"/>
          <w:lang w:val="en-US"/>
        </w:rPr>
        <w:t>pažinimą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kitam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– </w:t>
      </w:r>
      <w:proofErr w:type="spellStart"/>
      <w:r w:rsidRPr="00232D67">
        <w:rPr>
          <w:rFonts w:cs="Times New Roman"/>
          <w:sz w:val="32"/>
          <w:szCs w:val="32"/>
          <w:lang w:val="en-US"/>
        </w:rPr>
        <w:t>tikėjimą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toje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pačioje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Dvasioje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kitam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– </w:t>
      </w:r>
      <w:proofErr w:type="spellStart"/>
      <w:r w:rsidRPr="00232D67">
        <w:rPr>
          <w:rFonts w:cs="Times New Roman"/>
          <w:sz w:val="32"/>
          <w:szCs w:val="32"/>
          <w:lang w:val="en-US"/>
        </w:rPr>
        <w:t>gydymo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dovaną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toje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vienoje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Dvasioje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kitam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– </w:t>
      </w:r>
      <w:proofErr w:type="spellStart"/>
      <w:r w:rsidRPr="00232D67">
        <w:rPr>
          <w:rFonts w:cs="Times New Roman"/>
          <w:sz w:val="32"/>
          <w:szCs w:val="32"/>
          <w:lang w:val="en-US"/>
        </w:rPr>
        <w:t>stebuklingus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darbus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kitam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– </w:t>
      </w:r>
      <w:proofErr w:type="spellStart"/>
      <w:r w:rsidRPr="00232D67">
        <w:rPr>
          <w:rFonts w:cs="Times New Roman"/>
          <w:sz w:val="32"/>
          <w:szCs w:val="32"/>
          <w:lang w:val="en-US"/>
        </w:rPr>
        <w:t>pranašavimą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kitam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–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dvasių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atpažinimą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kitam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– </w:t>
      </w:r>
      <w:proofErr w:type="spellStart"/>
      <w:r w:rsidRPr="00232D67">
        <w:rPr>
          <w:rFonts w:cs="Times New Roman"/>
          <w:sz w:val="32"/>
          <w:szCs w:val="32"/>
          <w:lang w:val="en-US"/>
        </w:rPr>
        <w:t>įvairių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kalbų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dovaną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kitam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–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kalbų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aiškinimą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.   </w:t>
      </w:r>
      <w:proofErr w:type="spellStart"/>
      <w:r w:rsidRPr="00232D67">
        <w:rPr>
          <w:rFonts w:cs="Times New Roman"/>
          <w:sz w:val="32"/>
          <w:szCs w:val="32"/>
          <w:lang w:val="en-US"/>
        </w:rPr>
        <w:t>Ir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visa tai </w:t>
      </w:r>
      <w:proofErr w:type="spellStart"/>
      <w:r w:rsidRPr="00232D67">
        <w:rPr>
          <w:rFonts w:cs="Times New Roman"/>
          <w:sz w:val="32"/>
          <w:szCs w:val="32"/>
          <w:lang w:val="en-US"/>
        </w:rPr>
        <w:t>veikia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ta </w:t>
      </w:r>
      <w:proofErr w:type="spellStart"/>
      <w:r w:rsidRPr="00232D67">
        <w:rPr>
          <w:rFonts w:cs="Times New Roman"/>
          <w:sz w:val="32"/>
          <w:szCs w:val="32"/>
          <w:lang w:val="en-US"/>
        </w:rPr>
        <w:t>pati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Dvasia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kuri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dalija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kiekvienam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US"/>
        </w:rPr>
        <w:t>atskirai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US"/>
        </w:rPr>
        <w:t>kaip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 jai </w:t>
      </w:r>
      <w:proofErr w:type="spellStart"/>
      <w:r w:rsidRPr="00232D67">
        <w:rPr>
          <w:rFonts w:cs="Times New Roman"/>
          <w:sz w:val="32"/>
          <w:szCs w:val="32"/>
          <w:lang w:val="en-US"/>
        </w:rPr>
        <w:t>patinka</w:t>
      </w:r>
      <w:proofErr w:type="spellEnd"/>
      <w:r w:rsidRPr="00232D67">
        <w:rPr>
          <w:rFonts w:cs="Times New Roman"/>
          <w:sz w:val="32"/>
          <w:szCs w:val="32"/>
          <w:lang w:val="en-US"/>
        </w:rPr>
        <w:t xml:space="preserve">. </w:t>
      </w:r>
      <w:r w:rsidRPr="00232D67">
        <w:rPr>
          <w:rFonts w:cs="Times New Roman"/>
          <w:sz w:val="32"/>
          <w:szCs w:val="32"/>
          <w:lang w:val="en-US"/>
        </w:rPr>
        <w:t xml:space="preserve">  </w:t>
      </w:r>
      <w:r w:rsidR="00CF5D0D" w:rsidRPr="0003158B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r w:rsidR="006C0013">
        <w:rPr>
          <w:rFonts w:eastAsia="Times New Roman" w:cs="Times New Roman"/>
          <w:color w:val="000000"/>
          <w:kern w:val="0"/>
          <w:sz w:val="27"/>
          <w:szCs w:val="27"/>
          <w:lang w:val="en-GB" w:eastAsia="en-GB" w:bidi="ar-SA"/>
        </w:rPr>
        <w:t xml:space="preserve"> </w:t>
      </w:r>
      <w:r w:rsidR="005E77B3" w:rsidRPr="007F18CC">
        <w:rPr>
          <w:rFonts w:cs="Times New Roman"/>
          <w:b/>
          <w:bCs/>
          <w:sz w:val="32"/>
          <w:szCs w:val="32"/>
        </w:rPr>
        <w:t xml:space="preserve">Tai </w:t>
      </w:r>
      <w:proofErr w:type="spellStart"/>
      <w:r w:rsidR="005E77B3" w:rsidRPr="007F18CC">
        <w:rPr>
          <w:rFonts w:cs="Times New Roman"/>
          <w:b/>
          <w:bCs/>
          <w:sz w:val="32"/>
          <w:szCs w:val="32"/>
        </w:rPr>
        <w:t>Dievo</w:t>
      </w:r>
      <w:proofErr w:type="spellEnd"/>
      <w:r w:rsidR="005E77B3" w:rsidRPr="007F18CC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="005E77B3" w:rsidRPr="007F18CC">
        <w:rPr>
          <w:rFonts w:cs="Times New Roman"/>
          <w:b/>
          <w:bCs/>
          <w:sz w:val="32"/>
          <w:szCs w:val="32"/>
        </w:rPr>
        <w:t>žodis</w:t>
      </w:r>
      <w:proofErr w:type="spellEnd"/>
      <w:r w:rsidR="005E77B3" w:rsidRPr="007F18CC">
        <w:rPr>
          <w:rFonts w:cs="Times New Roman"/>
          <w:b/>
          <w:bCs/>
          <w:sz w:val="32"/>
          <w:szCs w:val="32"/>
        </w:rPr>
        <w:t xml:space="preserve">. </w:t>
      </w:r>
    </w:p>
    <w:p w14:paraId="121367D3" w14:textId="4B6EEAFB" w:rsidR="00E924B0" w:rsidRPr="008C139A" w:rsidRDefault="00E924B0" w:rsidP="00232D67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</w:p>
    <w:p w14:paraId="40A560DB" w14:textId="77777777" w:rsidR="005E77B3" w:rsidRDefault="005E77B3" w:rsidP="00232D67">
      <w:pPr>
        <w:rPr>
          <w:rFonts w:cs="Times New Roman"/>
          <w:b/>
          <w:bCs/>
          <w:sz w:val="32"/>
          <w:szCs w:val="32"/>
          <w:lang w:val="en-GB"/>
        </w:rPr>
      </w:pPr>
    </w:p>
    <w:p w14:paraId="6598BC7C" w14:textId="6192326D" w:rsidR="00232D67" w:rsidRDefault="00232D67" w:rsidP="00232D67">
      <w:pPr>
        <w:rPr>
          <w:rFonts w:cs="Times New Roman"/>
          <w:b/>
          <w:bCs/>
          <w:sz w:val="32"/>
          <w:szCs w:val="32"/>
          <w:lang w:val="en-GB"/>
        </w:rPr>
      </w:pPr>
      <w:proofErr w:type="spellStart"/>
      <w:r w:rsidRPr="00232D67">
        <w:rPr>
          <w:rFonts w:cs="Times New Roman"/>
          <w:b/>
          <w:bCs/>
          <w:sz w:val="32"/>
          <w:szCs w:val="32"/>
          <w:lang w:val="en-GB"/>
        </w:rPr>
        <w:t>Posmelis</w:t>
      </w:r>
      <w:proofErr w:type="spellEnd"/>
      <w:r w:rsidRPr="00232D67">
        <w:rPr>
          <w:rFonts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232D67">
        <w:rPr>
          <w:rFonts w:cs="Times New Roman"/>
          <w:b/>
          <w:bCs/>
          <w:sz w:val="32"/>
          <w:szCs w:val="32"/>
          <w:lang w:val="en-GB"/>
        </w:rPr>
        <w:t>prieš</w:t>
      </w:r>
      <w:proofErr w:type="spellEnd"/>
      <w:r w:rsidRPr="00232D67">
        <w:rPr>
          <w:rFonts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Pr="00232D67">
        <w:rPr>
          <w:rFonts w:cs="Times New Roman"/>
          <w:b/>
          <w:bCs/>
          <w:sz w:val="32"/>
          <w:szCs w:val="32"/>
          <w:lang w:val="en-GB"/>
        </w:rPr>
        <w:t>Evangeliją</w:t>
      </w:r>
      <w:proofErr w:type="spellEnd"/>
      <w:r w:rsidRPr="00232D67">
        <w:rPr>
          <w:rFonts w:cs="Times New Roman"/>
          <w:b/>
          <w:bCs/>
          <w:sz w:val="32"/>
          <w:szCs w:val="32"/>
          <w:lang w:val="en-GB"/>
        </w:rPr>
        <w:t xml:space="preserve"> 2 </w:t>
      </w:r>
      <w:proofErr w:type="spellStart"/>
      <w:r w:rsidRPr="00232D67">
        <w:rPr>
          <w:rFonts w:cs="Times New Roman"/>
          <w:b/>
          <w:bCs/>
          <w:sz w:val="32"/>
          <w:szCs w:val="32"/>
          <w:lang w:val="en-GB"/>
        </w:rPr>
        <w:t>Tes</w:t>
      </w:r>
      <w:proofErr w:type="spellEnd"/>
      <w:r w:rsidRPr="00232D67">
        <w:rPr>
          <w:rFonts w:cs="Times New Roman"/>
          <w:b/>
          <w:bCs/>
          <w:sz w:val="32"/>
          <w:szCs w:val="32"/>
          <w:lang w:val="en-GB"/>
        </w:rPr>
        <w:t xml:space="preserve"> 2, 14 </w:t>
      </w:r>
    </w:p>
    <w:p w14:paraId="4C9EDFFF" w14:textId="77777777" w:rsidR="00232D67" w:rsidRPr="00232D67" w:rsidRDefault="00232D67" w:rsidP="00232D67">
      <w:pPr>
        <w:rPr>
          <w:rFonts w:cs="Times New Roman"/>
          <w:b/>
          <w:bCs/>
          <w:sz w:val="32"/>
          <w:szCs w:val="32"/>
          <w:lang w:val="en-GB"/>
        </w:rPr>
      </w:pPr>
    </w:p>
    <w:p w14:paraId="2F83DBDB" w14:textId="77777777" w:rsidR="00232D67" w:rsidRPr="00232D67" w:rsidRDefault="00232D67" w:rsidP="00232D67">
      <w:pPr>
        <w:rPr>
          <w:rFonts w:cs="Times New Roman"/>
          <w:sz w:val="32"/>
          <w:szCs w:val="32"/>
          <w:lang w:val="en-GB"/>
        </w:rPr>
      </w:pPr>
      <w:r w:rsidRPr="00232D67">
        <w:rPr>
          <w:rFonts w:cs="Times New Roman"/>
          <w:sz w:val="32"/>
          <w:szCs w:val="32"/>
          <w:lang w:val="en-GB"/>
        </w:rPr>
        <w:t xml:space="preserve">P. </w:t>
      </w:r>
      <w:proofErr w:type="spellStart"/>
      <w:r w:rsidRPr="00232D67">
        <w:rPr>
          <w:rFonts w:cs="Times New Roman"/>
          <w:sz w:val="32"/>
          <w:szCs w:val="32"/>
          <w:lang w:val="en-GB"/>
        </w:rPr>
        <w:t>Aleliuja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. – </w:t>
      </w:r>
      <w:proofErr w:type="spellStart"/>
      <w:r w:rsidRPr="00232D67">
        <w:rPr>
          <w:rFonts w:cs="Times New Roman"/>
          <w:sz w:val="32"/>
          <w:szCs w:val="32"/>
          <w:lang w:val="en-GB"/>
        </w:rPr>
        <w:t>Dievas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GB"/>
        </w:rPr>
        <w:t>pašaukė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GB"/>
        </w:rPr>
        <w:t>mus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 per </w:t>
      </w:r>
      <w:proofErr w:type="spellStart"/>
      <w:r w:rsidRPr="00232D67">
        <w:rPr>
          <w:rFonts w:cs="Times New Roman"/>
          <w:sz w:val="32"/>
          <w:szCs w:val="32"/>
          <w:lang w:val="en-GB"/>
        </w:rPr>
        <w:t>Evangeliją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, </w:t>
      </w:r>
      <w:proofErr w:type="spellStart"/>
      <w:r w:rsidRPr="00232D67">
        <w:rPr>
          <w:rFonts w:cs="Times New Roman"/>
          <w:sz w:val="32"/>
          <w:szCs w:val="32"/>
          <w:lang w:val="en-GB"/>
        </w:rPr>
        <w:t>kad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GB"/>
        </w:rPr>
        <w:t>įgytume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GB"/>
        </w:rPr>
        <w:t>mūsų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GB"/>
        </w:rPr>
        <w:t>Viešpaties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GB"/>
        </w:rPr>
        <w:t>Jėzaus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GB"/>
        </w:rPr>
        <w:t>Kristaus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 </w:t>
      </w:r>
      <w:proofErr w:type="spellStart"/>
      <w:r w:rsidRPr="00232D67">
        <w:rPr>
          <w:rFonts w:cs="Times New Roman"/>
          <w:sz w:val="32"/>
          <w:szCs w:val="32"/>
          <w:lang w:val="en-GB"/>
        </w:rPr>
        <w:t>garbę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. – P. </w:t>
      </w:r>
      <w:proofErr w:type="spellStart"/>
      <w:r w:rsidRPr="00232D67">
        <w:rPr>
          <w:rFonts w:cs="Times New Roman"/>
          <w:sz w:val="32"/>
          <w:szCs w:val="32"/>
          <w:lang w:val="en-GB"/>
        </w:rPr>
        <w:t>Aleliuja</w:t>
      </w:r>
      <w:proofErr w:type="spellEnd"/>
      <w:r w:rsidRPr="00232D67">
        <w:rPr>
          <w:rFonts w:cs="Times New Roman"/>
          <w:sz w:val="32"/>
          <w:szCs w:val="32"/>
          <w:lang w:val="en-GB"/>
        </w:rPr>
        <w:t xml:space="preserve">. </w:t>
      </w:r>
    </w:p>
    <w:p w14:paraId="1C867DFD" w14:textId="77777777" w:rsidR="0003158B" w:rsidRPr="00232D67" w:rsidRDefault="0003158B" w:rsidP="00E924B0">
      <w:pPr>
        <w:pStyle w:val="Brdtekst"/>
        <w:spacing w:before="225" w:after="225" w:line="255" w:lineRule="atLeast"/>
        <w:rPr>
          <w:lang w:val="en-GB"/>
        </w:rPr>
      </w:pPr>
    </w:p>
    <w:p w14:paraId="62A8FA42" w14:textId="77777777" w:rsidR="00232D67" w:rsidRPr="00737CAA" w:rsidRDefault="00232D67" w:rsidP="00232D67">
      <w:pPr>
        <w:rPr>
          <w:rFonts w:cs="Times New Roman"/>
          <w:b/>
          <w:bCs/>
          <w:sz w:val="32"/>
          <w:szCs w:val="32"/>
        </w:rPr>
      </w:pPr>
      <w:proofErr w:type="spellStart"/>
      <w:r w:rsidRPr="00737CAA">
        <w:rPr>
          <w:rFonts w:cs="Times New Roman"/>
          <w:b/>
          <w:bCs/>
          <w:sz w:val="32"/>
          <w:szCs w:val="32"/>
        </w:rPr>
        <w:t>Evangelija</w:t>
      </w:r>
      <w:proofErr w:type="spellEnd"/>
      <w:r w:rsidRPr="00737CAA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737CAA">
        <w:rPr>
          <w:rFonts w:cs="Times New Roman"/>
          <w:b/>
          <w:bCs/>
          <w:sz w:val="32"/>
          <w:szCs w:val="32"/>
        </w:rPr>
        <w:t>Jn</w:t>
      </w:r>
      <w:proofErr w:type="spellEnd"/>
      <w:r w:rsidRPr="00737CAA">
        <w:rPr>
          <w:rFonts w:cs="Times New Roman"/>
          <w:b/>
          <w:bCs/>
          <w:sz w:val="32"/>
          <w:szCs w:val="32"/>
        </w:rPr>
        <w:t xml:space="preserve"> 2, 1–12.   </w:t>
      </w:r>
      <w:r w:rsidRPr="00737CAA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737CAA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737CAA">
        <w:rPr>
          <w:rFonts w:cs="Times New Roman"/>
          <w:b/>
          <w:bCs/>
          <w:sz w:val="32"/>
          <w:szCs w:val="32"/>
        </w:rPr>
        <w:t>Iš</w:t>
      </w:r>
      <w:proofErr w:type="spellEnd"/>
      <w:r w:rsidRPr="00737CAA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737CAA">
        <w:rPr>
          <w:rFonts w:cs="Times New Roman"/>
          <w:b/>
          <w:bCs/>
          <w:sz w:val="32"/>
          <w:szCs w:val="32"/>
        </w:rPr>
        <w:t>šventosios</w:t>
      </w:r>
      <w:proofErr w:type="spellEnd"/>
      <w:r w:rsidRPr="00737CAA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737CAA">
        <w:rPr>
          <w:rFonts w:cs="Times New Roman"/>
          <w:b/>
          <w:bCs/>
          <w:sz w:val="32"/>
          <w:szCs w:val="32"/>
        </w:rPr>
        <w:t>Evangelijos</w:t>
      </w:r>
      <w:proofErr w:type="spellEnd"/>
      <w:r w:rsidRPr="00737CAA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737CAA">
        <w:rPr>
          <w:rFonts w:cs="Times New Roman"/>
          <w:b/>
          <w:bCs/>
          <w:sz w:val="32"/>
          <w:szCs w:val="32"/>
        </w:rPr>
        <w:t>pagal</w:t>
      </w:r>
      <w:proofErr w:type="spellEnd"/>
      <w:r w:rsidRPr="00737CAA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737CAA">
        <w:rPr>
          <w:rFonts w:cs="Times New Roman"/>
          <w:b/>
          <w:bCs/>
          <w:sz w:val="32"/>
          <w:szCs w:val="32"/>
        </w:rPr>
        <w:t>Joną</w:t>
      </w:r>
      <w:proofErr w:type="spellEnd"/>
      <w:r w:rsidRPr="00737CAA">
        <w:rPr>
          <w:rFonts w:cs="Times New Roman"/>
          <w:b/>
          <w:bCs/>
          <w:sz w:val="32"/>
          <w:szCs w:val="32"/>
        </w:rPr>
        <w:t>.</w:t>
      </w:r>
    </w:p>
    <w:p w14:paraId="0795A04E" w14:textId="77777777" w:rsidR="00232D67" w:rsidRPr="00A4588D" w:rsidRDefault="00232D67" w:rsidP="00232D67">
      <w:pPr>
        <w:rPr>
          <w:rFonts w:cs="Times New Roman"/>
          <w:sz w:val="32"/>
          <w:szCs w:val="32"/>
        </w:rPr>
      </w:pPr>
    </w:p>
    <w:p w14:paraId="12337A26" w14:textId="77777777" w:rsidR="00232D67" w:rsidRPr="00A4588D" w:rsidRDefault="00232D67" w:rsidP="00232D67">
      <w:pPr>
        <w:rPr>
          <w:rFonts w:cs="Times New Roman"/>
          <w:sz w:val="32"/>
          <w:szCs w:val="32"/>
        </w:rPr>
      </w:pPr>
      <w:proofErr w:type="spellStart"/>
      <w:r w:rsidRPr="00A4588D">
        <w:rPr>
          <w:rFonts w:cs="Times New Roman"/>
          <w:sz w:val="32"/>
          <w:szCs w:val="32"/>
        </w:rPr>
        <w:t>Anuo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metu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Galilėjos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Kanoje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buvo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vestuvės</w:t>
      </w:r>
      <w:proofErr w:type="spellEnd"/>
      <w:r w:rsidRPr="00A4588D">
        <w:rPr>
          <w:rFonts w:cs="Times New Roman"/>
          <w:sz w:val="32"/>
          <w:szCs w:val="32"/>
        </w:rPr>
        <w:t xml:space="preserve">. Jose </w:t>
      </w:r>
      <w:proofErr w:type="spellStart"/>
      <w:r w:rsidRPr="00A4588D">
        <w:rPr>
          <w:rFonts w:cs="Times New Roman"/>
          <w:sz w:val="32"/>
          <w:szCs w:val="32"/>
        </w:rPr>
        <w:t>dalyvavo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Jėzaus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motina</w:t>
      </w:r>
      <w:proofErr w:type="spellEnd"/>
      <w:r w:rsidRPr="00A4588D">
        <w:rPr>
          <w:rFonts w:cs="Times New Roman"/>
          <w:sz w:val="32"/>
          <w:szCs w:val="32"/>
        </w:rPr>
        <w:t xml:space="preserve">. Į </w:t>
      </w:r>
      <w:proofErr w:type="spellStart"/>
      <w:r w:rsidRPr="00A4588D">
        <w:rPr>
          <w:rFonts w:cs="Times New Roman"/>
          <w:sz w:val="32"/>
          <w:szCs w:val="32"/>
        </w:rPr>
        <w:t>vestuves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taip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pat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buvo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pakviestas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Jėzus</w:t>
      </w:r>
      <w:proofErr w:type="spellEnd"/>
      <w:r w:rsidRPr="00A4588D">
        <w:rPr>
          <w:rFonts w:cs="Times New Roman"/>
          <w:sz w:val="32"/>
          <w:szCs w:val="32"/>
        </w:rPr>
        <w:t xml:space="preserve"> ir jo </w:t>
      </w:r>
      <w:proofErr w:type="spellStart"/>
      <w:r w:rsidRPr="00A4588D">
        <w:rPr>
          <w:rFonts w:cs="Times New Roman"/>
          <w:sz w:val="32"/>
          <w:szCs w:val="32"/>
        </w:rPr>
        <w:t>mokiniai</w:t>
      </w:r>
      <w:proofErr w:type="spellEnd"/>
      <w:r w:rsidRPr="00A4588D">
        <w:rPr>
          <w:rFonts w:cs="Times New Roman"/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 xml:space="preserve">  </w:t>
      </w:r>
      <w:proofErr w:type="spellStart"/>
      <w:r w:rsidRPr="00A4588D">
        <w:rPr>
          <w:rFonts w:cs="Times New Roman"/>
          <w:sz w:val="32"/>
          <w:szCs w:val="32"/>
        </w:rPr>
        <w:t>Išsibaigus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vynui</w:t>
      </w:r>
      <w:proofErr w:type="spellEnd"/>
      <w:r w:rsidRPr="00A4588D">
        <w:rPr>
          <w:rFonts w:cs="Times New Roman"/>
          <w:sz w:val="32"/>
          <w:szCs w:val="32"/>
        </w:rPr>
        <w:t xml:space="preserve">, </w:t>
      </w:r>
      <w:proofErr w:type="spellStart"/>
      <w:r w:rsidRPr="00A4588D">
        <w:rPr>
          <w:rFonts w:cs="Times New Roman"/>
          <w:sz w:val="32"/>
          <w:szCs w:val="32"/>
        </w:rPr>
        <w:t>Jėzaus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motina</w:t>
      </w:r>
      <w:proofErr w:type="spellEnd"/>
      <w:r w:rsidRPr="00A4588D">
        <w:rPr>
          <w:rFonts w:cs="Times New Roman"/>
          <w:sz w:val="32"/>
          <w:szCs w:val="32"/>
        </w:rPr>
        <w:t xml:space="preserve"> jam </w:t>
      </w:r>
      <w:proofErr w:type="spellStart"/>
      <w:r w:rsidRPr="00A4588D">
        <w:rPr>
          <w:rFonts w:cs="Times New Roman"/>
          <w:sz w:val="32"/>
          <w:szCs w:val="32"/>
        </w:rPr>
        <w:t>sako</w:t>
      </w:r>
      <w:proofErr w:type="spellEnd"/>
      <w:r w:rsidRPr="00A4588D">
        <w:rPr>
          <w:rFonts w:cs="Times New Roman"/>
          <w:sz w:val="32"/>
          <w:szCs w:val="32"/>
        </w:rPr>
        <w:t>: „</w:t>
      </w:r>
      <w:proofErr w:type="spellStart"/>
      <w:r w:rsidRPr="00A4588D">
        <w:rPr>
          <w:rFonts w:cs="Times New Roman"/>
          <w:sz w:val="32"/>
          <w:szCs w:val="32"/>
        </w:rPr>
        <w:t>Jie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nebeturi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vyno</w:t>
      </w:r>
      <w:proofErr w:type="spellEnd"/>
      <w:r w:rsidRPr="00A4588D">
        <w:rPr>
          <w:rFonts w:cs="Times New Roman"/>
          <w:sz w:val="32"/>
          <w:szCs w:val="32"/>
        </w:rPr>
        <w:t xml:space="preserve">.“ </w:t>
      </w:r>
      <w:r>
        <w:rPr>
          <w:rFonts w:cs="Times New Roman"/>
          <w:sz w:val="32"/>
          <w:szCs w:val="32"/>
        </w:rPr>
        <w:t xml:space="preserve">  </w:t>
      </w:r>
      <w:proofErr w:type="spellStart"/>
      <w:r w:rsidRPr="00A4588D">
        <w:rPr>
          <w:rFonts w:cs="Times New Roman"/>
          <w:sz w:val="32"/>
          <w:szCs w:val="32"/>
        </w:rPr>
        <w:t>Jėzus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atsakė</w:t>
      </w:r>
      <w:proofErr w:type="spellEnd"/>
      <w:r w:rsidRPr="00A4588D">
        <w:rPr>
          <w:rFonts w:cs="Times New Roman"/>
          <w:sz w:val="32"/>
          <w:szCs w:val="32"/>
        </w:rPr>
        <w:t xml:space="preserve">: „O kas man ir tau, </w:t>
      </w:r>
      <w:proofErr w:type="spellStart"/>
      <w:r w:rsidRPr="00A4588D">
        <w:rPr>
          <w:rFonts w:cs="Times New Roman"/>
          <w:sz w:val="32"/>
          <w:szCs w:val="32"/>
        </w:rPr>
        <w:t>moterie</w:t>
      </w:r>
      <w:proofErr w:type="spellEnd"/>
      <w:r w:rsidRPr="00A4588D">
        <w:rPr>
          <w:rFonts w:cs="Times New Roman"/>
          <w:sz w:val="32"/>
          <w:szCs w:val="32"/>
        </w:rPr>
        <w:t xml:space="preserve">? Dar </w:t>
      </w:r>
      <w:proofErr w:type="spellStart"/>
      <w:r w:rsidRPr="00A4588D">
        <w:rPr>
          <w:rFonts w:cs="Times New Roman"/>
          <w:sz w:val="32"/>
          <w:szCs w:val="32"/>
        </w:rPr>
        <w:t>neatėjo</w:t>
      </w:r>
      <w:proofErr w:type="spellEnd"/>
      <w:r w:rsidRPr="00A4588D">
        <w:rPr>
          <w:rFonts w:cs="Times New Roman"/>
          <w:sz w:val="32"/>
          <w:szCs w:val="32"/>
        </w:rPr>
        <w:t xml:space="preserve"> mano </w:t>
      </w:r>
      <w:proofErr w:type="spellStart"/>
      <w:r w:rsidRPr="00A4588D">
        <w:rPr>
          <w:rFonts w:cs="Times New Roman"/>
          <w:sz w:val="32"/>
          <w:szCs w:val="32"/>
        </w:rPr>
        <w:t>valanda</w:t>
      </w:r>
      <w:proofErr w:type="spellEnd"/>
      <w:r w:rsidRPr="00A4588D">
        <w:rPr>
          <w:rFonts w:cs="Times New Roman"/>
          <w:sz w:val="32"/>
          <w:szCs w:val="32"/>
        </w:rPr>
        <w:t xml:space="preserve">!“ </w:t>
      </w:r>
      <w:r>
        <w:rPr>
          <w:rFonts w:cs="Times New Roman"/>
          <w:sz w:val="32"/>
          <w:szCs w:val="32"/>
        </w:rPr>
        <w:t xml:space="preserve">  </w:t>
      </w:r>
      <w:r w:rsidRPr="00A4588D">
        <w:rPr>
          <w:rFonts w:cs="Times New Roman"/>
          <w:sz w:val="32"/>
          <w:szCs w:val="32"/>
        </w:rPr>
        <w:t xml:space="preserve">Jo </w:t>
      </w:r>
      <w:proofErr w:type="spellStart"/>
      <w:r w:rsidRPr="00A4588D">
        <w:rPr>
          <w:rFonts w:cs="Times New Roman"/>
          <w:sz w:val="32"/>
          <w:szCs w:val="32"/>
        </w:rPr>
        <w:t>motina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tarė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tarnams</w:t>
      </w:r>
      <w:proofErr w:type="spellEnd"/>
      <w:r w:rsidRPr="00A4588D">
        <w:rPr>
          <w:rFonts w:cs="Times New Roman"/>
          <w:sz w:val="32"/>
          <w:szCs w:val="32"/>
        </w:rPr>
        <w:t>: „</w:t>
      </w:r>
      <w:proofErr w:type="spellStart"/>
      <w:r w:rsidRPr="00A4588D">
        <w:rPr>
          <w:rFonts w:cs="Times New Roman"/>
          <w:sz w:val="32"/>
          <w:szCs w:val="32"/>
        </w:rPr>
        <w:t>Darykite</w:t>
      </w:r>
      <w:proofErr w:type="spellEnd"/>
      <w:r w:rsidRPr="00A4588D">
        <w:rPr>
          <w:rFonts w:cs="Times New Roman"/>
          <w:sz w:val="32"/>
          <w:szCs w:val="32"/>
        </w:rPr>
        <w:t xml:space="preserve">, </w:t>
      </w:r>
      <w:proofErr w:type="spellStart"/>
      <w:r w:rsidRPr="00A4588D">
        <w:rPr>
          <w:rFonts w:cs="Times New Roman"/>
          <w:sz w:val="32"/>
          <w:szCs w:val="32"/>
        </w:rPr>
        <w:t>ką</w:t>
      </w:r>
      <w:proofErr w:type="spellEnd"/>
      <w:r w:rsidRPr="00A4588D">
        <w:rPr>
          <w:rFonts w:cs="Times New Roman"/>
          <w:sz w:val="32"/>
          <w:szCs w:val="32"/>
        </w:rPr>
        <w:t xml:space="preserve"> tik </w:t>
      </w:r>
      <w:proofErr w:type="spellStart"/>
      <w:r w:rsidRPr="00A4588D">
        <w:rPr>
          <w:rFonts w:cs="Times New Roman"/>
          <w:sz w:val="32"/>
          <w:szCs w:val="32"/>
        </w:rPr>
        <w:t>jis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jums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lieps</w:t>
      </w:r>
      <w:proofErr w:type="spellEnd"/>
      <w:r w:rsidRPr="00A4588D">
        <w:rPr>
          <w:rFonts w:cs="Times New Roman"/>
          <w:sz w:val="32"/>
          <w:szCs w:val="32"/>
        </w:rPr>
        <w:t xml:space="preserve">.“ </w:t>
      </w:r>
      <w:proofErr w:type="spellStart"/>
      <w:r w:rsidRPr="00A4588D">
        <w:rPr>
          <w:rFonts w:cs="Times New Roman"/>
          <w:sz w:val="32"/>
          <w:szCs w:val="32"/>
        </w:rPr>
        <w:t>Ten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buvo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šeši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akmeniniai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indai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žydų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apsiplovimams</w:t>
      </w:r>
      <w:proofErr w:type="spellEnd"/>
      <w:r w:rsidRPr="00A4588D">
        <w:rPr>
          <w:rFonts w:cs="Times New Roman"/>
          <w:sz w:val="32"/>
          <w:szCs w:val="32"/>
        </w:rPr>
        <w:t xml:space="preserve">, </w:t>
      </w:r>
      <w:proofErr w:type="spellStart"/>
      <w:r w:rsidRPr="00A4588D">
        <w:rPr>
          <w:rFonts w:cs="Times New Roman"/>
          <w:sz w:val="32"/>
          <w:szCs w:val="32"/>
        </w:rPr>
        <w:t>kiekvienas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dviejų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trijų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saikų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talpos</w:t>
      </w:r>
      <w:proofErr w:type="spellEnd"/>
      <w:r w:rsidRPr="00A4588D">
        <w:rPr>
          <w:rFonts w:cs="Times New Roman"/>
          <w:sz w:val="32"/>
          <w:szCs w:val="32"/>
        </w:rPr>
        <w:t xml:space="preserve">. </w:t>
      </w:r>
      <w:proofErr w:type="spellStart"/>
      <w:r w:rsidRPr="00A4588D">
        <w:rPr>
          <w:rFonts w:cs="Times New Roman"/>
          <w:sz w:val="32"/>
          <w:szCs w:val="32"/>
        </w:rPr>
        <w:t>Jėzus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jiems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liepė</w:t>
      </w:r>
      <w:proofErr w:type="spellEnd"/>
      <w:r w:rsidRPr="00A4588D">
        <w:rPr>
          <w:rFonts w:cs="Times New Roman"/>
          <w:sz w:val="32"/>
          <w:szCs w:val="32"/>
        </w:rPr>
        <w:t>: „</w:t>
      </w:r>
      <w:proofErr w:type="spellStart"/>
      <w:r w:rsidRPr="00A4588D">
        <w:rPr>
          <w:rFonts w:cs="Times New Roman"/>
          <w:sz w:val="32"/>
          <w:szCs w:val="32"/>
        </w:rPr>
        <w:t>Pripilkite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indus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vandens</w:t>
      </w:r>
      <w:proofErr w:type="spellEnd"/>
      <w:r w:rsidRPr="00A4588D">
        <w:rPr>
          <w:rFonts w:cs="Times New Roman"/>
          <w:sz w:val="32"/>
          <w:szCs w:val="32"/>
        </w:rPr>
        <w:t xml:space="preserve">.“ </w:t>
      </w:r>
      <w:proofErr w:type="spellStart"/>
      <w:r w:rsidRPr="00A4588D">
        <w:rPr>
          <w:rFonts w:cs="Times New Roman"/>
          <w:sz w:val="32"/>
          <w:szCs w:val="32"/>
        </w:rPr>
        <w:t>Jie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pripylė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sklidinus</w:t>
      </w:r>
      <w:proofErr w:type="spellEnd"/>
      <w:r w:rsidRPr="00A4588D">
        <w:rPr>
          <w:rFonts w:cs="Times New Roman"/>
          <w:sz w:val="32"/>
          <w:szCs w:val="32"/>
        </w:rPr>
        <w:t xml:space="preserve">. </w:t>
      </w:r>
      <w:proofErr w:type="spellStart"/>
      <w:r w:rsidRPr="00A4588D">
        <w:rPr>
          <w:rFonts w:cs="Times New Roman"/>
          <w:sz w:val="32"/>
          <w:szCs w:val="32"/>
        </w:rPr>
        <w:t>Tuomet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jis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pasakė</w:t>
      </w:r>
      <w:proofErr w:type="spellEnd"/>
      <w:r w:rsidRPr="00A4588D">
        <w:rPr>
          <w:rFonts w:cs="Times New Roman"/>
          <w:sz w:val="32"/>
          <w:szCs w:val="32"/>
        </w:rPr>
        <w:t>: „</w:t>
      </w:r>
      <w:proofErr w:type="spellStart"/>
      <w:r w:rsidRPr="00A4588D">
        <w:rPr>
          <w:rFonts w:cs="Times New Roman"/>
          <w:sz w:val="32"/>
          <w:szCs w:val="32"/>
        </w:rPr>
        <w:t>Dabar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semkite</w:t>
      </w:r>
      <w:proofErr w:type="spellEnd"/>
      <w:r w:rsidRPr="00A4588D">
        <w:rPr>
          <w:rFonts w:cs="Times New Roman"/>
          <w:sz w:val="32"/>
          <w:szCs w:val="32"/>
        </w:rPr>
        <w:t xml:space="preserve"> ir </w:t>
      </w:r>
      <w:proofErr w:type="spellStart"/>
      <w:r w:rsidRPr="00A4588D">
        <w:rPr>
          <w:rFonts w:cs="Times New Roman"/>
          <w:sz w:val="32"/>
          <w:szCs w:val="32"/>
        </w:rPr>
        <w:t>neškite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stalo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prievaizdui</w:t>
      </w:r>
      <w:proofErr w:type="spellEnd"/>
      <w:r w:rsidRPr="00A4588D">
        <w:rPr>
          <w:rFonts w:cs="Times New Roman"/>
          <w:sz w:val="32"/>
          <w:szCs w:val="32"/>
        </w:rPr>
        <w:t xml:space="preserve">.“ Tie </w:t>
      </w:r>
      <w:proofErr w:type="spellStart"/>
      <w:r w:rsidRPr="00A4588D">
        <w:rPr>
          <w:rFonts w:cs="Times New Roman"/>
          <w:sz w:val="32"/>
          <w:szCs w:val="32"/>
        </w:rPr>
        <w:t>nunešė</w:t>
      </w:r>
      <w:proofErr w:type="spellEnd"/>
      <w:r w:rsidRPr="00A4588D">
        <w:rPr>
          <w:rFonts w:cs="Times New Roman"/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Paragavęs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paversto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vynu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vandens</w:t>
      </w:r>
      <w:proofErr w:type="spellEnd"/>
      <w:r w:rsidRPr="00A4588D">
        <w:rPr>
          <w:rFonts w:cs="Times New Roman"/>
          <w:sz w:val="32"/>
          <w:szCs w:val="32"/>
        </w:rPr>
        <w:t xml:space="preserve"> ir </w:t>
      </w:r>
      <w:proofErr w:type="spellStart"/>
      <w:r w:rsidRPr="00A4588D">
        <w:rPr>
          <w:rFonts w:cs="Times New Roman"/>
          <w:sz w:val="32"/>
          <w:szCs w:val="32"/>
        </w:rPr>
        <w:t>nežinodamas</w:t>
      </w:r>
      <w:proofErr w:type="spellEnd"/>
      <w:r w:rsidRPr="00A4588D">
        <w:rPr>
          <w:rFonts w:cs="Times New Roman"/>
          <w:sz w:val="32"/>
          <w:szCs w:val="32"/>
        </w:rPr>
        <w:t xml:space="preserve">, </w:t>
      </w:r>
      <w:proofErr w:type="spellStart"/>
      <w:r w:rsidRPr="00A4588D">
        <w:rPr>
          <w:rFonts w:cs="Times New Roman"/>
          <w:sz w:val="32"/>
          <w:szCs w:val="32"/>
        </w:rPr>
        <w:t>iš</w:t>
      </w:r>
      <w:proofErr w:type="spellEnd"/>
      <w:r w:rsidRPr="00A4588D">
        <w:rPr>
          <w:rFonts w:cs="Times New Roman"/>
          <w:sz w:val="32"/>
          <w:szCs w:val="32"/>
        </w:rPr>
        <w:t xml:space="preserve"> kur </w:t>
      </w:r>
      <w:proofErr w:type="spellStart"/>
      <w:r w:rsidRPr="00A4588D">
        <w:rPr>
          <w:rFonts w:cs="Times New Roman"/>
          <w:sz w:val="32"/>
          <w:szCs w:val="32"/>
        </w:rPr>
        <w:t>tai</w:t>
      </w:r>
      <w:proofErr w:type="spellEnd"/>
      <w:r w:rsidRPr="00A4588D">
        <w:rPr>
          <w:rFonts w:cs="Times New Roman"/>
          <w:sz w:val="32"/>
          <w:szCs w:val="32"/>
        </w:rPr>
        <w:t xml:space="preserve"> (nors </w:t>
      </w:r>
      <w:proofErr w:type="spellStart"/>
      <w:r w:rsidRPr="00A4588D">
        <w:rPr>
          <w:rFonts w:cs="Times New Roman"/>
          <w:sz w:val="32"/>
          <w:szCs w:val="32"/>
        </w:rPr>
        <w:t>tarnai</w:t>
      </w:r>
      <w:proofErr w:type="spellEnd"/>
      <w:r w:rsidRPr="00A4588D">
        <w:rPr>
          <w:rFonts w:cs="Times New Roman"/>
          <w:sz w:val="32"/>
          <w:szCs w:val="32"/>
        </w:rPr>
        <w:t xml:space="preserve">, kurie </w:t>
      </w:r>
      <w:proofErr w:type="spellStart"/>
      <w:r w:rsidRPr="00A4588D">
        <w:rPr>
          <w:rFonts w:cs="Times New Roman"/>
          <w:sz w:val="32"/>
          <w:szCs w:val="32"/>
        </w:rPr>
        <w:t>sėmė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vandenį</w:t>
      </w:r>
      <w:proofErr w:type="spellEnd"/>
      <w:r w:rsidRPr="00A4588D">
        <w:rPr>
          <w:rFonts w:cs="Times New Roman"/>
          <w:sz w:val="32"/>
          <w:szCs w:val="32"/>
        </w:rPr>
        <w:t xml:space="preserve">, </w:t>
      </w:r>
      <w:proofErr w:type="spellStart"/>
      <w:r w:rsidRPr="00A4588D">
        <w:rPr>
          <w:rFonts w:cs="Times New Roman"/>
          <w:sz w:val="32"/>
          <w:szCs w:val="32"/>
        </w:rPr>
        <w:t>žinojo</w:t>
      </w:r>
      <w:proofErr w:type="spellEnd"/>
      <w:r w:rsidRPr="00A4588D">
        <w:rPr>
          <w:rFonts w:cs="Times New Roman"/>
          <w:sz w:val="32"/>
          <w:szCs w:val="32"/>
        </w:rPr>
        <w:t xml:space="preserve">), </w:t>
      </w:r>
      <w:proofErr w:type="spellStart"/>
      <w:r w:rsidRPr="00A4588D">
        <w:rPr>
          <w:rFonts w:cs="Times New Roman"/>
          <w:sz w:val="32"/>
          <w:szCs w:val="32"/>
        </w:rPr>
        <w:t>prievaizdas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pasišaukė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jaunikį</w:t>
      </w:r>
      <w:proofErr w:type="spellEnd"/>
      <w:r w:rsidRPr="00A4588D">
        <w:rPr>
          <w:rFonts w:cs="Times New Roman"/>
          <w:sz w:val="32"/>
          <w:szCs w:val="32"/>
        </w:rPr>
        <w:t xml:space="preserve"> ir </w:t>
      </w:r>
      <w:proofErr w:type="spellStart"/>
      <w:r w:rsidRPr="00A4588D">
        <w:rPr>
          <w:rFonts w:cs="Times New Roman"/>
          <w:sz w:val="32"/>
          <w:szCs w:val="32"/>
        </w:rPr>
        <w:t>tarė</w:t>
      </w:r>
      <w:proofErr w:type="spellEnd"/>
      <w:r w:rsidRPr="00A4588D">
        <w:rPr>
          <w:rFonts w:cs="Times New Roman"/>
          <w:sz w:val="32"/>
          <w:szCs w:val="32"/>
        </w:rPr>
        <w:t xml:space="preserve"> jam: „</w:t>
      </w:r>
      <w:proofErr w:type="spellStart"/>
      <w:r w:rsidRPr="00A4588D">
        <w:rPr>
          <w:rFonts w:cs="Times New Roman"/>
          <w:sz w:val="32"/>
          <w:szCs w:val="32"/>
        </w:rPr>
        <w:t>Kiekvienas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žmogus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pirmiau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stato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geresnio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vyno</w:t>
      </w:r>
      <w:proofErr w:type="spellEnd"/>
      <w:r w:rsidRPr="00A4588D">
        <w:rPr>
          <w:rFonts w:cs="Times New Roman"/>
          <w:sz w:val="32"/>
          <w:szCs w:val="32"/>
        </w:rPr>
        <w:t xml:space="preserve">, o kai </w:t>
      </w:r>
      <w:proofErr w:type="spellStart"/>
      <w:r w:rsidRPr="00A4588D">
        <w:rPr>
          <w:rFonts w:cs="Times New Roman"/>
          <w:sz w:val="32"/>
          <w:szCs w:val="32"/>
        </w:rPr>
        <w:t>svečiai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įgeria</w:t>
      </w:r>
      <w:proofErr w:type="spellEnd"/>
      <w:r w:rsidRPr="00A4588D">
        <w:rPr>
          <w:rFonts w:cs="Times New Roman"/>
          <w:sz w:val="32"/>
          <w:szCs w:val="32"/>
        </w:rPr>
        <w:t xml:space="preserve">, </w:t>
      </w:r>
      <w:proofErr w:type="spellStart"/>
      <w:r w:rsidRPr="00A4588D">
        <w:rPr>
          <w:rFonts w:cs="Times New Roman"/>
          <w:sz w:val="32"/>
          <w:szCs w:val="32"/>
        </w:rPr>
        <w:t>tuomet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prastesnio</w:t>
      </w:r>
      <w:proofErr w:type="spellEnd"/>
      <w:r w:rsidRPr="00A4588D">
        <w:rPr>
          <w:rFonts w:cs="Times New Roman"/>
          <w:sz w:val="32"/>
          <w:szCs w:val="32"/>
        </w:rPr>
        <w:t xml:space="preserve">. O tu </w:t>
      </w:r>
      <w:proofErr w:type="spellStart"/>
      <w:r w:rsidRPr="00A4588D">
        <w:rPr>
          <w:rFonts w:cs="Times New Roman"/>
          <w:sz w:val="32"/>
          <w:szCs w:val="32"/>
        </w:rPr>
        <w:t>laikei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gerąjį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vyną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iki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šiolei</w:t>
      </w:r>
      <w:proofErr w:type="spellEnd"/>
      <w:r w:rsidRPr="00A4588D">
        <w:rPr>
          <w:rFonts w:cs="Times New Roman"/>
          <w:sz w:val="32"/>
          <w:szCs w:val="32"/>
        </w:rPr>
        <w:t xml:space="preserve">.“ </w:t>
      </w:r>
      <w:r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Tokią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ženklų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pradžią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Jėzus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padarė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Galilėjos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Kanoje</w:t>
      </w:r>
      <w:proofErr w:type="spellEnd"/>
      <w:r w:rsidRPr="00A4588D">
        <w:rPr>
          <w:rFonts w:cs="Times New Roman"/>
          <w:sz w:val="32"/>
          <w:szCs w:val="32"/>
        </w:rPr>
        <w:t xml:space="preserve">. </w:t>
      </w:r>
      <w:proofErr w:type="spellStart"/>
      <w:r w:rsidRPr="00A4588D">
        <w:rPr>
          <w:rFonts w:cs="Times New Roman"/>
          <w:sz w:val="32"/>
          <w:szCs w:val="32"/>
        </w:rPr>
        <w:t>Taip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jis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parodė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savo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šlovę</w:t>
      </w:r>
      <w:proofErr w:type="spellEnd"/>
      <w:r w:rsidRPr="00A4588D">
        <w:rPr>
          <w:rFonts w:cs="Times New Roman"/>
          <w:sz w:val="32"/>
          <w:szCs w:val="32"/>
        </w:rPr>
        <w:t xml:space="preserve">, ir </w:t>
      </w:r>
      <w:proofErr w:type="spellStart"/>
      <w:r w:rsidRPr="00A4588D">
        <w:rPr>
          <w:rFonts w:cs="Times New Roman"/>
          <w:sz w:val="32"/>
          <w:szCs w:val="32"/>
        </w:rPr>
        <w:t>mokiniai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įtikėjo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jį</w:t>
      </w:r>
      <w:proofErr w:type="spellEnd"/>
      <w:r w:rsidRPr="00A4588D">
        <w:rPr>
          <w:rFonts w:cs="Times New Roman"/>
          <w:sz w:val="32"/>
          <w:szCs w:val="32"/>
        </w:rPr>
        <w:t xml:space="preserve">. </w:t>
      </w:r>
      <w:proofErr w:type="spellStart"/>
      <w:r w:rsidRPr="00A4588D">
        <w:rPr>
          <w:rFonts w:cs="Times New Roman"/>
          <w:sz w:val="32"/>
          <w:szCs w:val="32"/>
        </w:rPr>
        <w:t>Paskui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jis</w:t>
      </w:r>
      <w:proofErr w:type="spellEnd"/>
      <w:r w:rsidRPr="00A4588D">
        <w:rPr>
          <w:rFonts w:cs="Times New Roman"/>
          <w:sz w:val="32"/>
          <w:szCs w:val="32"/>
        </w:rPr>
        <w:t xml:space="preserve"> su </w:t>
      </w:r>
      <w:proofErr w:type="spellStart"/>
      <w:r w:rsidRPr="00A4588D">
        <w:rPr>
          <w:rFonts w:cs="Times New Roman"/>
          <w:sz w:val="32"/>
          <w:szCs w:val="32"/>
        </w:rPr>
        <w:t>savo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motina</w:t>
      </w:r>
      <w:proofErr w:type="spellEnd"/>
      <w:r w:rsidRPr="00A4588D">
        <w:rPr>
          <w:rFonts w:cs="Times New Roman"/>
          <w:sz w:val="32"/>
          <w:szCs w:val="32"/>
        </w:rPr>
        <w:t xml:space="preserve">, </w:t>
      </w:r>
      <w:proofErr w:type="spellStart"/>
      <w:r w:rsidRPr="00A4588D">
        <w:rPr>
          <w:rFonts w:cs="Times New Roman"/>
          <w:sz w:val="32"/>
          <w:szCs w:val="32"/>
        </w:rPr>
        <w:t>broliais</w:t>
      </w:r>
      <w:proofErr w:type="spellEnd"/>
      <w:r w:rsidRPr="00A4588D">
        <w:rPr>
          <w:rFonts w:cs="Times New Roman"/>
          <w:sz w:val="32"/>
          <w:szCs w:val="32"/>
        </w:rPr>
        <w:t xml:space="preserve"> ir </w:t>
      </w:r>
      <w:proofErr w:type="spellStart"/>
      <w:r w:rsidRPr="00A4588D">
        <w:rPr>
          <w:rFonts w:cs="Times New Roman"/>
          <w:sz w:val="32"/>
          <w:szCs w:val="32"/>
        </w:rPr>
        <w:t>mokiniais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nukeliavo</w:t>
      </w:r>
      <w:proofErr w:type="spellEnd"/>
      <w:r w:rsidRPr="00A4588D">
        <w:rPr>
          <w:rFonts w:cs="Times New Roman"/>
          <w:sz w:val="32"/>
          <w:szCs w:val="32"/>
        </w:rPr>
        <w:t xml:space="preserve"> į </w:t>
      </w:r>
      <w:proofErr w:type="spellStart"/>
      <w:r w:rsidRPr="00A4588D">
        <w:rPr>
          <w:rFonts w:cs="Times New Roman"/>
          <w:sz w:val="32"/>
          <w:szCs w:val="32"/>
        </w:rPr>
        <w:t>Kafarnaumą</w:t>
      </w:r>
      <w:proofErr w:type="spellEnd"/>
      <w:r w:rsidRPr="00A4588D">
        <w:rPr>
          <w:rFonts w:cs="Times New Roman"/>
          <w:sz w:val="32"/>
          <w:szCs w:val="32"/>
        </w:rPr>
        <w:t xml:space="preserve">. </w:t>
      </w:r>
      <w:proofErr w:type="spellStart"/>
      <w:r w:rsidRPr="00A4588D">
        <w:rPr>
          <w:rFonts w:cs="Times New Roman"/>
          <w:sz w:val="32"/>
          <w:szCs w:val="32"/>
        </w:rPr>
        <w:t>Ten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jie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pasiliko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kelias</w:t>
      </w:r>
      <w:proofErr w:type="spellEnd"/>
      <w:r w:rsidRPr="00A4588D">
        <w:rPr>
          <w:rFonts w:cs="Times New Roman"/>
          <w:sz w:val="32"/>
          <w:szCs w:val="32"/>
        </w:rPr>
        <w:t xml:space="preserve"> </w:t>
      </w:r>
      <w:proofErr w:type="spellStart"/>
      <w:r w:rsidRPr="00A4588D">
        <w:rPr>
          <w:rFonts w:cs="Times New Roman"/>
          <w:sz w:val="32"/>
          <w:szCs w:val="32"/>
        </w:rPr>
        <w:t>dienas</w:t>
      </w:r>
      <w:proofErr w:type="spellEnd"/>
      <w:r w:rsidRPr="00A4588D">
        <w:rPr>
          <w:rFonts w:cs="Times New Roman"/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 xml:space="preserve"> </w:t>
      </w:r>
      <w:r w:rsidRPr="007F18CC">
        <w:rPr>
          <w:rFonts w:cs="Times New Roman"/>
          <w:b/>
          <w:bCs/>
          <w:sz w:val="32"/>
          <w:szCs w:val="32"/>
        </w:rPr>
        <w:t xml:space="preserve">Tai </w:t>
      </w:r>
      <w:proofErr w:type="spellStart"/>
      <w:r w:rsidRPr="007F18CC">
        <w:rPr>
          <w:rFonts w:cs="Times New Roman"/>
          <w:b/>
          <w:bCs/>
          <w:sz w:val="32"/>
          <w:szCs w:val="32"/>
        </w:rPr>
        <w:t>Viešpaties</w:t>
      </w:r>
      <w:proofErr w:type="spellEnd"/>
      <w:r w:rsidRPr="007F18CC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7F18CC">
        <w:rPr>
          <w:rFonts w:cs="Times New Roman"/>
          <w:b/>
          <w:bCs/>
          <w:sz w:val="32"/>
          <w:szCs w:val="32"/>
        </w:rPr>
        <w:t>žodis</w:t>
      </w:r>
      <w:proofErr w:type="spellEnd"/>
      <w:r w:rsidRPr="007F18CC">
        <w:rPr>
          <w:rFonts w:cs="Times New Roman"/>
          <w:b/>
          <w:bCs/>
          <w:sz w:val="32"/>
          <w:szCs w:val="32"/>
        </w:rPr>
        <w:t>.</w:t>
      </w:r>
    </w:p>
    <w:p w14:paraId="7A71DC2B" w14:textId="77777777" w:rsidR="009B27A0" w:rsidRDefault="009B27A0" w:rsidP="00E924B0">
      <w:pPr>
        <w:rPr>
          <w:rFonts w:cs="Times New Roman"/>
          <w:bCs/>
          <w:color w:val="000000"/>
          <w:sz w:val="28"/>
          <w:szCs w:val="28"/>
          <w:lang w:val="pl-PL"/>
        </w:rPr>
      </w:pPr>
    </w:p>
    <w:p w14:paraId="4EC4DE25" w14:textId="7A0705AE" w:rsidR="009620F6" w:rsidRPr="00954284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9620F6" w:rsidRPr="00954284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10504B"/>
    <w:rsid w:val="00200F3D"/>
    <w:rsid w:val="00232D67"/>
    <w:rsid w:val="00280F2B"/>
    <w:rsid w:val="002C6573"/>
    <w:rsid w:val="00306470"/>
    <w:rsid w:val="00367984"/>
    <w:rsid w:val="003F70CF"/>
    <w:rsid w:val="00507F47"/>
    <w:rsid w:val="005C5003"/>
    <w:rsid w:val="005E77B3"/>
    <w:rsid w:val="006C0013"/>
    <w:rsid w:val="00830EB5"/>
    <w:rsid w:val="008A0189"/>
    <w:rsid w:val="008C139A"/>
    <w:rsid w:val="008F03A3"/>
    <w:rsid w:val="00954284"/>
    <w:rsid w:val="009620F6"/>
    <w:rsid w:val="009B27A0"/>
    <w:rsid w:val="00A478B7"/>
    <w:rsid w:val="00AA405B"/>
    <w:rsid w:val="00B66374"/>
    <w:rsid w:val="00CF5D0D"/>
    <w:rsid w:val="00D6230F"/>
    <w:rsid w:val="00D871A2"/>
    <w:rsid w:val="00DC1C00"/>
    <w:rsid w:val="00DE0AC1"/>
    <w:rsid w:val="00DF4FA3"/>
    <w:rsid w:val="00E433DB"/>
    <w:rsid w:val="00E43CB8"/>
    <w:rsid w:val="00E765AA"/>
    <w:rsid w:val="00E924B0"/>
    <w:rsid w:val="00EF62D8"/>
    <w:rsid w:val="00F836D4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3</cp:revision>
  <cp:lastPrinted>2022-08-05T10:33:00Z</cp:lastPrinted>
  <dcterms:created xsi:type="dcterms:W3CDTF">2025-01-14T14:35:00Z</dcterms:created>
  <dcterms:modified xsi:type="dcterms:W3CDTF">2025-01-14T14:45:00Z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