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7F36DB2F" w14:textId="5114AB7A" w:rsidR="00204611" w:rsidRDefault="002C6573" w:rsidP="00204611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</w:p>
    <w:p w14:paraId="210340F0" w14:textId="5A72BA62" w:rsidR="00204611" w:rsidRDefault="001C1284" w:rsidP="001C7A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HERRENS </w:t>
      </w:r>
      <w:r w:rsidR="000D6536">
        <w:rPr>
          <w:b/>
          <w:bCs/>
          <w:sz w:val="28"/>
          <w:szCs w:val="28"/>
        </w:rPr>
        <w:t>DÅP</w:t>
      </w:r>
    </w:p>
    <w:p w14:paraId="11FD0907" w14:textId="20A0D9B2" w:rsidR="00937F2B" w:rsidRPr="00BC367E" w:rsidRDefault="00937F2B" w:rsidP="001C7A33">
      <w:pPr>
        <w:jc w:val="center"/>
        <w:rPr>
          <w:b/>
          <w:bCs/>
          <w:sz w:val="28"/>
          <w:szCs w:val="28"/>
        </w:rPr>
      </w:pPr>
      <w:r w:rsidRPr="001F0EE3">
        <w:rPr>
          <w:rFonts w:eastAsia="Times New Roman" w:cs="Times New Roman"/>
          <w:b/>
          <w:bCs/>
          <w:caps/>
          <w:sz w:val="32"/>
          <w:szCs w:val="32"/>
        </w:rPr>
        <w:t>KRISTAUS KRIKŠTAS (</w:t>
      </w:r>
      <w:r>
        <w:rPr>
          <w:rFonts w:eastAsia="Times New Roman" w:cs="Times New Roman"/>
          <w:b/>
          <w:bCs/>
          <w:caps/>
          <w:sz w:val="32"/>
          <w:szCs w:val="32"/>
        </w:rPr>
        <w:t>C</w:t>
      </w:r>
      <w:r w:rsidRPr="001F0EE3">
        <w:rPr>
          <w:rFonts w:eastAsia="Times New Roman" w:cs="Times New Roman"/>
          <w:b/>
          <w:bCs/>
          <w:caps/>
          <w:sz w:val="32"/>
          <w:szCs w:val="32"/>
        </w:rPr>
        <w:t>/ABC)</w:t>
      </w:r>
      <w:r>
        <w:rPr>
          <w:rFonts w:eastAsia="Times New Roman" w:cs="Times New Roman"/>
          <w:sz w:val="28"/>
          <w:szCs w:val="28"/>
        </w:rPr>
        <w:pict w14:anchorId="33500A1D">
          <v:rect id="_x0000_i1032" style="width:470.3pt;height:.75pt" o:hralign="center" o:hrstd="t" o:hrnoshade="t" o:hr="t" fillcolor="black" stroked="f"/>
        </w:pict>
      </w:r>
    </w:p>
    <w:p w14:paraId="12F7E321" w14:textId="2629EFF5" w:rsidR="00937F2B" w:rsidRPr="00937F2B" w:rsidRDefault="00937F2B" w:rsidP="00937F2B">
      <w:pPr>
        <w:rPr>
          <w:b/>
          <w:bCs/>
          <w:sz w:val="36"/>
          <w:szCs w:val="36"/>
        </w:rPr>
      </w:pPr>
      <w:proofErr w:type="spellStart"/>
      <w:r w:rsidRPr="00937F2B">
        <w:rPr>
          <w:b/>
          <w:bCs/>
          <w:sz w:val="36"/>
          <w:szCs w:val="36"/>
        </w:rPr>
        <w:t>Pirmasis</w:t>
      </w:r>
      <w:proofErr w:type="spellEnd"/>
      <w:r w:rsidRPr="00937F2B">
        <w:rPr>
          <w:b/>
          <w:bCs/>
          <w:sz w:val="36"/>
          <w:szCs w:val="36"/>
        </w:rPr>
        <w:t xml:space="preserve"> </w:t>
      </w:r>
      <w:proofErr w:type="spellStart"/>
      <w:r w:rsidRPr="00937F2B">
        <w:rPr>
          <w:b/>
          <w:bCs/>
          <w:sz w:val="36"/>
          <w:szCs w:val="36"/>
        </w:rPr>
        <w:t>skaitinys</w:t>
      </w:r>
      <w:proofErr w:type="spellEnd"/>
      <w:r w:rsidRPr="00937F2B">
        <w:rPr>
          <w:b/>
          <w:bCs/>
          <w:sz w:val="36"/>
          <w:szCs w:val="36"/>
        </w:rPr>
        <w:t xml:space="preserve"> </w:t>
      </w:r>
      <w:proofErr w:type="spellStart"/>
      <w:r w:rsidRPr="00937F2B">
        <w:rPr>
          <w:b/>
          <w:bCs/>
          <w:sz w:val="36"/>
          <w:szCs w:val="36"/>
        </w:rPr>
        <w:t>Iz</w:t>
      </w:r>
      <w:proofErr w:type="spellEnd"/>
      <w:r w:rsidRPr="00937F2B">
        <w:rPr>
          <w:b/>
          <w:bCs/>
          <w:sz w:val="36"/>
          <w:szCs w:val="36"/>
        </w:rPr>
        <w:t xml:space="preserve"> 40, 1–5, 9–11.  </w:t>
      </w:r>
      <w:proofErr w:type="spellStart"/>
      <w:r w:rsidRPr="00937F2B">
        <w:rPr>
          <w:b/>
          <w:bCs/>
          <w:sz w:val="36"/>
          <w:szCs w:val="36"/>
        </w:rPr>
        <w:t>Skaitinys</w:t>
      </w:r>
      <w:proofErr w:type="spellEnd"/>
      <w:r w:rsidRPr="00937F2B">
        <w:rPr>
          <w:b/>
          <w:bCs/>
          <w:sz w:val="36"/>
          <w:szCs w:val="36"/>
        </w:rPr>
        <w:t xml:space="preserve"> </w:t>
      </w:r>
      <w:proofErr w:type="spellStart"/>
      <w:r w:rsidRPr="00937F2B">
        <w:rPr>
          <w:b/>
          <w:bCs/>
          <w:sz w:val="36"/>
          <w:szCs w:val="36"/>
        </w:rPr>
        <w:t>iš</w:t>
      </w:r>
      <w:proofErr w:type="spellEnd"/>
      <w:r w:rsidRPr="00937F2B">
        <w:rPr>
          <w:b/>
          <w:bCs/>
          <w:sz w:val="36"/>
          <w:szCs w:val="36"/>
        </w:rPr>
        <w:t xml:space="preserve"> </w:t>
      </w:r>
      <w:proofErr w:type="spellStart"/>
      <w:r w:rsidRPr="00937F2B">
        <w:rPr>
          <w:b/>
          <w:bCs/>
          <w:sz w:val="36"/>
          <w:szCs w:val="36"/>
        </w:rPr>
        <w:t>pranašo</w:t>
      </w:r>
      <w:proofErr w:type="spellEnd"/>
      <w:r w:rsidRPr="00937F2B">
        <w:rPr>
          <w:b/>
          <w:bCs/>
          <w:sz w:val="36"/>
          <w:szCs w:val="36"/>
        </w:rPr>
        <w:t xml:space="preserve"> </w:t>
      </w:r>
      <w:proofErr w:type="spellStart"/>
      <w:r w:rsidRPr="00937F2B">
        <w:rPr>
          <w:b/>
          <w:bCs/>
          <w:sz w:val="36"/>
          <w:szCs w:val="36"/>
        </w:rPr>
        <w:t>Izaijo</w:t>
      </w:r>
      <w:proofErr w:type="spellEnd"/>
      <w:r w:rsidRPr="00937F2B">
        <w:rPr>
          <w:b/>
          <w:bCs/>
          <w:sz w:val="36"/>
          <w:szCs w:val="36"/>
        </w:rPr>
        <w:t xml:space="preserve"> </w:t>
      </w:r>
      <w:proofErr w:type="spellStart"/>
      <w:r w:rsidRPr="00937F2B">
        <w:rPr>
          <w:b/>
          <w:bCs/>
          <w:sz w:val="36"/>
          <w:szCs w:val="36"/>
        </w:rPr>
        <w:t>knygos</w:t>
      </w:r>
      <w:proofErr w:type="spellEnd"/>
      <w:r w:rsidRPr="00937F2B">
        <w:rPr>
          <w:b/>
          <w:bCs/>
          <w:sz w:val="36"/>
          <w:szCs w:val="36"/>
        </w:rPr>
        <w:t xml:space="preserve">. </w:t>
      </w:r>
    </w:p>
    <w:p w14:paraId="2F0FB5BC" w14:textId="74643CEF" w:rsidR="004702CF" w:rsidRDefault="00937F2B" w:rsidP="00772AF1">
      <w:pPr>
        <w:spacing w:before="100" w:beforeAutospacing="1" w:after="100" w:afterAutospacing="1"/>
        <w:rPr>
          <w:b/>
          <w:bCs/>
          <w:color w:val="000000"/>
          <w:sz w:val="32"/>
          <w:szCs w:val="32"/>
          <w:lang w:val="pl-PL"/>
        </w:rPr>
      </w:pPr>
      <w:r w:rsidRPr="00A8139A">
        <w:rPr>
          <w:sz w:val="32"/>
          <w:szCs w:val="32"/>
        </w:rPr>
        <w:t>„</w:t>
      </w:r>
      <w:proofErr w:type="spellStart"/>
      <w:r w:rsidRPr="00A8139A">
        <w:rPr>
          <w:sz w:val="32"/>
          <w:szCs w:val="32"/>
        </w:rPr>
        <w:t>Paguoskite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manąją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tautą</w:t>
      </w:r>
      <w:proofErr w:type="spellEnd"/>
      <w:r w:rsidRPr="00A8139A">
        <w:rPr>
          <w:sz w:val="32"/>
          <w:szCs w:val="32"/>
        </w:rPr>
        <w:t xml:space="preserve">, – </w:t>
      </w:r>
      <w:proofErr w:type="spellStart"/>
      <w:r w:rsidRPr="00A8139A">
        <w:rPr>
          <w:sz w:val="32"/>
          <w:szCs w:val="32"/>
        </w:rPr>
        <w:t>sako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jūsų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Dievas</w:t>
      </w:r>
      <w:proofErr w:type="spellEnd"/>
      <w:r w:rsidRPr="00A8139A">
        <w:rPr>
          <w:sz w:val="32"/>
          <w:szCs w:val="32"/>
        </w:rPr>
        <w:t xml:space="preserve">, – </w:t>
      </w:r>
      <w:proofErr w:type="spellStart"/>
      <w:r w:rsidRPr="00A8139A">
        <w:rPr>
          <w:sz w:val="32"/>
          <w:szCs w:val="32"/>
        </w:rPr>
        <w:t>guoskite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ją</w:t>
      </w:r>
      <w:proofErr w:type="spellEnd"/>
      <w:r w:rsidRPr="00A8139A">
        <w:rPr>
          <w:sz w:val="32"/>
          <w:szCs w:val="32"/>
        </w:rPr>
        <w:t xml:space="preserve">! </w:t>
      </w:r>
      <w:proofErr w:type="spellStart"/>
      <w:r w:rsidRPr="00A8139A">
        <w:rPr>
          <w:sz w:val="32"/>
          <w:szCs w:val="32"/>
        </w:rPr>
        <w:t>Prabilkit</w:t>
      </w:r>
      <w:proofErr w:type="spellEnd"/>
      <w:r w:rsidRPr="00A8139A">
        <w:rPr>
          <w:sz w:val="32"/>
          <w:szCs w:val="32"/>
        </w:rPr>
        <w:t xml:space="preserve"> į </w:t>
      </w:r>
      <w:proofErr w:type="spellStart"/>
      <w:r w:rsidRPr="00A8139A">
        <w:rPr>
          <w:sz w:val="32"/>
          <w:szCs w:val="32"/>
        </w:rPr>
        <w:t>širdį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Jeruzalei</w:t>
      </w:r>
      <w:proofErr w:type="spellEnd"/>
      <w:r w:rsidRPr="00A8139A">
        <w:rPr>
          <w:sz w:val="32"/>
          <w:szCs w:val="32"/>
        </w:rPr>
        <w:t xml:space="preserve"> ir </w:t>
      </w:r>
      <w:proofErr w:type="spellStart"/>
      <w:r w:rsidRPr="00A8139A">
        <w:rPr>
          <w:sz w:val="32"/>
          <w:szCs w:val="32"/>
        </w:rPr>
        <w:t>šaukite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jai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kad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jos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tarnybos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lažas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pasibaigė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jos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kaltė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išpirkta</w:t>
      </w:r>
      <w:proofErr w:type="spellEnd"/>
      <w:r w:rsidRPr="00A8139A">
        <w:rPr>
          <w:sz w:val="32"/>
          <w:szCs w:val="32"/>
        </w:rPr>
        <w:t xml:space="preserve">, nes </w:t>
      </w:r>
      <w:proofErr w:type="spellStart"/>
      <w:r w:rsidRPr="00A8139A">
        <w:rPr>
          <w:sz w:val="32"/>
          <w:szCs w:val="32"/>
        </w:rPr>
        <w:t>ji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dvigubai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priėmė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iš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Viešpaties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rankų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už</w:t>
      </w:r>
      <w:proofErr w:type="spellEnd"/>
      <w:r w:rsidRPr="00A8139A">
        <w:rPr>
          <w:sz w:val="32"/>
          <w:szCs w:val="32"/>
        </w:rPr>
        <w:t xml:space="preserve"> visas </w:t>
      </w:r>
      <w:proofErr w:type="spellStart"/>
      <w:r w:rsidRPr="00A8139A">
        <w:rPr>
          <w:sz w:val="32"/>
          <w:szCs w:val="32"/>
        </w:rPr>
        <w:t>savo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proofErr w:type="gramStart"/>
      <w:r w:rsidRPr="00A8139A">
        <w:rPr>
          <w:sz w:val="32"/>
          <w:szCs w:val="32"/>
        </w:rPr>
        <w:t>nuodėmes</w:t>
      </w:r>
      <w:proofErr w:type="spellEnd"/>
      <w:r w:rsidRPr="00A8139A">
        <w:rPr>
          <w:sz w:val="32"/>
          <w:szCs w:val="32"/>
        </w:rPr>
        <w:t>.“</w:t>
      </w:r>
      <w:proofErr w:type="gramEnd"/>
      <w:r w:rsidRPr="00A813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proofErr w:type="spellStart"/>
      <w:r w:rsidRPr="00A8139A">
        <w:rPr>
          <w:sz w:val="32"/>
          <w:szCs w:val="32"/>
        </w:rPr>
        <w:t>Pasigirsta</w:t>
      </w:r>
      <w:proofErr w:type="spellEnd"/>
      <w:r w:rsidRPr="00A8139A">
        <w:rPr>
          <w:sz w:val="32"/>
          <w:szCs w:val="32"/>
        </w:rPr>
        <w:t xml:space="preserve"> balsas: „Per </w:t>
      </w:r>
      <w:proofErr w:type="spellStart"/>
      <w:r w:rsidRPr="00A8139A">
        <w:rPr>
          <w:sz w:val="32"/>
          <w:szCs w:val="32"/>
        </w:rPr>
        <w:t>dykumą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tieskite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Viešpačiui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kelią</w:t>
      </w:r>
      <w:proofErr w:type="spellEnd"/>
      <w:r w:rsidRPr="00A8139A">
        <w:rPr>
          <w:sz w:val="32"/>
          <w:szCs w:val="32"/>
        </w:rPr>
        <w:t xml:space="preserve">! </w:t>
      </w:r>
      <w:proofErr w:type="spellStart"/>
      <w:r w:rsidRPr="00A8139A">
        <w:rPr>
          <w:sz w:val="32"/>
          <w:szCs w:val="32"/>
        </w:rPr>
        <w:t>Tyruose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ištiesinkite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mūsų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Dievui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vieškelį</w:t>
      </w:r>
      <w:proofErr w:type="spellEnd"/>
      <w:r w:rsidRPr="00A8139A">
        <w:rPr>
          <w:sz w:val="32"/>
          <w:szCs w:val="32"/>
        </w:rPr>
        <w:t xml:space="preserve">! </w:t>
      </w:r>
      <w:proofErr w:type="spellStart"/>
      <w:r w:rsidRPr="00A8139A">
        <w:rPr>
          <w:sz w:val="32"/>
          <w:szCs w:val="32"/>
        </w:rPr>
        <w:t>Kiekvienas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slėnis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tegu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būna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užpiltas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kiekvienas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kalnas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bei</w:t>
      </w:r>
      <w:proofErr w:type="spellEnd"/>
      <w:r w:rsidRPr="00A8139A">
        <w:rPr>
          <w:sz w:val="32"/>
          <w:szCs w:val="32"/>
        </w:rPr>
        <w:t xml:space="preserve"> kalva </w:t>
      </w:r>
      <w:proofErr w:type="spellStart"/>
      <w:r w:rsidRPr="00A8139A">
        <w:rPr>
          <w:sz w:val="32"/>
          <w:szCs w:val="32"/>
        </w:rPr>
        <w:t>tebūna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nukasta</w:t>
      </w:r>
      <w:proofErr w:type="spellEnd"/>
      <w:r w:rsidRPr="00A8139A">
        <w:rPr>
          <w:sz w:val="32"/>
          <w:szCs w:val="32"/>
        </w:rPr>
        <w:t xml:space="preserve">. </w:t>
      </w:r>
      <w:proofErr w:type="spellStart"/>
      <w:r w:rsidRPr="00A8139A">
        <w:rPr>
          <w:sz w:val="32"/>
          <w:szCs w:val="32"/>
        </w:rPr>
        <w:t>Uolėta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žemė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pavirs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lyguma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kalvotos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apylinkės</w:t>
      </w:r>
      <w:proofErr w:type="spellEnd"/>
      <w:r w:rsidRPr="00A8139A">
        <w:rPr>
          <w:sz w:val="32"/>
          <w:szCs w:val="32"/>
        </w:rPr>
        <w:t xml:space="preserve"> – </w:t>
      </w:r>
      <w:proofErr w:type="spellStart"/>
      <w:r w:rsidRPr="00A8139A">
        <w:rPr>
          <w:sz w:val="32"/>
          <w:szCs w:val="32"/>
        </w:rPr>
        <w:t>slėniais</w:t>
      </w:r>
      <w:proofErr w:type="spellEnd"/>
      <w:r w:rsidRPr="00A8139A">
        <w:rPr>
          <w:sz w:val="32"/>
          <w:szCs w:val="32"/>
        </w:rPr>
        <w:t xml:space="preserve">. </w:t>
      </w:r>
      <w:proofErr w:type="spellStart"/>
      <w:r w:rsidRPr="00A8139A">
        <w:rPr>
          <w:sz w:val="32"/>
          <w:szCs w:val="32"/>
        </w:rPr>
        <w:t>Tada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Viešpaties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šlovė</w:t>
      </w:r>
      <w:proofErr w:type="spellEnd"/>
      <w:r w:rsidRPr="00A8139A">
        <w:rPr>
          <w:sz w:val="32"/>
          <w:szCs w:val="32"/>
        </w:rPr>
        <w:t xml:space="preserve"> bus </w:t>
      </w:r>
      <w:proofErr w:type="spellStart"/>
      <w:r w:rsidRPr="00A8139A">
        <w:rPr>
          <w:sz w:val="32"/>
          <w:szCs w:val="32"/>
        </w:rPr>
        <w:t>apreikšta</w:t>
      </w:r>
      <w:proofErr w:type="spellEnd"/>
      <w:r w:rsidRPr="00A8139A">
        <w:rPr>
          <w:sz w:val="32"/>
          <w:szCs w:val="32"/>
        </w:rPr>
        <w:t xml:space="preserve">! Visa </w:t>
      </w:r>
      <w:proofErr w:type="spellStart"/>
      <w:r w:rsidRPr="00A8139A">
        <w:rPr>
          <w:sz w:val="32"/>
          <w:szCs w:val="32"/>
        </w:rPr>
        <w:t>žmonija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drauge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ją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išvys</w:t>
      </w:r>
      <w:proofErr w:type="spellEnd"/>
      <w:r w:rsidRPr="00A8139A">
        <w:rPr>
          <w:sz w:val="32"/>
          <w:szCs w:val="32"/>
        </w:rPr>
        <w:t xml:space="preserve">, nes </w:t>
      </w:r>
      <w:proofErr w:type="spellStart"/>
      <w:r w:rsidRPr="00A8139A">
        <w:rPr>
          <w:sz w:val="32"/>
          <w:szCs w:val="32"/>
        </w:rPr>
        <w:t>pats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Viešpats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savo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lūpomis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proofErr w:type="gramStart"/>
      <w:r w:rsidRPr="00A8139A">
        <w:rPr>
          <w:sz w:val="32"/>
          <w:szCs w:val="32"/>
        </w:rPr>
        <w:t>pažadėjo</w:t>
      </w:r>
      <w:proofErr w:type="spellEnd"/>
      <w:r w:rsidRPr="00A8139A">
        <w:rPr>
          <w:sz w:val="32"/>
          <w:szCs w:val="32"/>
        </w:rPr>
        <w:t>!“</w:t>
      </w:r>
      <w:proofErr w:type="gramEnd"/>
      <w:r w:rsidRPr="00A813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proofErr w:type="spellStart"/>
      <w:r w:rsidRPr="00A8139A">
        <w:rPr>
          <w:sz w:val="32"/>
          <w:szCs w:val="32"/>
        </w:rPr>
        <w:t>Užlipk</w:t>
      </w:r>
      <w:proofErr w:type="spellEnd"/>
      <w:r w:rsidRPr="00A8139A">
        <w:rPr>
          <w:sz w:val="32"/>
          <w:szCs w:val="32"/>
        </w:rPr>
        <w:t xml:space="preserve"> ant </w:t>
      </w:r>
      <w:proofErr w:type="spellStart"/>
      <w:r w:rsidRPr="00A8139A">
        <w:rPr>
          <w:sz w:val="32"/>
          <w:szCs w:val="32"/>
        </w:rPr>
        <w:t>aukšto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kalno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džiugiosios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žinios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skelbėjau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Zionai</w:t>
      </w:r>
      <w:proofErr w:type="spellEnd"/>
      <w:r w:rsidRPr="00A8139A">
        <w:rPr>
          <w:sz w:val="32"/>
          <w:szCs w:val="32"/>
        </w:rPr>
        <w:t xml:space="preserve">! </w:t>
      </w:r>
      <w:proofErr w:type="spellStart"/>
      <w:r w:rsidRPr="00A8139A">
        <w:rPr>
          <w:sz w:val="32"/>
          <w:szCs w:val="32"/>
        </w:rPr>
        <w:t>Galingai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pakelk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savo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balsą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gerosios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naujienos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skelbėja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Jeruzale</w:t>
      </w:r>
      <w:proofErr w:type="spellEnd"/>
      <w:r w:rsidRPr="00A8139A">
        <w:rPr>
          <w:sz w:val="32"/>
          <w:szCs w:val="32"/>
        </w:rPr>
        <w:t xml:space="preserve">! </w:t>
      </w:r>
      <w:proofErr w:type="spellStart"/>
      <w:r w:rsidRPr="00A8139A">
        <w:rPr>
          <w:sz w:val="32"/>
          <w:szCs w:val="32"/>
        </w:rPr>
        <w:t>Skelbk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nebijok</w:t>
      </w:r>
      <w:proofErr w:type="spellEnd"/>
      <w:r w:rsidRPr="00A8139A">
        <w:rPr>
          <w:sz w:val="32"/>
          <w:szCs w:val="32"/>
        </w:rPr>
        <w:t xml:space="preserve">! </w:t>
      </w:r>
      <w:proofErr w:type="spellStart"/>
      <w:r w:rsidRPr="00A8139A">
        <w:rPr>
          <w:sz w:val="32"/>
          <w:szCs w:val="32"/>
        </w:rPr>
        <w:t>Sakyk</w:t>
      </w:r>
      <w:proofErr w:type="spellEnd"/>
      <w:r w:rsidRPr="00A8139A">
        <w:rPr>
          <w:sz w:val="32"/>
          <w:szCs w:val="32"/>
        </w:rPr>
        <w:t xml:space="preserve"> Judo </w:t>
      </w:r>
      <w:proofErr w:type="spellStart"/>
      <w:r w:rsidRPr="00A8139A">
        <w:rPr>
          <w:sz w:val="32"/>
          <w:szCs w:val="32"/>
        </w:rPr>
        <w:t>miestams</w:t>
      </w:r>
      <w:proofErr w:type="spellEnd"/>
      <w:r w:rsidRPr="00A8139A">
        <w:rPr>
          <w:sz w:val="32"/>
          <w:szCs w:val="32"/>
        </w:rPr>
        <w:t>: „</w:t>
      </w:r>
      <w:proofErr w:type="spellStart"/>
      <w:r w:rsidRPr="00A8139A">
        <w:rPr>
          <w:sz w:val="32"/>
          <w:szCs w:val="32"/>
        </w:rPr>
        <w:t>Štai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jūsų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proofErr w:type="gramStart"/>
      <w:r w:rsidRPr="00A8139A">
        <w:rPr>
          <w:sz w:val="32"/>
          <w:szCs w:val="32"/>
        </w:rPr>
        <w:t>Dievas</w:t>
      </w:r>
      <w:proofErr w:type="spellEnd"/>
      <w:r w:rsidRPr="00A8139A">
        <w:rPr>
          <w:sz w:val="32"/>
          <w:szCs w:val="32"/>
        </w:rPr>
        <w:t>!“</w:t>
      </w:r>
      <w:proofErr w:type="gram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Štai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Viešpats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Dievas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ateina</w:t>
      </w:r>
      <w:proofErr w:type="spellEnd"/>
      <w:r w:rsidRPr="00A8139A">
        <w:rPr>
          <w:sz w:val="32"/>
          <w:szCs w:val="32"/>
        </w:rPr>
        <w:t xml:space="preserve"> su </w:t>
      </w:r>
      <w:proofErr w:type="spellStart"/>
      <w:r w:rsidRPr="00A8139A">
        <w:rPr>
          <w:sz w:val="32"/>
          <w:szCs w:val="32"/>
        </w:rPr>
        <w:t>galybe</w:t>
      </w:r>
      <w:proofErr w:type="spellEnd"/>
      <w:r w:rsidRPr="00A8139A">
        <w:rPr>
          <w:sz w:val="32"/>
          <w:szCs w:val="32"/>
        </w:rPr>
        <w:t xml:space="preserve">, jojo ranka – valdinga. </w:t>
      </w:r>
      <w:proofErr w:type="spellStart"/>
      <w:r w:rsidRPr="00A8139A">
        <w:rPr>
          <w:sz w:val="32"/>
          <w:szCs w:val="32"/>
        </w:rPr>
        <w:t>Atlygį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štai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jis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turi</w:t>
      </w:r>
      <w:proofErr w:type="spellEnd"/>
      <w:r w:rsidRPr="00A8139A">
        <w:rPr>
          <w:sz w:val="32"/>
          <w:szCs w:val="32"/>
        </w:rPr>
        <w:t xml:space="preserve"> su </w:t>
      </w:r>
      <w:proofErr w:type="spellStart"/>
      <w:r w:rsidRPr="00A8139A">
        <w:rPr>
          <w:sz w:val="32"/>
          <w:szCs w:val="32"/>
        </w:rPr>
        <w:t>savimi</w:t>
      </w:r>
      <w:proofErr w:type="spellEnd"/>
      <w:r w:rsidRPr="00A8139A">
        <w:rPr>
          <w:sz w:val="32"/>
          <w:szCs w:val="32"/>
        </w:rPr>
        <w:t xml:space="preserve">, o </w:t>
      </w:r>
      <w:proofErr w:type="spellStart"/>
      <w:r w:rsidRPr="00A8139A">
        <w:rPr>
          <w:sz w:val="32"/>
          <w:szCs w:val="32"/>
        </w:rPr>
        <w:t>algą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moka</w:t>
      </w:r>
      <w:proofErr w:type="spellEnd"/>
      <w:r w:rsidRPr="00A8139A">
        <w:rPr>
          <w:sz w:val="32"/>
          <w:szCs w:val="32"/>
        </w:rPr>
        <w:t xml:space="preserve"> į </w:t>
      </w:r>
      <w:proofErr w:type="spellStart"/>
      <w:r w:rsidRPr="00A8139A">
        <w:rPr>
          <w:sz w:val="32"/>
          <w:szCs w:val="32"/>
        </w:rPr>
        <w:t>priekį</w:t>
      </w:r>
      <w:proofErr w:type="spellEnd"/>
      <w:r w:rsidRPr="00A8139A">
        <w:rPr>
          <w:sz w:val="32"/>
          <w:szCs w:val="32"/>
        </w:rPr>
        <w:t xml:space="preserve">. </w:t>
      </w:r>
      <w:proofErr w:type="spellStart"/>
      <w:r w:rsidRPr="00A8139A">
        <w:rPr>
          <w:sz w:val="32"/>
          <w:szCs w:val="32"/>
        </w:rPr>
        <w:t>Ganys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kaip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piemuo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jis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savo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kaimenę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savomis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rankomis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surinks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ėriukus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nešios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juos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prie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krūtinės</w:t>
      </w:r>
      <w:proofErr w:type="spellEnd"/>
      <w:r w:rsidRPr="00A8139A">
        <w:rPr>
          <w:sz w:val="32"/>
          <w:szCs w:val="32"/>
        </w:rPr>
        <w:t xml:space="preserve"> ir </w:t>
      </w:r>
      <w:proofErr w:type="spellStart"/>
      <w:r w:rsidRPr="00A8139A">
        <w:rPr>
          <w:sz w:val="32"/>
          <w:szCs w:val="32"/>
        </w:rPr>
        <w:t>švelniai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vedžios</w:t>
      </w:r>
      <w:proofErr w:type="spellEnd"/>
      <w:r w:rsidRPr="00A8139A">
        <w:rPr>
          <w:sz w:val="32"/>
          <w:szCs w:val="32"/>
        </w:rPr>
        <w:t xml:space="preserve"> vedekles</w:t>
      </w:r>
      <w:r>
        <w:rPr>
          <w:sz w:val="32"/>
          <w:szCs w:val="32"/>
        </w:rPr>
        <w:t xml:space="preserve">.  </w:t>
      </w:r>
      <w:r w:rsidR="00830EB5" w:rsidRPr="00507F47">
        <w:rPr>
          <w:b/>
          <w:bCs/>
          <w:color w:val="000000"/>
          <w:sz w:val="32"/>
          <w:szCs w:val="32"/>
          <w:lang w:val="pl-PL"/>
        </w:rPr>
        <w:t>D</w:t>
      </w:r>
      <w:r w:rsidR="002C6573" w:rsidRPr="00507F47">
        <w:rPr>
          <w:b/>
          <w:bCs/>
          <w:color w:val="000000"/>
          <w:sz w:val="32"/>
          <w:szCs w:val="32"/>
          <w:lang w:val="pl-PL"/>
        </w:rPr>
        <w:t>ėkojame Dievui</w:t>
      </w:r>
      <w:r w:rsidR="00E924B0" w:rsidRPr="00507F47">
        <w:rPr>
          <w:b/>
          <w:bCs/>
          <w:color w:val="000000"/>
          <w:sz w:val="32"/>
          <w:szCs w:val="32"/>
          <w:lang w:val="pl-PL"/>
        </w:rPr>
        <w:t>.</w:t>
      </w:r>
    </w:p>
    <w:p w14:paraId="73078DD7" w14:textId="77777777" w:rsidR="0015730E" w:rsidRDefault="0015730E" w:rsidP="0015730E">
      <w:pPr>
        <w:spacing w:before="100" w:beforeAutospacing="1" w:after="100" w:afterAutospacing="1"/>
        <w:rPr>
          <w:b/>
          <w:bCs/>
          <w:color w:val="000000"/>
          <w:sz w:val="32"/>
          <w:szCs w:val="32"/>
          <w:lang w:val="pl-PL"/>
        </w:rPr>
      </w:pPr>
    </w:p>
    <w:p w14:paraId="35534364" w14:textId="77777777" w:rsidR="00937F2B" w:rsidRPr="00937F2B" w:rsidRDefault="00937F2B" w:rsidP="00937F2B">
      <w:pPr>
        <w:rPr>
          <w:b/>
          <w:bCs/>
          <w:sz w:val="32"/>
          <w:szCs w:val="32"/>
        </w:rPr>
      </w:pPr>
      <w:proofErr w:type="spellStart"/>
      <w:r w:rsidRPr="00937F2B">
        <w:rPr>
          <w:b/>
          <w:bCs/>
          <w:sz w:val="36"/>
          <w:szCs w:val="36"/>
        </w:rPr>
        <w:t>Atliepiamoji</w:t>
      </w:r>
      <w:proofErr w:type="spellEnd"/>
      <w:r w:rsidRPr="00937F2B">
        <w:rPr>
          <w:b/>
          <w:bCs/>
          <w:sz w:val="36"/>
          <w:szCs w:val="36"/>
        </w:rPr>
        <w:t xml:space="preserve"> </w:t>
      </w:r>
      <w:proofErr w:type="spellStart"/>
      <w:r w:rsidRPr="00937F2B">
        <w:rPr>
          <w:b/>
          <w:bCs/>
          <w:sz w:val="36"/>
          <w:szCs w:val="36"/>
        </w:rPr>
        <w:t>psalmė</w:t>
      </w:r>
      <w:proofErr w:type="spellEnd"/>
      <w:r w:rsidRPr="00937F2B">
        <w:rPr>
          <w:b/>
          <w:bCs/>
          <w:sz w:val="36"/>
          <w:szCs w:val="36"/>
        </w:rPr>
        <w:t xml:space="preserve"> </w:t>
      </w:r>
      <w:proofErr w:type="spellStart"/>
      <w:r w:rsidRPr="00937F2B">
        <w:rPr>
          <w:b/>
          <w:bCs/>
          <w:sz w:val="32"/>
          <w:szCs w:val="32"/>
        </w:rPr>
        <w:t>Ps</w:t>
      </w:r>
      <w:proofErr w:type="spellEnd"/>
      <w:r w:rsidRPr="00937F2B">
        <w:rPr>
          <w:b/>
          <w:bCs/>
          <w:sz w:val="32"/>
          <w:szCs w:val="32"/>
        </w:rPr>
        <w:t xml:space="preserve"> 103 (104), 1b–2. 3–4. 24–25.</w:t>
      </w:r>
    </w:p>
    <w:p w14:paraId="564D157D" w14:textId="77777777" w:rsidR="00937F2B" w:rsidRPr="00937F2B" w:rsidRDefault="00937F2B" w:rsidP="00937F2B">
      <w:pPr>
        <w:rPr>
          <w:b/>
          <w:bCs/>
          <w:sz w:val="32"/>
          <w:szCs w:val="32"/>
        </w:rPr>
      </w:pPr>
      <w:r w:rsidRPr="00937F2B">
        <w:rPr>
          <w:b/>
          <w:bCs/>
          <w:sz w:val="32"/>
          <w:szCs w:val="32"/>
        </w:rPr>
        <w:t xml:space="preserve">27–28. 29–30 (P.: </w:t>
      </w:r>
      <w:proofErr w:type="spellStart"/>
      <w:r w:rsidRPr="00937F2B">
        <w:rPr>
          <w:b/>
          <w:bCs/>
          <w:sz w:val="32"/>
          <w:szCs w:val="32"/>
        </w:rPr>
        <w:t>plg</w:t>
      </w:r>
      <w:proofErr w:type="spellEnd"/>
      <w:r w:rsidRPr="00937F2B">
        <w:rPr>
          <w:b/>
          <w:bCs/>
          <w:sz w:val="32"/>
          <w:szCs w:val="32"/>
        </w:rPr>
        <w:t xml:space="preserve">. 1) </w:t>
      </w:r>
    </w:p>
    <w:p w14:paraId="663E4528" w14:textId="77777777" w:rsidR="00937F2B" w:rsidRPr="00937F2B" w:rsidRDefault="00937F2B" w:rsidP="00937F2B">
      <w:pPr>
        <w:rPr>
          <w:b/>
          <w:bCs/>
          <w:sz w:val="32"/>
          <w:szCs w:val="32"/>
        </w:rPr>
      </w:pPr>
      <w:r w:rsidRPr="00937F2B">
        <w:rPr>
          <w:b/>
          <w:bCs/>
          <w:sz w:val="32"/>
          <w:szCs w:val="32"/>
        </w:rPr>
        <w:t xml:space="preserve">P. </w:t>
      </w:r>
      <w:proofErr w:type="spellStart"/>
      <w:r w:rsidRPr="00937F2B">
        <w:rPr>
          <w:b/>
          <w:bCs/>
          <w:sz w:val="32"/>
          <w:szCs w:val="32"/>
        </w:rPr>
        <w:t>Šlovink</w:t>
      </w:r>
      <w:proofErr w:type="spellEnd"/>
      <w:r w:rsidRPr="00937F2B">
        <w:rPr>
          <w:b/>
          <w:bCs/>
          <w:sz w:val="32"/>
          <w:szCs w:val="32"/>
        </w:rPr>
        <w:t xml:space="preserve"> </w:t>
      </w:r>
      <w:proofErr w:type="spellStart"/>
      <w:r w:rsidRPr="00937F2B">
        <w:rPr>
          <w:b/>
          <w:bCs/>
          <w:sz w:val="32"/>
          <w:szCs w:val="32"/>
        </w:rPr>
        <w:t>Viešpatį</w:t>
      </w:r>
      <w:proofErr w:type="spellEnd"/>
      <w:r w:rsidRPr="00937F2B">
        <w:rPr>
          <w:b/>
          <w:bCs/>
          <w:sz w:val="32"/>
          <w:szCs w:val="32"/>
        </w:rPr>
        <w:t xml:space="preserve">, mano </w:t>
      </w:r>
      <w:proofErr w:type="spellStart"/>
      <w:r w:rsidRPr="00937F2B">
        <w:rPr>
          <w:b/>
          <w:bCs/>
          <w:sz w:val="32"/>
          <w:szCs w:val="32"/>
        </w:rPr>
        <w:t>siela</w:t>
      </w:r>
      <w:proofErr w:type="spellEnd"/>
      <w:r w:rsidRPr="00937F2B">
        <w:rPr>
          <w:b/>
          <w:bCs/>
          <w:sz w:val="32"/>
          <w:szCs w:val="32"/>
        </w:rPr>
        <w:t xml:space="preserve">, – </w:t>
      </w:r>
      <w:proofErr w:type="spellStart"/>
      <w:r w:rsidRPr="00937F2B">
        <w:rPr>
          <w:b/>
          <w:bCs/>
          <w:sz w:val="32"/>
          <w:szCs w:val="32"/>
        </w:rPr>
        <w:t>jis</w:t>
      </w:r>
      <w:proofErr w:type="spellEnd"/>
      <w:r w:rsidRPr="00937F2B">
        <w:rPr>
          <w:b/>
          <w:bCs/>
          <w:sz w:val="32"/>
          <w:szCs w:val="32"/>
        </w:rPr>
        <w:t xml:space="preserve"> yra be </w:t>
      </w:r>
      <w:proofErr w:type="spellStart"/>
      <w:r w:rsidRPr="00937F2B">
        <w:rPr>
          <w:b/>
          <w:bCs/>
          <w:sz w:val="32"/>
          <w:szCs w:val="32"/>
        </w:rPr>
        <w:t>galo</w:t>
      </w:r>
      <w:proofErr w:type="spellEnd"/>
      <w:r w:rsidRPr="00937F2B">
        <w:rPr>
          <w:b/>
          <w:bCs/>
          <w:sz w:val="32"/>
          <w:szCs w:val="32"/>
        </w:rPr>
        <w:t xml:space="preserve"> </w:t>
      </w:r>
      <w:proofErr w:type="spellStart"/>
      <w:r w:rsidRPr="00937F2B">
        <w:rPr>
          <w:b/>
          <w:bCs/>
          <w:sz w:val="32"/>
          <w:szCs w:val="32"/>
        </w:rPr>
        <w:t>didis</w:t>
      </w:r>
      <w:proofErr w:type="spellEnd"/>
      <w:r w:rsidRPr="00937F2B">
        <w:rPr>
          <w:b/>
          <w:bCs/>
          <w:sz w:val="32"/>
          <w:szCs w:val="32"/>
        </w:rPr>
        <w:t>!</w:t>
      </w:r>
    </w:p>
    <w:p w14:paraId="7DF00D2F" w14:textId="77777777" w:rsidR="00937F2B" w:rsidRPr="00937F2B" w:rsidRDefault="00937F2B" w:rsidP="00937F2B">
      <w:pPr>
        <w:rPr>
          <w:sz w:val="32"/>
          <w:szCs w:val="32"/>
        </w:rPr>
      </w:pPr>
    </w:p>
    <w:p w14:paraId="36D8A334" w14:textId="3010E8DC" w:rsidR="00937F2B" w:rsidRPr="00A8139A" w:rsidRDefault="00937F2B" w:rsidP="00937F2B">
      <w:pPr>
        <w:rPr>
          <w:sz w:val="32"/>
          <w:szCs w:val="32"/>
          <w:lang w:val="en-US"/>
        </w:rPr>
      </w:pPr>
      <w:proofErr w:type="spellStart"/>
      <w:r w:rsidRPr="00A8139A">
        <w:rPr>
          <w:sz w:val="32"/>
          <w:szCs w:val="32"/>
          <w:lang w:val="en-US"/>
        </w:rPr>
        <w:t>Viešpatie</w:t>
      </w:r>
      <w:proofErr w:type="spellEnd"/>
      <w:r w:rsidRPr="00A8139A">
        <w:rPr>
          <w:sz w:val="32"/>
          <w:szCs w:val="32"/>
          <w:lang w:val="en-US"/>
        </w:rPr>
        <w:t xml:space="preserve">, mano </w:t>
      </w:r>
      <w:proofErr w:type="spellStart"/>
      <w:r w:rsidRPr="00A8139A">
        <w:rPr>
          <w:sz w:val="32"/>
          <w:szCs w:val="32"/>
          <w:lang w:val="en-US"/>
        </w:rPr>
        <w:t>Dieve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esi</w:t>
      </w:r>
      <w:proofErr w:type="spellEnd"/>
      <w:r w:rsidRPr="00A8139A">
        <w:rPr>
          <w:sz w:val="32"/>
          <w:szCs w:val="32"/>
          <w:lang w:val="en-US"/>
        </w:rPr>
        <w:t xml:space="preserve"> be </w:t>
      </w:r>
      <w:proofErr w:type="spellStart"/>
      <w:r w:rsidRPr="00A8139A">
        <w:rPr>
          <w:sz w:val="32"/>
          <w:szCs w:val="32"/>
          <w:lang w:val="en-US"/>
        </w:rPr>
        <w:t>galo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didis</w:t>
      </w:r>
      <w:proofErr w:type="spellEnd"/>
      <w:r w:rsidRPr="00A8139A">
        <w:rPr>
          <w:sz w:val="32"/>
          <w:szCs w:val="32"/>
          <w:lang w:val="en-US"/>
        </w:rPr>
        <w:t>! †</w:t>
      </w:r>
      <w:r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Apsisiautęs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šviesa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lyg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apsiaustu</w:t>
      </w:r>
      <w:proofErr w:type="spellEnd"/>
      <w:r w:rsidRPr="00A8139A">
        <w:rPr>
          <w:sz w:val="32"/>
          <w:szCs w:val="32"/>
          <w:lang w:val="en-US"/>
        </w:rPr>
        <w:t>. *</w:t>
      </w:r>
    </w:p>
    <w:p w14:paraId="2FF9C374" w14:textId="77777777" w:rsidR="00937F2B" w:rsidRPr="00A8139A" w:rsidRDefault="00937F2B" w:rsidP="00937F2B">
      <w:pPr>
        <w:rPr>
          <w:sz w:val="32"/>
          <w:szCs w:val="32"/>
          <w:lang w:val="en-US"/>
        </w:rPr>
      </w:pPr>
      <w:r w:rsidRPr="00A8139A">
        <w:rPr>
          <w:sz w:val="32"/>
          <w:szCs w:val="32"/>
          <w:lang w:val="en-US"/>
        </w:rPr>
        <w:t xml:space="preserve">Tu </w:t>
      </w:r>
      <w:proofErr w:type="spellStart"/>
      <w:r w:rsidRPr="00A8139A">
        <w:rPr>
          <w:sz w:val="32"/>
          <w:szCs w:val="32"/>
          <w:lang w:val="en-US"/>
        </w:rPr>
        <w:t>ištempei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dangų</w:t>
      </w:r>
      <w:proofErr w:type="spellEnd"/>
      <w:r w:rsidRPr="00A8139A">
        <w:rPr>
          <w:sz w:val="32"/>
          <w:szCs w:val="32"/>
          <w:lang w:val="en-US"/>
        </w:rPr>
        <w:t xml:space="preserve"> tarsi </w:t>
      </w:r>
      <w:proofErr w:type="spellStart"/>
      <w:r w:rsidRPr="00A8139A">
        <w:rPr>
          <w:sz w:val="32"/>
          <w:szCs w:val="32"/>
          <w:lang w:val="en-US"/>
        </w:rPr>
        <w:t>palapinės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dangą</w:t>
      </w:r>
      <w:proofErr w:type="spellEnd"/>
      <w:r w:rsidRPr="00A8139A">
        <w:rPr>
          <w:sz w:val="32"/>
          <w:szCs w:val="32"/>
          <w:lang w:val="en-US"/>
        </w:rPr>
        <w:t xml:space="preserve">. – P. </w:t>
      </w:r>
    </w:p>
    <w:p w14:paraId="1BCC1082" w14:textId="77777777" w:rsidR="00937F2B" w:rsidRPr="00A8139A" w:rsidRDefault="00937F2B" w:rsidP="00937F2B">
      <w:pPr>
        <w:rPr>
          <w:sz w:val="32"/>
          <w:szCs w:val="32"/>
          <w:lang w:val="en-US"/>
        </w:rPr>
      </w:pPr>
    </w:p>
    <w:p w14:paraId="2C441C8F" w14:textId="183DC132" w:rsidR="00937F2B" w:rsidRPr="00A8139A" w:rsidRDefault="00937F2B" w:rsidP="00937F2B">
      <w:pPr>
        <w:rPr>
          <w:sz w:val="32"/>
          <w:szCs w:val="32"/>
          <w:lang w:val="en-US"/>
        </w:rPr>
      </w:pPr>
      <w:r w:rsidRPr="00A8139A">
        <w:rPr>
          <w:sz w:val="32"/>
          <w:szCs w:val="32"/>
          <w:lang w:val="en-US"/>
        </w:rPr>
        <w:t xml:space="preserve">Savo </w:t>
      </w:r>
      <w:proofErr w:type="spellStart"/>
      <w:r w:rsidRPr="00A8139A">
        <w:rPr>
          <w:sz w:val="32"/>
          <w:szCs w:val="32"/>
          <w:lang w:val="en-US"/>
        </w:rPr>
        <w:t>buveinės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sijas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viršum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vandenų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iškėlei</w:t>
      </w:r>
      <w:proofErr w:type="spellEnd"/>
      <w:r w:rsidRPr="00A8139A">
        <w:rPr>
          <w:sz w:val="32"/>
          <w:szCs w:val="32"/>
          <w:lang w:val="en-US"/>
        </w:rPr>
        <w:t>. †</w:t>
      </w:r>
      <w:r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Iš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debesų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pasidarei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sau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vežimą</w:t>
      </w:r>
      <w:proofErr w:type="spellEnd"/>
      <w:r w:rsidRPr="00A8139A">
        <w:rPr>
          <w:sz w:val="32"/>
          <w:szCs w:val="32"/>
          <w:lang w:val="en-US"/>
        </w:rPr>
        <w:t>, *</w:t>
      </w:r>
    </w:p>
    <w:p w14:paraId="77B70770" w14:textId="11F101C7" w:rsidR="00937F2B" w:rsidRPr="00A8139A" w:rsidRDefault="00937F2B" w:rsidP="00937F2B">
      <w:pPr>
        <w:rPr>
          <w:sz w:val="32"/>
          <w:szCs w:val="32"/>
          <w:lang w:val="en-US"/>
        </w:rPr>
      </w:pPr>
      <w:r w:rsidRPr="00A8139A">
        <w:rPr>
          <w:sz w:val="32"/>
          <w:szCs w:val="32"/>
          <w:lang w:val="en-US"/>
        </w:rPr>
        <w:t xml:space="preserve">ant </w:t>
      </w:r>
      <w:proofErr w:type="spellStart"/>
      <w:r w:rsidRPr="00A8139A">
        <w:rPr>
          <w:sz w:val="32"/>
          <w:szCs w:val="32"/>
          <w:lang w:val="en-US"/>
        </w:rPr>
        <w:t>audros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sparnų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tu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keliauji</w:t>
      </w:r>
      <w:proofErr w:type="spellEnd"/>
      <w:r w:rsidRPr="00A8139A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 </w:t>
      </w:r>
      <w:r w:rsidRPr="00A8139A">
        <w:rPr>
          <w:sz w:val="32"/>
          <w:szCs w:val="32"/>
          <w:lang w:val="en-US"/>
        </w:rPr>
        <w:t xml:space="preserve">Tavo </w:t>
      </w:r>
      <w:proofErr w:type="spellStart"/>
      <w:r w:rsidRPr="00A8139A">
        <w:rPr>
          <w:sz w:val="32"/>
          <w:szCs w:val="32"/>
          <w:lang w:val="en-US"/>
        </w:rPr>
        <w:t>pasiuntiniai</w:t>
      </w:r>
      <w:proofErr w:type="spellEnd"/>
      <w:r w:rsidRPr="00A8139A">
        <w:rPr>
          <w:sz w:val="32"/>
          <w:szCs w:val="32"/>
          <w:lang w:val="en-US"/>
        </w:rPr>
        <w:t xml:space="preserve"> – </w:t>
      </w:r>
      <w:proofErr w:type="spellStart"/>
      <w:r w:rsidRPr="00A8139A">
        <w:rPr>
          <w:sz w:val="32"/>
          <w:szCs w:val="32"/>
          <w:lang w:val="en-US"/>
        </w:rPr>
        <w:t>lakūs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vėjai</w:t>
      </w:r>
      <w:proofErr w:type="spellEnd"/>
      <w:r w:rsidRPr="00A8139A">
        <w:rPr>
          <w:sz w:val="32"/>
          <w:szCs w:val="32"/>
          <w:lang w:val="en-US"/>
        </w:rPr>
        <w:t>, *</w:t>
      </w:r>
    </w:p>
    <w:p w14:paraId="43A53B77" w14:textId="77777777" w:rsidR="00937F2B" w:rsidRPr="00A8139A" w:rsidRDefault="00937F2B" w:rsidP="00937F2B">
      <w:pPr>
        <w:rPr>
          <w:sz w:val="32"/>
          <w:szCs w:val="32"/>
          <w:lang w:val="en-US"/>
        </w:rPr>
      </w:pPr>
      <w:r w:rsidRPr="00A8139A">
        <w:rPr>
          <w:sz w:val="32"/>
          <w:szCs w:val="32"/>
          <w:lang w:val="en-US"/>
        </w:rPr>
        <w:t xml:space="preserve">tau </w:t>
      </w:r>
      <w:proofErr w:type="spellStart"/>
      <w:r w:rsidRPr="00A8139A">
        <w:rPr>
          <w:sz w:val="32"/>
          <w:szCs w:val="32"/>
          <w:lang w:val="en-US"/>
        </w:rPr>
        <w:t>tarnauja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žaibuojančios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liepsnos</w:t>
      </w:r>
      <w:proofErr w:type="spellEnd"/>
      <w:r w:rsidRPr="00A8139A">
        <w:rPr>
          <w:sz w:val="32"/>
          <w:szCs w:val="32"/>
          <w:lang w:val="en-US"/>
        </w:rPr>
        <w:t xml:space="preserve">. – P. </w:t>
      </w:r>
    </w:p>
    <w:p w14:paraId="34E70DBC" w14:textId="77777777" w:rsidR="00937F2B" w:rsidRPr="00A8139A" w:rsidRDefault="00937F2B" w:rsidP="00937F2B">
      <w:pPr>
        <w:rPr>
          <w:sz w:val="32"/>
          <w:szCs w:val="32"/>
          <w:lang w:val="en-US"/>
        </w:rPr>
      </w:pPr>
    </w:p>
    <w:p w14:paraId="61F646D7" w14:textId="0B519CC0" w:rsidR="00937F2B" w:rsidRPr="00A8139A" w:rsidRDefault="00937F2B" w:rsidP="00937F2B">
      <w:pPr>
        <w:rPr>
          <w:sz w:val="32"/>
          <w:szCs w:val="32"/>
          <w:lang w:val="en-US"/>
        </w:rPr>
      </w:pPr>
      <w:proofErr w:type="spellStart"/>
      <w:r w:rsidRPr="00A8139A">
        <w:rPr>
          <w:sz w:val="32"/>
          <w:szCs w:val="32"/>
          <w:lang w:val="en-US"/>
        </w:rPr>
        <w:t>Viešpatie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kokia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tavo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kūrinių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įvairovė</w:t>
      </w:r>
      <w:proofErr w:type="spellEnd"/>
      <w:r w:rsidRPr="00A8139A">
        <w:rPr>
          <w:sz w:val="32"/>
          <w:szCs w:val="32"/>
          <w:lang w:val="en-US"/>
        </w:rPr>
        <w:t>! *</w:t>
      </w:r>
      <w:r>
        <w:rPr>
          <w:sz w:val="32"/>
          <w:szCs w:val="32"/>
          <w:lang w:val="en-US"/>
        </w:rPr>
        <w:t xml:space="preserve"> </w:t>
      </w:r>
      <w:r w:rsidRPr="00A8139A">
        <w:rPr>
          <w:sz w:val="32"/>
          <w:szCs w:val="32"/>
          <w:lang w:val="en-US"/>
        </w:rPr>
        <w:t xml:space="preserve">Kaip </w:t>
      </w:r>
      <w:proofErr w:type="spellStart"/>
      <w:r w:rsidRPr="00A8139A">
        <w:rPr>
          <w:sz w:val="32"/>
          <w:szCs w:val="32"/>
          <w:lang w:val="en-US"/>
        </w:rPr>
        <w:t>išmintingai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visus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juos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sukūrei</w:t>
      </w:r>
      <w:proofErr w:type="spellEnd"/>
      <w:r w:rsidRPr="00A8139A">
        <w:rPr>
          <w:sz w:val="32"/>
          <w:szCs w:val="32"/>
          <w:lang w:val="en-US"/>
        </w:rPr>
        <w:t>!</w:t>
      </w:r>
    </w:p>
    <w:p w14:paraId="2465B2F4" w14:textId="2B83AF67" w:rsidR="00937F2B" w:rsidRPr="00937F2B" w:rsidRDefault="00937F2B" w:rsidP="00937F2B">
      <w:pPr>
        <w:rPr>
          <w:sz w:val="32"/>
          <w:szCs w:val="32"/>
        </w:rPr>
      </w:pPr>
      <w:r w:rsidRPr="00A8139A">
        <w:rPr>
          <w:sz w:val="32"/>
          <w:szCs w:val="32"/>
          <w:lang w:val="en-US"/>
        </w:rPr>
        <w:t xml:space="preserve">Tavo </w:t>
      </w:r>
      <w:proofErr w:type="spellStart"/>
      <w:r w:rsidRPr="00A8139A">
        <w:rPr>
          <w:sz w:val="32"/>
          <w:szCs w:val="32"/>
          <w:lang w:val="en-US"/>
        </w:rPr>
        <w:t>kūrinių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pripildyta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žemė</w:t>
      </w:r>
      <w:proofErr w:type="spellEnd"/>
      <w:r w:rsidRPr="00A8139A">
        <w:rPr>
          <w:sz w:val="32"/>
          <w:szCs w:val="32"/>
          <w:lang w:val="en-US"/>
        </w:rPr>
        <w:t xml:space="preserve">. </w:t>
      </w:r>
      <w:r w:rsidRPr="00937F2B">
        <w:rPr>
          <w:sz w:val="32"/>
          <w:szCs w:val="32"/>
        </w:rPr>
        <w:t xml:space="preserve">* </w:t>
      </w:r>
      <w:r w:rsidRPr="00937F2B">
        <w:rPr>
          <w:sz w:val="32"/>
          <w:szCs w:val="32"/>
        </w:rPr>
        <w:t xml:space="preserve"> </w:t>
      </w:r>
      <w:proofErr w:type="spellStart"/>
      <w:r w:rsidRPr="00937F2B">
        <w:rPr>
          <w:sz w:val="32"/>
          <w:szCs w:val="32"/>
        </w:rPr>
        <w:t>Štai</w:t>
      </w:r>
      <w:proofErr w:type="spellEnd"/>
      <w:r w:rsidRPr="00937F2B">
        <w:rPr>
          <w:sz w:val="32"/>
          <w:szCs w:val="32"/>
        </w:rPr>
        <w:t xml:space="preserve"> </w:t>
      </w:r>
      <w:proofErr w:type="spellStart"/>
      <w:r w:rsidRPr="00937F2B">
        <w:rPr>
          <w:sz w:val="32"/>
          <w:szCs w:val="32"/>
        </w:rPr>
        <w:t>jūra</w:t>
      </w:r>
      <w:proofErr w:type="spellEnd"/>
      <w:r w:rsidRPr="00937F2B">
        <w:rPr>
          <w:sz w:val="32"/>
          <w:szCs w:val="32"/>
        </w:rPr>
        <w:t xml:space="preserve">, </w:t>
      </w:r>
      <w:proofErr w:type="spellStart"/>
      <w:r w:rsidRPr="00937F2B">
        <w:rPr>
          <w:sz w:val="32"/>
          <w:szCs w:val="32"/>
        </w:rPr>
        <w:t>plati</w:t>
      </w:r>
      <w:proofErr w:type="spellEnd"/>
      <w:r w:rsidRPr="00937F2B">
        <w:rPr>
          <w:sz w:val="32"/>
          <w:szCs w:val="32"/>
        </w:rPr>
        <w:t xml:space="preserve"> ir </w:t>
      </w:r>
      <w:proofErr w:type="spellStart"/>
      <w:r w:rsidRPr="00937F2B">
        <w:rPr>
          <w:sz w:val="32"/>
          <w:szCs w:val="32"/>
        </w:rPr>
        <w:t>bekraštė</w:t>
      </w:r>
      <w:proofErr w:type="spellEnd"/>
      <w:r w:rsidRPr="00937F2B">
        <w:rPr>
          <w:sz w:val="32"/>
          <w:szCs w:val="32"/>
        </w:rPr>
        <w:t>,</w:t>
      </w:r>
    </w:p>
    <w:p w14:paraId="4681F655" w14:textId="19A84EB7" w:rsidR="00937F2B" w:rsidRPr="00A8139A" w:rsidRDefault="00937F2B" w:rsidP="00937F2B">
      <w:pPr>
        <w:rPr>
          <w:sz w:val="32"/>
          <w:szCs w:val="32"/>
          <w:lang w:val="en-US"/>
        </w:rPr>
      </w:pPr>
      <w:proofErr w:type="spellStart"/>
      <w:r w:rsidRPr="00A8139A">
        <w:rPr>
          <w:sz w:val="32"/>
          <w:szCs w:val="32"/>
          <w:lang w:val="en-US"/>
        </w:rPr>
        <w:lastRenderedPageBreak/>
        <w:t>knibžda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joje</w:t>
      </w:r>
      <w:proofErr w:type="spellEnd"/>
      <w:r w:rsidRPr="00A8139A">
        <w:rPr>
          <w:sz w:val="32"/>
          <w:szCs w:val="32"/>
          <w:lang w:val="en-US"/>
        </w:rPr>
        <w:t xml:space="preserve"> be </w:t>
      </w:r>
      <w:proofErr w:type="spellStart"/>
      <w:r w:rsidRPr="00A8139A">
        <w:rPr>
          <w:sz w:val="32"/>
          <w:szCs w:val="32"/>
          <w:lang w:val="en-US"/>
        </w:rPr>
        <w:t>skaičiaus</w:t>
      </w:r>
      <w:proofErr w:type="spellEnd"/>
      <w:r w:rsidRPr="00A8139A">
        <w:rPr>
          <w:sz w:val="32"/>
          <w:szCs w:val="32"/>
          <w:lang w:val="en-US"/>
        </w:rPr>
        <w:t xml:space="preserve"> – *</w:t>
      </w:r>
      <w:r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maži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ir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dideli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gyvūnai</w:t>
      </w:r>
      <w:proofErr w:type="spellEnd"/>
      <w:r w:rsidRPr="00A8139A">
        <w:rPr>
          <w:sz w:val="32"/>
          <w:szCs w:val="32"/>
          <w:lang w:val="en-US"/>
        </w:rPr>
        <w:t xml:space="preserve">. – P. </w:t>
      </w:r>
    </w:p>
    <w:p w14:paraId="02D3F1BA" w14:textId="77777777" w:rsidR="00937F2B" w:rsidRPr="00A8139A" w:rsidRDefault="00937F2B" w:rsidP="00937F2B">
      <w:pPr>
        <w:rPr>
          <w:sz w:val="32"/>
          <w:szCs w:val="32"/>
          <w:lang w:val="en-US"/>
        </w:rPr>
      </w:pPr>
    </w:p>
    <w:p w14:paraId="7C32FDB7" w14:textId="0DB29820" w:rsidR="00937F2B" w:rsidRPr="00A8139A" w:rsidRDefault="00937F2B" w:rsidP="00937F2B">
      <w:pPr>
        <w:rPr>
          <w:sz w:val="32"/>
          <w:szCs w:val="32"/>
          <w:lang w:val="en-US"/>
        </w:rPr>
      </w:pPr>
      <w:r w:rsidRPr="00A8139A">
        <w:rPr>
          <w:sz w:val="32"/>
          <w:szCs w:val="32"/>
          <w:lang w:val="en-US"/>
        </w:rPr>
        <w:t xml:space="preserve">Visi </w:t>
      </w:r>
      <w:proofErr w:type="spellStart"/>
      <w:r w:rsidRPr="00A8139A">
        <w:rPr>
          <w:sz w:val="32"/>
          <w:szCs w:val="32"/>
          <w:lang w:val="en-US"/>
        </w:rPr>
        <w:t>iš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tavęs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jie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laukia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peno</w:t>
      </w:r>
      <w:proofErr w:type="spellEnd"/>
      <w:r w:rsidRPr="00A8139A">
        <w:rPr>
          <w:sz w:val="32"/>
          <w:szCs w:val="32"/>
          <w:lang w:val="en-US"/>
        </w:rPr>
        <w:t>, *</w:t>
      </w:r>
      <w:r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kad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duotumei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metui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atėjus</w:t>
      </w:r>
      <w:proofErr w:type="spellEnd"/>
      <w:r w:rsidRPr="00A8139A">
        <w:rPr>
          <w:sz w:val="32"/>
          <w:szCs w:val="32"/>
          <w:lang w:val="en-US"/>
        </w:rPr>
        <w:t>.</w:t>
      </w:r>
    </w:p>
    <w:p w14:paraId="6425F287" w14:textId="0E2441B2" w:rsidR="00937F2B" w:rsidRPr="00A8139A" w:rsidRDefault="00937F2B" w:rsidP="00937F2B">
      <w:pPr>
        <w:rPr>
          <w:sz w:val="32"/>
          <w:szCs w:val="32"/>
          <w:lang w:val="en-US"/>
        </w:rPr>
      </w:pPr>
      <w:r w:rsidRPr="00A8139A">
        <w:rPr>
          <w:sz w:val="32"/>
          <w:szCs w:val="32"/>
          <w:lang w:val="en-US"/>
        </w:rPr>
        <w:t xml:space="preserve">Tu </w:t>
      </w:r>
      <w:proofErr w:type="spellStart"/>
      <w:r w:rsidRPr="00A8139A">
        <w:rPr>
          <w:sz w:val="32"/>
          <w:szCs w:val="32"/>
          <w:lang w:val="en-US"/>
        </w:rPr>
        <w:t>duodi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jiems</w:t>
      </w:r>
      <w:proofErr w:type="spellEnd"/>
      <w:r w:rsidRPr="00A8139A">
        <w:rPr>
          <w:sz w:val="32"/>
          <w:szCs w:val="32"/>
          <w:lang w:val="en-US"/>
        </w:rPr>
        <w:t xml:space="preserve">, o </w:t>
      </w:r>
      <w:proofErr w:type="spellStart"/>
      <w:r w:rsidRPr="00A8139A">
        <w:rPr>
          <w:sz w:val="32"/>
          <w:szCs w:val="32"/>
          <w:lang w:val="en-US"/>
        </w:rPr>
        <w:t>jie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viską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ima</w:t>
      </w:r>
      <w:proofErr w:type="spellEnd"/>
      <w:r w:rsidRPr="00A8139A">
        <w:rPr>
          <w:sz w:val="32"/>
          <w:szCs w:val="32"/>
          <w:lang w:val="en-US"/>
        </w:rPr>
        <w:t>, *</w:t>
      </w:r>
      <w:r>
        <w:rPr>
          <w:sz w:val="32"/>
          <w:szCs w:val="32"/>
          <w:lang w:val="en-US"/>
        </w:rPr>
        <w:t xml:space="preserve"> </w:t>
      </w:r>
      <w:r w:rsidRPr="00A8139A">
        <w:rPr>
          <w:sz w:val="32"/>
          <w:szCs w:val="32"/>
          <w:lang w:val="en-US"/>
        </w:rPr>
        <w:t xml:space="preserve">kai </w:t>
      </w:r>
      <w:proofErr w:type="spellStart"/>
      <w:r w:rsidRPr="00A8139A">
        <w:rPr>
          <w:sz w:val="32"/>
          <w:szCs w:val="32"/>
          <w:lang w:val="en-US"/>
        </w:rPr>
        <w:t>ištiesi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ranką</w:t>
      </w:r>
      <w:proofErr w:type="spellEnd"/>
      <w:r w:rsidRPr="00A8139A">
        <w:rPr>
          <w:sz w:val="32"/>
          <w:szCs w:val="32"/>
          <w:lang w:val="en-US"/>
        </w:rPr>
        <w:t xml:space="preserve"> – </w:t>
      </w:r>
      <w:proofErr w:type="spellStart"/>
      <w:r w:rsidRPr="00A8139A">
        <w:rPr>
          <w:sz w:val="32"/>
          <w:szCs w:val="32"/>
          <w:lang w:val="en-US"/>
        </w:rPr>
        <w:t>jie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sotūs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gėrybėm</w:t>
      </w:r>
      <w:proofErr w:type="spellEnd"/>
      <w:r w:rsidRPr="00A8139A">
        <w:rPr>
          <w:sz w:val="32"/>
          <w:szCs w:val="32"/>
          <w:lang w:val="en-US"/>
        </w:rPr>
        <w:t xml:space="preserve">. – P. </w:t>
      </w:r>
    </w:p>
    <w:p w14:paraId="1ED60B66" w14:textId="77777777" w:rsidR="00937F2B" w:rsidRPr="00A8139A" w:rsidRDefault="00937F2B" w:rsidP="00937F2B">
      <w:pPr>
        <w:rPr>
          <w:sz w:val="32"/>
          <w:szCs w:val="32"/>
          <w:lang w:val="en-US"/>
        </w:rPr>
      </w:pPr>
    </w:p>
    <w:p w14:paraId="0D939A10" w14:textId="052E5449" w:rsidR="00937F2B" w:rsidRPr="00A8139A" w:rsidRDefault="00937F2B" w:rsidP="00937F2B">
      <w:pPr>
        <w:rPr>
          <w:sz w:val="32"/>
          <w:szCs w:val="32"/>
          <w:lang w:val="en-US"/>
        </w:rPr>
      </w:pPr>
      <w:r w:rsidRPr="00A8139A">
        <w:rPr>
          <w:sz w:val="32"/>
          <w:szCs w:val="32"/>
          <w:lang w:val="en-US"/>
        </w:rPr>
        <w:t xml:space="preserve">Tau </w:t>
      </w:r>
      <w:proofErr w:type="spellStart"/>
      <w:r w:rsidRPr="00A8139A">
        <w:rPr>
          <w:sz w:val="32"/>
          <w:szCs w:val="32"/>
          <w:lang w:val="en-US"/>
        </w:rPr>
        <w:t>veidą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paslėpus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ūmai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sunerimsta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gramStart"/>
      <w:r w:rsidRPr="00A8139A">
        <w:rPr>
          <w:sz w:val="32"/>
          <w:szCs w:val="32"/>
          <w:lang w:val="en-US"/>
        </w:rPr>
        <w:t>†</w:t>
      </w:r>
      <w:r>
        <w:rPr>
          <w:sz w:val="32"/>
          <w:szCs w:val="32"/>
          <w:lang w:val="en-US"/>
        </w:rPr>
        <w:t xml:space="preserve">  </w:t>
      </w:r>
      <w:proofErr w:type="spellStart"/>
      <w:r w:rsidRPr="00A8139A">
        <w:rPr>
          <w:sz w:val="32"/>
          <w:szCs w:val="32"/>
          <w:lang w:val="en-US"/>
        </w:rPr>
        <w:t>jei</w:t>
      </w:r>
      <w:proofErr w:type="spellEnd"/>
      <w:proofErr w:type="gram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alsavimą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atimi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jie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miršta</w:t>
      </w:r>
      <w:proofErr w:type="spellEnd"/>
      <w:r w:rsidRPr="00A8139A">
        <w:rPr>
          <w:sz w:val="32"/>
          <w:szCs w:val="32"/>
          <w:lang w:val="en-US"/>
        </w:rPr>
        <w:t xml:space="preserve"> *</w:t>
      </w:r>
    </w:p>
    <w:p w14:paraId="36C2D1D4" w14:textId="653440C2" w:rsidR="00937F2B" w:rsidRPr="00A8139A" w:rsidRDefault="00937F2B" w:rsidP="00937F2B">
      <w:pPr>
        <w:rPr>
          <w:sz w:val="32"/>
          <w:szCs w:val="32"/>
          <w:lang w:val="en-US"/>
        </w:rPr>
      </w:pPr>
      <w:proofErr w:type="spellStart"/>
      <w:r w:rsidRPr="00A8139A">
        <w:rPr>
          <w:sz w:val="32"/>
          <w:szCs w:val="32"/>
          <w:lang w:val="en-US"/>
        </w:rPr>
        <w:t>ir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sugrįžta</w:t>
      </w:r>
      <w:proofErr w:type="spellEnd"/>
      <w:r w:rsidRPr="00A8139A">
        <w:rPr>
          <w:sz w:val="32"/>
          <w:szCs w:val="32"/>
          <w:lang w:val="en-US"/>
        </w:rPr>
        <w:t xml:space="preserve"> į </w:t>
      </w:r>
      <w:proofErr w:type="spellStart"/>
      <w:r w:rsidRPr="00A8139A">
        <w:rPr>
          <w:sz w:val="32"/>
          <w:szCs w:val="32"/>
          <w:lang w:val="en-US"/>
        </w:rPr>
        <w:t>dulkes</w:t>
      </w:r>
      <w:proofErr w:type="spellEnd"/>
      <w:r w:rsidRPr="00A8139A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r w:rsidRPr="00A8139A">
        <w:rPr>
          <w:sz w:val="32"/>
          <w:szCs w:val="32"/>
          <w:lang w:val="en-US"/>
        </w:rPr>
        <w:t xml:space="preserve">Kai </w:t>
      </w:r>
      <w:proofErr w:type="spellStart"/>
      <w:r w:rsidRPr="00A8139A">
        <w:rPr>
          <w:sz w:val="32"/>
          <w:szCs w:val="32"/>
          <w:lang w:val="en-US"/>
        </w:rPr>
        <w:t>atsiunti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savo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dvasią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jie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vėl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atgyja</w:t>
      </w:r>
      <w:proofErr w:type="spellEnd"/>
      <w:r w:rsidRPr="00A8139A">
        <w:rPr>
          <w:sz w:val="32"/>
          <w:szCs w:val="32"/>
          <w:lang w:val="en-US"/>
        </w:rPr>
        <w:t>, – *</w:t>
      </w:r>
    </w:p>
    <w:p w14:paraId="6AF889C1" w14:textId="77777777" w:rsidR="00937F2B" w:rsidRPr="00A8139A" w:rsidRDefault="00937F2B" w:rsidP="00937F2B">
      <w:pPr>
        <w:rPr>
          <w:sz w:val="32"/>
          <w:szCs w:val="32"/>
          <w:lang w:val="en-US"/>
        </w:rPr>
      </w:pPr>
      <w:proofErr w:type="spellStart"/>
      <w:r w:rsidRPr="00A8139A">
        <w:rPr>
          <w:sz w:val="32"/>
          <w:szCs w:val="32"/>
          <w:lang w:val="en-US"/>
        </w:rPr>
        <w:t>taip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tu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atnaujini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žemės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veidą</w:t>
      </w:r>
      <w:proofErr w:type="spellEnd"/>
      <w:r w:rsidRPr="00A8139A">
        <w:rPr>
          <w:sz w:val="32"/>
          <w:szCs w:val="32"/>
          <w:lang w:val="en-US"/>
        </w:rPr>
        <w:t xml:space="preserve">. – P. </w:t>
      </w:r>
    </w:p>
    <w:p w14:paraId="7C8DA67D" w14:textId="77777777" w:rsidR="00937F2B" w:rsidRDefault="00937F2B" w:rsidP="00937F2B">
      <w:pPr>
        <w:rPr>
          <w:b/>
          <w:bCs/>
          <w:sz w:val="36"/>
          <w:szCs w:val="36"/>
          <w:lang w:val="en-US"/>
        </w:rPr>
      </w:pPr>
    </w:p>
    <w:p w14:paraId="4B8B2389" w14:textId="20A53276" w:rsidR="00937F2B" w:rsidRPr="008C4110" w:rsidRDefault="00937F2B" w:rsidP="00937F2B">
      <w:pPr>
        <w:rPr>
          <w:b/>
          <w:bCs/>
          <w:sz w:val="36"/>
          <w:szCs w:val="36"/>
          <w:lang w:val="en-US"/>
        </w:rPr>
      </w:pPr>
      <w:proofErr w:type="spellStart"/>
      <w:r w:rsidRPr="008C4110">
        <w:rPr>
          <w:b/>
          <w:bCs/>
          <w:sz w:val="36"/>
          <w:szCs w:val="36"/>
          <w:lang w:val="en-US"/>
        </w:rPr>
        <w:t>Antrasis</w:t>
      </w:r>
      <w:proofErr w:type="spellEnd"/>
      <w:r w:rsidRPr="008C411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8C4110">
        <w:rPr>
          <w:b/>
          <w:bCs/>
          <w:sz w:val="36"/>
          <w:szCs w:val="36"/>
          <w:lang w:val="en-US"/>
        </w:rPr>
        <w:t>skaitinys</w:t>
      </w:r>
      <w:proofErr w:type="spellEnd"/>
      <w:r w:rsidRPr="008C4110">
        <w:rPr>
          <w:b/>
          <w:bCs/>
          <w:sz w:val="36"/>
          <w:szCs w:val="36"/>
          <w:lang w:val="en-US"/>
        </w:rPr>
        <w:t xml:space="preserve"> Tit 2, 11–14; 3, 4–7.  </w:t>
      </w:r>
      <w:proofErr w:type="spellStart"/>
      <w:r w:rsidRPr="008C4110">
        <w:rPr>
          <w:b/>
          <w:bCs/>
          <w:sz w:val="36"/>
          <w:szCs w:val="36"/>
          <w:lang w:val="en-US"/>
        </w:rPr>
        <w:t>Skaitinys</w:t>
      </w:r>
      <w:proofErr w:type="spellEnd"/>
      <w:r w:rsidRPr="008C411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8C4110">
        <w:rPr>
          <w:b/>
          <w:bCs/>
          <w:sz w:val="36"/>
          <w:szCs w:val="36"/>
          <w:lang w:val="en-US"/>
        </w:rPr>
        <w:t>iš</w:t>
      </w:r>
      <w:proofErr w:type="spellEnd"/>
      <w:r w:rsidRPr="008C411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8C4110">
        <w:rPr>
          <w:b/>
          <w:bCs/>
          <w:sz w:val="36"/>
          <w:szCs w:val="36"/>
          <w:lang w:val="en-US"/>
        </w:rPr>
        <w:t>šventojo</w:t>
      </w:r>
      <w:proofErr w:type="spellEnd"/>
      <w:r w:rsidRPr="008C411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8C4110">
        <w:rPr>
          <w:b/>
          <w:bCs/>
          <w:sz w:val="36"/>
          <w:szCs w:val="36"/>
          <w:lang w:val="en-US"/>
        </w:rPr>
        <w:t>apaštalo</w:t>
      </w:r>
      <w:proofErr w:type="spellEnd"/>
      <w:r w:rsidRPr="008C411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8C4110">
        <w:rPr>
          <w:b/>
          <w:bCs/>
          <w:sz w:val="36"/>
          <w:szCs w:val="36"/>
          <w:lang w:val="en-US"/>
        </w:rPr>
        <w:t>Pauliaus</w:t>
      </w:r>
      <w:proofErr w:type="spellEnd"/>
      <w:r w:rsidRPr="008C411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8C4110">
        <w:rPr>
          <w:b/>
          <w:bCs/>
          <w:sz w:val="36"/>
          <w:szCs w:val="36"/>
          <w:lang w:val="en-US"/>
        </w:rPr>
        <w:t>Laiško</w:t>
      </w:r>
      <w:proofErr w:type="spellEnd"/>
      <w:r w:rsidRPr="008C411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8C4110">
        <w:rPr>
          <w:b/>
          <w:bCs/>
          <w:sz w:val="36"/>
          <w:szCs w:val="36"/>
          <w:lang w:val="en-US"/>
        </w:rPr>
        <w:t>Titui</w:t>
      </w:r>
      <w:proofErr w:type="spellEnd"/>
      <w:r w:rsidRPr="008C4110">
        <w:rPr>
          <w:b/>
          <w:bCs/>
          <w:sz w:val="36"/>
          <w:szCs w:val="36"/>
          <w:lang w:val="en-US"/>
        </w:rPr>
        <w:t xml:space="preserve">. </w:t>
      </w:r>
    </w:p>
    <w:p w14:paraId="4AF7486B" w14:textId="57D7F934" w:rsidR="007B6D18" w:rsidRPr="00C74483" w:rsidRDefault="00937F2B" w:rsidP="00937F2B">
      <w:pPr>
        <w:spacing w:before="100" w:beforeAutospacing="1" w:after="100" w:afterAutospacing="1"/>
        <w:rPr>
          <w:rFonts w:eastAsia="Times New Roman" w:cs="Times New Roman"/>
          <w:sz w:val="32"/>
          <w:szCs w:val="32"/>
        </w:rPr>
      </w:pPr>
      <w:proofErr w:type="spellStart"/>
      <w:r w:rsidRPr="00A8139A">
        <w:rPr>
          <w:sz w:val="32"/>
          <w:szCs w:val="32"/>
          <w:lang w:val="en-US"/>
        </w:rPr>
        <w:t>Mylimasis</w:t>
      </w:r>
      <w:proofErr w:type="spellEnd"/>
      <w:r w:rsidRPr="00A8139A">
        <w:rPr>
          <w:sz w:val="32"/>
          <w:szCs w:val="32"/>
          <w:lang w:val="en-US"/>
        </w:rPr>
        <w:t xml:space="preserve">! </w:t>
      </w:r>
      <w:proofErr w:type="spellStart"/>
      <w:r w:rsidRPr="00A8139A">
        <w:rPr>
          <w:sz w:val="32"/>
          <w:szCs w:val="32"/>
          <w:lang w:val="en-US"/>
        </w:rPr>
        <w:t>Išganingoji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Dievo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malonė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pasirodė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visiems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žmonėms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ir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moko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mus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kad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atsisakę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bedievystės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ir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pasaulio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aistrų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santūriai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teisingai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ir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maldingai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gyventume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šiame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pasaulyje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laukdami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palaimintosios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vilties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ir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mūsų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didžiojo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Dievo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bei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Gelbėtojo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Kristaus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Jėzaus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šlovės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apsireiškimo</w:t>
      </w:r>
      <w:proofErr w:type="spellEnd"/>
      <w:r w:rsidRPr="00A8139A">
        <w:rPr>
          <w:sz w:val="32"/>
          <w:szCs w:val="32"/>
          <w:lang w:val="en-US"/>
        </w:rPr>
        <w:t xml:space="preserve">. </w:t>
      </w:r>
      <w:proofErr w:type="spellStart"/>
      <w:r w:rsidRPr="00A8139A">
        <w:rPr>
          <w:sz w:val="32"/>
          <w:szCs w:val="32"/>
          <w:lang w:val="en-US"/>
        </w:rPr>
        <w:t>Jis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atidavė</w:t>
      </w:r>
      <w:proofErr w:type="spellEnd"/>
      <w:r w:rsidRPr="00A8139A">
        <w:rPr>
          <w:sz w:val="32"/>
          <w:szCs w:val="32"/>
          <w:lang w:val="en-US"/>
        </w:rPr>
        <w:t xml:space="preserve"> save </w:t>
      </w:r>
      <w:proofErr w:type="spellStart"/>
      <w:r w:rsidRPr="00A8139A">
        <w:rPr>
          <w:sz w:val="32"/>
          <w:szCs w:val="32"/>
          <w:lang w:val="en-US"/>
        </w:rPr>
        <w:t>už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mus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kad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išpirktų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mus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iš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visokių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nedorybių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ir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suburtų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sau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nuskaistintą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tautą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uolią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geriems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darbams</w:t>
      </w:r>
      <w:proofErr w:type="spellEnd"/>
      <w:r w:rsidRPr="00A8139A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  </w:t>
      </w:r>
      <w:r w:rsidRPr="00A8139A">
        <w:rPr>
          <w:sz w:val="32"/>
          <w:szCs w:val="32"/>
          <w:lang w:val="en-US"/>
        </w:rPr>
        <w:t xml:space="preserve">Bet kai </w:t>
      </w:r>
      <w:proofErr w:type="spellStart"/>
      <w:r w:rsidRPr="00A8139A">
        <w:rPr>
          <w:sz w:val="32"/>
          <w:szCs w:val="32"/>
          <w:lang w:val="en-US"/>
        </w:rPr>
        <w:t>pasirodė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mūsų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Gelbėtojo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Dievo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gerumas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ir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meilė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žmonėms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jis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išgelbėjo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mus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Šventosios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Dvasios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atgimdančiu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ir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atnaujinančiu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nuplovimu</w:t>
      </w:r>
      <w:proofErr w:type="spellEnd"/>
      <w:r w:rsidRPr="00A8139A">
        <w:rPr>
          <w:sz w:val="32"/>
          <w:szCs w:val="32"/>
          <w:lang w:val="en-US"/>
        </w:rPr>
        <w:t xml:space="preserve">, tik ne </w:t>
      </w:r>
      <w:proofErr w:type="spellStart"/>
      <w:r w:rsidRPr="00A8139A">
        <w:rPr>
          <w:sz w:val="32"/>
          <w:szCs w:val="32"/>
          <w:lang w:val="en-US"/>
        </w:rPr>
        <w:t>dėl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mūsų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atliktų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teisumo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darbų</w:t>
      </w:r>
      <w:proofErr w:type="spellEnd"/>
      <w:r w:rsidRPr="00A8139A">
        <w:rPr>
          <w:sz w:val="32"/>
          <w:szCs w:val="32"/>
          <w:lang w:val="en-US"/>
        </w:rPr>
        <w:t xml:space="preserve">, bet </w:t>
      </w:r>
      <w:proofErr w:type="spellStart"/>
      <w:r w:rsidRPr="00A8139A">
        <w:rPr>
          <w:sz w:val="32"/>
          <w:szCs w:val="32"/>
          <w:lang w:val="en-US"/>
        </w:rPr>
        <w:t>iš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savo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gailestingumo</w:t>
      </w:r>
      <w:proofErr w:type="spellEnd"/>
      <w:r w:rsidRPr="00A8139A">
        <w:rPr>
          <w:sz w:val="32"/>
          <w:szCs w:val="32"/>
          <w:lang w:val="en-US"/>
        </w:rPr>
        <w:t xml:space="preserve">. </w:t>
      </w:r>
      <w:proofErr w:type="spellStart"/>
      <w:r w:rsidRPr="00A8139A">
        <w:rPr>
          <w:sz w:val="32"/>
          <w:szCs w:val="32"/>
          <w:lang w:val="en-US"/>
        </w:rPr>
        <w:t>Jis</w:t>
      </w:r>
      <w:proofErr w:type="spellEnd"/>
      <w:r w:rsidRPr="00A8139A">
        <w:rPr>
          <w:sz w:val="32"/>
          <w:szCs w:val="32"/>
          <w:lang w:val="en-US"/>
        </w:rPr>
        <w:t xml:space="preserve"> mums </w:t>
      </w:r>
      <w:proofErr w:type="spellStart"/>
      <w:r w:rsidRPr="00A8139A">
        <w:rPr>
          <w:sz w:val="32"/>
          <w:szCs w:val="32"/>
          <w:lang w:val="en-US"/>
        </w:rPr>
        <w:t>dosniai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išliejo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tos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Dvasios</w:t>
      </w:r>
      <w:proofErr w:type="spellEnd"/>
      <w:r w:rsidRPr="00A8139A">
        <w:rPr>
          <w:sz w:val="32"/>
          <w:szCs w:val="32"/>
          <w:lang w:val="en-US"/>
        </w:rPr>
        <w:t xml:space="preserve"> per </w:t>
      </w:r>
      <w:proofErr w:type="spellStart"/>
      <w:r w:rsidRPr="00A8139A">
        <w:rPr>
          <w:sz w:val="32"/>
          <w:szCs w:val="32"/>
          <w:lang w:val="en-US"/>
        </w:rPr>
        <w:t>mūsų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Gelbėtoją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Jėzų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Kristų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kad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nuteisinti</w:t>
      </w:r>
      <w:proofErr w:type="spellEnd"/>
      <w:r w:rsidRPr="00A8139A">
        <w:rPr>
          <w:sz w:val="32"/>
          <w:szCs w:val="32"/>
          <w:lang w:val="en-US"/>
        </w:rPr>
        <w:t xml:space="preserve"> jo </w:t>
      </w:r>
      <w:proofErr w:type="spellStart"/>
      <w:r w:rsidRPr="00A8139A">
        <w:rPr>
          <w:sz w:val="32"/>
          <w:szCs w:val="32"/>
          <w:lang w:val="en-US"/>
        </w:rPr>
        <w:t>malone</w:t>
      </w:r>
      <w:proofErr w:type="spellEnd"/>
      <w:r w:rsidRPr="00A8139A">
        <w:rPr>
          <w:sz w:val="32"/>
          <w:szCs w:val="32"/>
          <w:lang w:val="en-US"/>
        </w:rPr>
        <w:t xml:space="preserve">, </w:t>
      </w:r>
      <w:proofErr w:type="spellStart"/>
      <w:r w:rsidRPr="00A8139A">
        <w:rPr>
          <w:sz w:val="32"/>
          <w:szCs w:val="32"/>
          <w:lang w:val="en-US"/>
        </w:rPr>
        <w:t>taptume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viltimi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amžinojo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gyvenimo</w:t>
      </w:r>
      <w:proofErr w:type="spellEnd"/>
      <w:r w:rsidRPr="00A8139A">
        <w:rPr>
          <w:sz w:val="32"/>
          <w:szCs w:val="32"/>
          <w:lang w:val="en-US"/>
        </w:rPr>
        <w:t xml:space="preserve"> </w:t>
      </w:r>
      <w:proofErr w:type="spellStart"/>
      <w:r w:rsidRPr="00A8139A">
        <w:rPr>
          <w:sz w:val="32"/>
          <w:szCs w:val="32"/>
          <w:lang w:val="en-US"/>
        </w:rPr>
        <w:t>paveldėtojais</w:t>
      </w:r>
      <w:proofErr w:type="spellEnd"/>
      <w:r w:rsidRPr="00A8139A">
        <w:rPr>
          <w:sz w:val="32"/>
          <w:szCs w:val="32"/>
          <w:lang w:val="en-US"/>
        </w:rPr>
        <w:t>.</w:t>
      </w:r>
      <w:r w:rsidR="00E97C50" w:rsidRPr="00937F2B">
        <w:rPr>
          <w:rFonts w:eastAsia="Times New Roman" w:cs="Times New Roman"/>
          <w:sz w:val="28"/>
          <w:szCs w:val="28"/>
          <w:lang w:val="en-US"/>
        </w:rPr>
        <w:t xml:space="preserve">  </w:t>
      </w:r>
      <w:r w:rsidR="007B6D18" w:rsidRPr="00937F2B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7B6D18" w:rsidRPr="000B3556">
        <w:rPr>
          <w:b/>
          <w:bCs/>
          <w:color w:val="000000"/>
          <w:sz w:val="32"/>
          <w:szCs w:val="32"/>
          <w:lang w:val="pl-PL"/>
        </w:rPr>
        <w:t>Dėkojame Dievui.</w:t>
      </w:r>
    </w:p>
    <w:p w14:paraId="1D13EDD9" w14:textId="77777777" w:rsidR="00937F2B" w:rsidRPr="00A8139A" w:rsidRDefault="00937F2B" w:rsidP="00937F2B">
      <w:pPr>
        <w:rPr>
          <w:sz w:val="32"/>
          <w:szCs w:val="32"/>
        </w:rPr>
      </w:pPr>
    </w:p>
    <w:p w14:paraId="20986637" w14:textId="77777777" w:rsidR="00937F2B" w:rsidRPr="008C4110" w:rsidRDefault="00937F2B" w:rsidP="00937F2B">
      <w:pPr>
        <w:rPr>
          <w:b/>
          <w:bCs/>
          <w:sz w:val="36"/>
          <w:szCs w:val="36"/>
        </w:rPr>
      </w:pPr>
      <w:proofErr w:type="spellStart"/>
      <w:r w:rsidRPr="008C4110">
        <w:rPr>
          <w:b/>
          <w:bCs/>
          <w:sz w:val="36"/>
          <w:szCs w:val="36"/>
        </w:rPr>
        <w:t>Posmelis</w:t>
      </w:r>
      <w:proofErr w:type="spellEnd"/>
      <w:r w:rsidRPr="008C4110">
        <w:rPr>
          <w:b/>
          <w:bCs/>
          <w:sz w:val="36"/>
          <w:szCs w:val="36"/>
        </w:rPr>
        <w:t xml:space="preserve"> </w:t>
      </w:r>
      <w:proofErr w:type="spellStart"/>
      <w:r w:rsidRPr="008C4110">
        <w:rPr>
          <w:b/>
          <w:bCs/>
          <w:sz w:val="36"/>
          <w:szCs w:val="36"/>
        </w:rPr>
        <w:t>prieš</w:t>
      </w:r>
      <w:proofErr w:type="spellEnd"/>
      <w:r w:rsidRPr="008C4110">
        <w:rPr>
          <w:b/>
          <w:bCs/>
          <w:sz w:val="36"/>
          <w:szCs w:val="36"/>
        </w:rPr>
        <w:t xml:space="preserve"> </w:t>
      </w:r>
      <w:proofErr w:type="spellStart"/>
      <w:r w:rsidRPr="008C4110">
        <w:rPr>
          <w:b/>
          <w:bCs/>
          <w:sz w:val="36"/>
          <w:szCs w:val="36"/>
        </w:rPr>
        <w:t>Evangeliją</w:t>
      </w:r>
      <w:proofErr w:type="spellEnd"/>
      <w:r w:rsidRPr="008C4110">
        <w:rPr>
          <w:b/>
          <w:bCs/>
          <w:sz w:val="36"/>
          <w:szCs w:val="36"/>
        </w:rPr>
        <w:t xml:space="preserve"> </w:t>
      </w:r>
      <w:proofErr w:type="spellStart"/>
      <w:r w:rsidRPr="008C4110">
        <w:rPr>
          <w:b/>
          <w:bCs/>
          <w:sz w:val="36"/>
          <w:szCs w:val="36"/>
        </w:rPr>
        <w:t>Plg</w:t>
      </w:r>
      <w:proofErr w:type="spellEnd"/>
      <w:r w:rsidRPr="008C4110">
        <w:rPr>
          <w:b/>
          <w:bCs/>
          <w:sz w:val="36"/>
          <w:szCs w:val="36"/>
        </w:rPr>
        <w:t xml:space="preserve">. </w:t>
      </w:r>
      <w:proofErr w:type="spellStart"/>
      <w:r w:rsidRPr="008C4110">
        <w:rPr>
          <w:b/>
          <w:bCs/>
          <w:sz w:val="36"/>
          <w:szCs w:val="36"/>
        </w:rPr>
        <w:t>Lk</w:t>
      </w:r>
      <w:proofErr w:type="spellEnd"/>
      <w:r w:rsidRPr="008C4110">
        <w:rPr>
          <w:b/>
          <w:bCs/>
          <w:sz w:val="36"/>
          <w:szCs w:val="36"/>
        </w:rPr>
        <w:t xml:space="preserve"> 3, 16 </w:t>
      </w:r>
    </w:p>
    <w:p w14:paraId="1196114B" w14:textId="77777777" w:rsidR="00937F2B" w:rsidRPr="00A8139A" w:rsidRDefault="00937F2B" w:rsidP="00937F2B">
      <w:pPr>
        <w:rPr>
          <w:sz w:val="32"/>
          <w:szCs w:val="32"/>
        </w:rPr>
      </w:pPr>
      <w:r w:rsidRPr="00A8139A">
        <w:rPr>
          <w:sz w:val="32"/>
          <w:szCs w:val="32"/>
        </w:rPr>
        <w:t xml:space="preserve">P. </w:t>
      </w:r>
      <w:proofErr w:type="spellStart"/>
      <w:r w:rsidRPr="00A8139A">
        <w:rPr>
          <w:sz w:val="32"/>
          <w:szCs w:val="32"/>
        </w:rPr>
        <w:t>Aleliuja</w:t>
      </w:r>
      <w:proofErr w:type="spellEnd"/>
      <w:r w:rsidRPr="00A8139A">
        <w:rPr>
          <w:sz w:val="32"/>
          <w:szCs w:val="32"/>
        </w:rPr>
        <w:t xml:space="preserve">. – </w:t>
      </w:r>
      <w:proofErr w:type="spellStart"/>
      <w:r w:rsidRPr="00A8139A">
        <w:rPr>
          <w:sz w:val="32"/>
          <w:szCs w:val="32"/>
        </w:rPr>
        <w:t>Ateina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už</w:t>
      </w:r>
      <w:proofErr w:type="spellEnd"/>
      <w:r w:rsidRPr="00A8139A">
        <w:rPr>
          <w:sz w:val="32"/>
          <w:szCs w:val="32"/>
        </w:rPr>
        <w:t xml:space="preserve"> mane </w:t>
      </w:r>
      <w:proofErr w:type="spellStart"/>
      <w:r w:rsidRPr="00A8139A">
        <w:rPr>
          <w:sz w:val="32"/>
          <w:szCs w:val="32"/>
        </w:rPr>
        <w:t>galingesnis</w:t>
      </w:r>
      <w:proofErr w:type="spellEnd"/>
      <w:r w:rsidRPr="00A8139A">
        <w:rPr>
          <w:sz w:val="32"/>
          <w:szCs w:val="32"/>
        </w:rPr>
        <w:t xml:space="preserve">, – </w:t>
      </w:r>
      <w:proofErr w:type="spellStart"/>
      <w:r w:rsidRPr="00A8139A">
        <w:rPr>
          <w:sz w:val="32"/>
          <w:szCs w:val="32"/>
        </w:rPr>
        <w:t>sako</w:t>
      </w:r>
      <w:proofErr w:type="spellEnd"/>
      <w:r w:rsidRPr="00A8139A">
        <w:rPr>
          <w:sz w:val="32"/>
          <w:szCs w:val="32"/>
        </w:rPr>
        <w:t xml:space="preserve"> Jonas. –</w:t>
      </w:r>
    </w:p>
    <w:p w14:paraId="45221E65" w14:textId="77777777" w:rsidR="00937F2B" w:rsidRPr="00A8139A" w:rsidRDefault="00937F2B" w:rsidP="00937F2B">
      <w:pPr>
        <w:rPr>
          <w:sz w:val="32"/>
          <w:szCs w:val="32"/>
        </w:rPr>
      </w:pPr>
      <w:proofErr w:type="spellStart"/>
      <w:r w:rsidRPr="00A8139A">
        <w:rPr>
          <w:sz w:val="32"/>
          <w:szCs w:val="32"/>
        </w:rPr>
        <w:t>Jisai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krikštys</w:t>
      </w:r>
      <w:proofErr w:type="spellEnd"/>
      <w:r w:rsidRPr="00A8139A">
        <w:rPr>
          <w:sz w:val="32"/>
          <w:szCs w:val="32"/>
        </w:rPr>
        <w:t xml:space="preserve"> jus </w:t>
      </w:r>
      <w:proofErr w:type="spellStart"/>
      <w:r w:rsidRPr="00A8139A">
        <w:rPr>
          <w:sz w:val="32"/>
          <w:szCs w:val="32"/>
        </w:rPr>
        <w:t>Šventąja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Dvasia</w:t>
      </w:r>
      <w:proofErr w:type="spellEnd"/>
      <w:r w:rsidRPr="00A8139A">
        <w:rPr>
          <w:sz w:val="32"/>
          <w:szCs w:val="32"/>
        </w:rPr>
        <w:t xml:space="preserve"> ir </w:t>
      </w:r>
      <w:proofErr w:type="spellStart"/>
      <w:r w:rsidRPr="00A8139A">
        <w:rPr>
          <w:sz w:val="32"/>
          <w:szCs w:val="32"/>
        </w:rPr>
        <w:t>ugnimi</w:t>
      </w:r>
      <w:proofErr w:type="spellEnd"/>
      <w:r w:rsidRPr="00A8139A">
        <w:rPr>
          <w:sz w:val="32"/>
          <w:szCs w:val="32"/>
        </w:rPr>
        <w:t>. –</w:t>
      </w:r>
      <w:r>
        <w:rPr>
          <w:sz w:val="32"/>
          <w:szCs w:val="32"/>
        </w:rPr>
        <w:t xml:space="preserve">  </w:t>
      </w:r>
      <w:r w:rsidRPr="00A8139A">
        <w:rPr>
          <w:sz w:val="32"/>
          <w:szCs w:val="32"/>
        </w:rPr>
        <w:t xml:space="preserve">P. </w:t>
      </w:r>
      <w:proofErr w:type="spellStart"/>
      <w:r w:rsidRPr="00A8139A">
        <w:rPr>
          <w:sz w:val="32"/>
          <w:szCs w:val="32"/>
        </w:rPr>
        <w:t>Aleliuja</w:t>
      </w:r>
      <w:proofErr w:type="spellEnd"/>
      <w:r w:rsidRPr="00A8139A">
        <w:rPr>
          <w:sz w:val="32"/>
          <w:szCs w:val="32"/>
        </w:rPr>
        <w:t>.</w:t>
      </w:r>
    </w:p>
    <w:p w14:paraId="2D04CB0A" w14:textId="77777777" w:rsidR="0015730E" w:rsidRDefault="0015730E" w:rsidP="0015730E">
      <w:pPr>
        <w:spacing w:before="100" w:beforeAutospacing="1" w:after="100" w:afterAutospacing="1"/>
        <w:rPr>
          <w:rFonts w:eastAsia="Times New Roman" w:cs="Times New Roman"/>
          <w:b/>
          <w:bCs/>
          <w:sz w:val="32"/>
          <w:szCs w:val="32"/>
        </w:rPr>
      </w:pPr>
    </w:p>
    <w:p w14:paraId="35E7E4C9" w14:textId="77777777" w:rsidR="00937F2B" w:rsidRPr="008C4110" w:rsidRDefault="00937F2B" w:rsidP="00937F2B">
      <w:pPr>
        <w:rPr>
          <w:b/>
          <w:bCs/>
          <w:sz w:val="36"/>
          <w:szCs w:val="36"/>
        </w:rPr>
      </w:pPr>
      <w:proofErr w:type="spellStart"/>
      <w:r w:rsidRPr="008C4110">
        <w:rPr>
          <w:b/>
          <w:bCs/>
          <w:sz w:val="36"/>
          <w:szCs w:val="36"/>
        </w:rPr>
        <w:t>Evangelija</w:t>
      </w:r>
      <w:proofErr w:type="spellEnd"/>
      <w:r w:rsidRPr="008C4110">
        <w:rPr>
          <w:b/>
          <w:bCs/>
          <w:sz w:val="36"/>
          <w:szCs w:val="36"/>
        </w:rPr>
        <w:t xml:space="preserve"> </w:t>
      </w:r>
      <w:proofErr w:type="spellStart"/>
      <w:r w:rsidRPr="008C4110">
        <w:rPr>
          <w:b/>
          <w:bCs/>
          <w:sz w:val="36"/>
          <w:szCs w:val="36"/>
        </w:rPr>
        <w:t>Lk</w:t>
      </w:r>
      <w:proofErr w:type="spellEnd"/>
      <w:r w:rsidRPr="008C4110">
        <w:rPr>
          <w:b/>
          <w:bCs/>
          <w:sz w:val="36"/>
          <w:szCs w:val="36"/>
        </w:rPr>
        <w:t xml:space="preserve"> 3, 15–16. 21–22.  </w:t>
      </w:r>
      <w:r w:rsidRPr="008C4110">
        <w:rPr>
          <w:rFonts w:ascii="Segoe UI Symbol" w:hAnsi="Segoe UI Symbol" w:cs="Segoe UI Symbol"/>
          <w:b/>
          <w:bCs/>
          <w:sz w:val="36"/>
          <w:szCs w:val="36"/>
        </w:rPr>
        <w:t>✠</w:t>
      </w:r>
      <w:r w:rsidRPr="008C4110">
        <w:rPr>
          <w:b/>
          <w:bCs/>
          <w:sz w:val="36"/>
          <w:szCs w:val="36"/>
        </w:rPr>
        <w:t xml:space="preserve"> </w:t>
      </w:r>
      <w:proofErr w:type="spellStart"/>
      <w:r w:rsidRPr="008C4110">
        <w:rPr>
          <w:b/>
          <w:bCs/>
          <w:sz w:val="36"/>
          <w:szCs w:val="36"/>
        </w:rPr>
        <w:t>Iš</w:t>
      </w:r>
      <w:proofErr w:type="spellEnd"/>
      <w:r w:rsidRPr="008C4110">
        <w:rPr>
          <w:b/>
          <w:bCs/>
          <w:sz w:val="36"/>
          <w:szCs w:val="36"/>
        </w:rPr>
        <w:t xml:space="preserve"> </w:t>
      </w:r>
      <w:proofErr w:type="spellStart"/>
      <w:r w:rsidRPr="008C4110">
        <w:rPr>
          <w:b/>
          <w:bCs/>
          <w:sz w:val="36"/>
          <w:szCs w:val="36"/>
        </w:rPr>
        <w:t>šventosios</w:t>
      </w:r>
      <w:proofErr w:type="spellEnd"/>
      <w:r w:rsidRPr="008C4110">
        <w:rPr>
          <w:b/>
          <w:bCs/>
          <w:sz w:val="36"/>
          <w:szCs w:val="36"/>
        </w:rPr>
        <w:t xml:space="preserve"> </w:t>
      </w:r>
      <w:proofErr w:type="spellStart"/>
      <w:r w:rsidRPr="008C4110">
        <w:rPr>
          <w:b/>
          <w:bCs/>
          <w:sz w:val="36"/>
          <w:szCs w:val="36"/>
        </w:rPr>
        <w:t>Evangelijos</w:t>
      </w:r>
      <w:proofErr w:type="spellEnd"/>
      <w:r w:rsidRPr="008C4110">
        <w:rPr>
          <w:b/>
          <w:bCs/>
          <w:sz w:val="36"/>
          <w:szCs w:val="36"/>
        </w:rPr>
        <w:t xml:space="preserve"> </w:t>
      </w:r>
      <w:proofErr w:type="spellStart"/>
      <w:r w:rsidRPr="008C4110">
        <w:rPr>
          <w:b/>
          <w:bCs/>
          <w:sz w:val="36"/>
          <w:szCs w:val="36"/>
        </w:rPr>
        <w:t>pagal</w:t>
      </w:r>
      <w:proofErr w:type="spellEnd"/>
      <w:r w:rsidRPr="008C4110">
        <w:rPr>
          <w:b/>
          <w:bCs/>
          <w:sz w:val="36"/>
          <w:szCs w:val="36"/>
        </w:rPr>
        <w:t xml:space="preserve"> </w:t>
      </w:r>
      <w:proofErr w:type="spellStart"/>
      <w:r w:rsidRPr="008C4110">
        <w:rPr>
          <w:b/>
          <w:bCs/>
          <w:sz w:val="36"/>
          <w:szCs w:val="36"/>
        </w:rPr>
        <w:t>Luką</w:t>
      </w:r>
      <w:proofErr w:type="spellEnd"/>
      <w:r w:rsidRPr="008C4110">
        <w:rPr>
          <w:b/>
          <w:bCs/>
          <w:sz w:val="36"/>
          <w:szCs w:val="36"/>
        </w:rPr>
        <w:t>.</w:t>
      </w:r>
    </w:p>
    <w:p w14:paraId="2981E86B" w14:textId="6ED7C9A5" w:rsidR="00204611" w:rsidRPr="007F237B" w:rsidRDefault="00937F2B" w:rsidP="00937F2B">
      <w:pPr>
        <w:rPr>
          <w:sz w:val="32"/>
          <w:szCs w:val="32"/>
          <w:lang w:val="pl-PL" w:eastAsia="zh-TW"/>
        </w:rPr>
      </w:pPr>
      <w:proofErr w:type="spellStart"/>
      <w:r w:rsidRPr="00A8139A">
        <w:rPr>
          <w:sz w:val="32"/>
          <w:szCs w:val="32"/>
        </w:rPr>
        <w:t>Anuo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metu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stiprėjant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žmonių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lūkesčiams</w:t>
      </w:r>
      <w:proofErr w:type="spellEnd"/>
      <w:r w:rsidRPr="00A8139A">
        <w:rPr>
          <w:sz w:val="32"/>
          <w:szCs w:val="32"/>
        </w:rPr>
        <w:t xml:space="preserve"> ir </w:t>
      </w:r>
      <w:proofErr w:type="spellStart"/>
      <w:r w:rsidRPr="00A8139A">
        <w:rPr>
          <w:sz w:val="32"/>
          <w:szCs w:val="32"/>
        </w:rPr>
        <w:t>daugeliui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pradėjus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spėlioti</w:t>
      </w:r>
      <w:proofErr w:type="spellEnd"/>
      <w:r w:rsidRPr="00A8139A">
        <w:rPr>
          <w:sz w:val="32"/>
          <w:szCs w:val="32"/>
        </w:rPr>
        <w:t xml:space="preserve">, ar </w:t>
      </w:r>
      <w:proofErr w:type="spellStart"/>
      <w:r w:rsidRPr="00A8139A">
        <w:rPr>
          <w:sz w:val="32"/>
          <w:szCs w:val="32"/>
        </w:rPr>
        <w:t>čia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kartais</w:t>
      </w:r>
      <w:proofErr w:type="spellEnd"/>
      <w:r w:rsidRPr="00A8139A">
        <w:rPr>
          <w:sz w:val="32"/>
          <w:szCs w:val="32"/>
        </w:rPr>
        <w:t xml:space="preserve"> ne </w:t>
      </w:r>
      <w:proofErr w:type="spellStart"/>
      <w:r w:rsidRPr="00A8139A">
        <w:rPr>
          <w:sz w:val="32"/>
          <w:szCs w:val="32"/>
        </w:rPr>
        <w:t>Mesijas</w:t>
      </w:r>
      <w:proofErr w:type="spellEnd"/>
      <w:r w:rsidRPr="00A8139A">
        <w:rPr>
          <w:sz w:val="32"/>
          <w:szCs w:val="32"/>
        </w:rPr>
        <w:t xml:space="preserve">, Jonas </w:t>
      </w:r>
      <w:proofErr w:type="spellStart"/>
      <w:r w:rsidRPr="00A8139A">
        <w:rPr>
          <w:sz w:val="32"/>
          <w:szCs w:val="32"/>
        </w:rPr>
        <w:t>visiems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kalbėjo</w:t>
      </w:r>
      <w:proofErr w:type="spellEnd"/>
      <w:r w:rsidRPr="00A8139A">
        <w:rPr>
          <w:sz w:val="32"/>
          <w:szCs w:val="32"/>
        </w:rPr>
        <w:t>: „</w:t>
      </w:r>
      <w:proofErr w:type="spellStart"/>
      <w:r w:rsidRPr="00A8139A">
        <w:rPr>
          <w:sz w:val="32"/>
          <w:szCs w:val="32"/>
        </w:rPr>
        <w:t>Aš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tiesa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krikštiju</w:t>
      </w:r>
      <w:proofErr w:type="spellEnd"/>
      <w:r w:rsidRPr="00A8139A">
        <w:rPr>
          <w:sz w:val="32"/>
          <w:szCs w:val="32"/>
        </w:rPr>
        <w:t xml:space="preserve"> jus </w:t>
      </w:r>
      <w:proofErr w:type="spellStart"/>
      <w:r w:rsidRPr="00A8139A">
        <w:rPr>
          <w:sz w:val="32"/>
          <w:szCs w:val="32"/>
        </w:rPr>
        <w:t>vandeniu</w:t>
      </w:r>
      <w:proofErr w:type="spellEnd"/>
      <w:r w:rsidRPr="00A8139A">
        <w:rPr>
          <w:sz w:val="32"/>
          <w:szCs w:val="32"/>
        </w:rPr>
        <w:t xml:space="preserve">, bet </w:t>
      </w:r>
      <w:proofErr w:type="spellStart"/>
      <w:r w:rsidRPr="00A8139A">
        <w:rPr>
          <w:sz w:val="32"/>
          <w:szCs w:val="32"/>
        </w:rPr>
        <w:t>ateina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už</w:t>
      </w:r>
      <w:proofErr w:type="spellEnd"/>
      <w:r w:rsidRPr="00A8139A">
        <w:rPr>
          <w:sz w:val="32"/>
          <w:szCs w:val="32"/>
        </w:rPr>
        <w:t xml:space="preserve"> mane </w:t>
      </w:r>
      <w:proofErr w:type="spellStart"/>
      <w:r w:rsidRPr="00A8139A">
        <w:rPr>
          <w:sz w:val="32"/>
          <w:szCs w:val="32"/>
        </w:rPr>
        <w:t>galingesnis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kuriam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aš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nevertas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atrišti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kurpių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dirželio</w:t>
      </w:r>
      <w:proofErr w:type="spellEnd"/>
      <w:r w:rsidRPr="00A8139A">
        <w:rPr>
          <w:sz w:val="32"/>
          <w:szCs w:val="32"/>
        </w:rPr>
        <w:t xml:space="preserve">. </w:t>
      </w:r>
      <w:proofErr w:type="spellStart"/>
      <w:r w:rsidRPr="00A8139A">
        <w:rPr>
          <w:sz w:val="32"/>
          <w:szCs w:val="32"/>
        </w:rPr>
        <w:t>Jisai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krikštys</w:t>
      </w:r>
      <w:proofErr w:type="spellEnd"/>
      <w:r w:rsidRPr="00A8139A">
        <w:rPr>
          <w:sz w:val="32"/>
          <w:szCs w:val="32"/>
        </w:rPr>
        <w:t xml:space="preserve"> jus </w:t>
      </w:r>
      <w:proofErr w:type="spellStart"/>
      <w:r w:rsidRPr="00A8139A">
        <w:rPr>
          <w:sz w:val="32"/>
          <w:szCs w:val="32"/>
        </w:rPr>
        <w:t>Šventąja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Dvasia</w:t>
      </w:r>
      <w:proofErr w:type="spellEnd"/>
      <w:r w:rsidRPr="00A8139A">
        <w:rPr>
          <w:sz w:val="32"/>
          <w:szCs w:val="32"/>
        </w:rPr>
        <w:t xml:space="preserve"> ir </w:t>
      </w:r>
      <w:proofErr w:type="spellStart"/>
      <w:r w:rsidRPr="00A8139A">
        <w:rPr>
          <w:sz w:val="32"/>
          <w:szCs w:val="32"/>
        </w:rPr>
        <w:t>ugnimi</w:t>
      </w:r>
      <w:proofErr w:type="spellEnd"/>
      <w:r w:rsidRPr="00A8139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  <w:r w:rsidRPr="00A8139A">
        <w:rPr>
          <w:sz w:val="32"/>
          <w:szCs w:val="32"/>
        </w:rPr>
        <w:t xml:space="preserve">Kai, </w:t>
      </w:r>
      <w:proofErr w:type="spellStart"/>
      <w:r w:rsidRPr="00A8139A">
        <w:rPr>
          <w:sz w:val="32"/>
          <w:szCs w:val="32"/>
        </w:rPr>
        <w:t>visai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tautai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krikštijantis</w:t>
      </w:r>
      <w:proofErr w:type="spellEnd"/>
      <w:r w:rsidRPr="00A8139A">
        <w:rPr>
          <w:sz w:val="32"/>
          <w:szCs w:val="32"/>
        </w:rPr>
        <w:t xml:space="preserve">, ir </w:t>
      </w:r>
      <w:proofErr w:type="spellStart"/>
      <w:r w:rsidRPr="00A8139A">
        <w:rPr>
          <w:sz w:val="32"/>
          <w:szCs w:val="32"/>
        </w:rPr>
        <w:t>Jėzus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pasikrikštijęs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meldėsi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atsivėrė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dangus</w:t>
      </w:r>
      <w:proofErr w:type="spellEnd"/>
      <w:r w:rsidRPr="00A8139A">
        <w:rPr>
          <w:sz w:val="32"/>
          <w:szCs w:val="32"/>
        </w:rPr>
        <w:t xml:space="preserve">, ir </w:t>
      </w:r>
      <w:proofErr w:type="spellStart"/>
      <w:r w:rsidRPr="00A8139A">
        <w:rPr>
          <w:sz w:val="32"/>
          <w:szCs w:val="32"/>
        </w:rPr>
        <w:t>Šventoji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Dvasia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kūnišku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pavidalu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nusileido</w:t>
      </w:r>
      <w:proofErr w:type="spellEnd"/>
      <w:r w:rsidRPr="00A8139A">
        <w:rPr>
          <w:sz w:val="32"/>
          <w:szCs w:val="32"/>
        </w:rPr>
        <w:t xml:space="preserve"> ant jo </w:t>
      </w:r>
      <w:proofErr w:type="spellStart"/>
      <w:r w:rsidRPr="00A8139A">
        <w:rPr>
          <w:sz w:val="32"/>
          <w:szCs w:val="32"/>
        </w:rPr>
        <w:t>tarsi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balandis</w:t>
      </w:r>
      <w:proofErr w:type="spellEnd"/>
      <w:r w:rsidRPr="00A8139A">
        <w:rPr>
          <w:sz w:val="32"/>
          <w:szCs w:val="32"/>
        </w:rPr>
        <w:t xml:space="preserve">, o balsas </w:t>
      </w:r>
      <w:proofErr w:type="spellStart"/>
      <w:r w:rsidRPr="00A8139A">
        <w:rPr>
          <w:sz w:val="32"/>
          <w:szCs w:val="32"/>
        </w:rPr>
        <w:t>iš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dangaus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prabilo</w:t>
      </w:r>
      <w:proofErr w:type="spellEnd"/>
      <w:r w:rsidRPr="00A8139A">
        <w:rPr>
          <w:sz w:val="32"/>
          <w:szCs w:val="32"/>
        </w:rPr>
        <w:t xml:space="preserve">: „Tu mano </w:t>
      </w:r>
      <w:proofErr w:type="spellStart"/>
      <w:r w:rsidRPr="00A8139A">
        <w:rPr>
          <w:sz w:val="32"/>
          <w:szCs w:val="32"/>
        </w:rPr>
        <w:t>mylimasis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Sūnus</w:t>
      </w:r>
      <w:proofErr w:type="spellEnd"/>
      <w:r w:rsidRPr="00A8139A">
        <w:rPr>
          <w:sz w:val="32"/>
          <w:szCs w:val="32"/>
        </w:rPr>
        <w:t xml:space="preserve">, </w:t>
      </w:r>
      <w:proofErr w:type="spellStart"/>
      <w:r w:rsidRPr="00A8139A">
        <w:rPr>
          <w:sz w:val="32"/>
          <w:szCs w:val="32"/>
        </w:rPr>
        <w:t>tavimi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r w:rsidRPr="00A8139A">
        <w:rPr>
          <w:sz w:val="32"/>
          <w:szCs w:val="32"/>
        </w:rPr>
        <w:t>aš</w:t>
      </w:r>
      <w:proofErr w:type="spellEnd"/>
      <w:r w:rsidRPr="00A8139A">
        <w:rPr>
          <w:sz w:val="32"/>
          <w:szCs w:val="32"/>
        </w:rPr>
        <w:t xml:space="preserve"> </w:t>
      </w:r>
      <w:proofErr w:type="spellStart"/>
      <w:proofErr w:type="gramStart"/>
      <w:r w:rsidRPr="00A8139A">
        <w:rPr>
          <w:sz w:val="32"/>
          <w:szCs w:val="32"/>
        </w:rPr>
        <w:t>gėriuosi</w:t>
      </w:r>
      <w:proofErr w:type="spellEnd"/>
      <w:r w:rsidRPr="00A8139A">
        <w:rPr>
          <w:sz w:val="32"/>
          <w:szCs w:val="32"/>
        </w:rPr>
        <w:t>.“</w:t>
      </w:r>
      <w:proofErr w:type="gramEnd"/>
      <w:r w:rsidRPr="00A813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727632">
        <w:rPr>
          <w:rFonts w:eastAsia="Times New Roman" w:cs="Times New Roman"/>
          <w:sz w:val="36"/>
          <w:szCs w:val="36"/>
        </w:rPr>
        <w:t xml:space="preserve">  </w:t>
      </w:r>
      <w:r w:rsidR="00280F2B" w:rsidRPr="00507F47">
        <w:rPr>
          <w:b/>
          <w:bCs/>
          <w:color w:val="000000"/>
          <w:sz w:val="36"/>
          <w:szCs w:val="36"/>
          <w:lang w:val="pl-PL"/>
        </w:rPr>
        <w:t xml:space="preserve">Šlovė Tau </w:t>
      </w:r>
      <w:r w:rsidR="00280F2B" w:rsidRPr="00204611">
        <w:rPr>
          <w:b/>
          <w:bCs/>
          <w:sz w:val="32"/>
          <w:szCs w:val="32"/>
          <w:lang w:val="pl-PL"/>
        </w:rPr>
        <w:t>Kristau!</w:t>
      </w:r>
    </w:p>
    <w:p w14:paraId="5B0F4008" w14:textId="77777777" w:rsidR="00204611" w:rsidRDefault="00204611" w:rsidP="00E924B0">
      <w:pPr>
        <w:rPr>
          <w:rFonts w:cs="Times New Roman"/>
          <w:bCs/>
          <w:sz w:val="28"/>
          <w:szCs w:val="28"/>
          <w:lang w:val="pl-PL"/>
        </w:rPr>
      </w:pPr>
    </w:p>
    <w:p w14:paraId="42FF88B0" w14:textId="60CE07D4" w:rsidR="004B4030" w:rsidRPr="00DB6F1A" w:rsidRDefault="00954284" w:rsidP="00E924B0">
      <w:pPr>
        <w:rPr>
          <w:sz w:val="28"/>
          <w:szCs w:val="28"/>
          <w:lang w:val="pl-PL"/>
        </w:rPr>
      </w:pPr>
      <w:r w:rsidRPr="00DB6F1A">
        <w:rPr>
          <w:rFonts w:cs="Times New Roman"/>
          <w:bCs/>
          <w:sz w:val="28"/>
          <w:szCs w:val="28"/>
          <w:lang w:val="pl-PL"/>
        </w:rPr>
        <w:t>Kviečiame apsilankyti parapijos svetainėjė adresu</w:t>
      </w:r>
      <w:r w:rsidR="00E924B0" w:rsidRPr="00DB6F1A">
        <w:rPr>
          <w:rFonts w:cs="Times New Roman"/>
          <w:bCs/>
          <w:sz w:val="28"/>
          <w:szCs w:val="28"/>
          <w:lang w:val="pl-PL"/>
        </w:rPr>
        <w:t xml:space="preserve">: </w:t>
      </w:r>
      <w:hyperlink r:id="rId6" w:history="1">
        <w:r w:rsidR="00E924B0" w:rsidRPr="00DB6F1A">
          <w:rPr>
            <w:rStyle w:val="Hyperkobling"/>
            <w:rFonts w:cs="Times New Roman"/>
            <w:b/>
            <w:bCs/>
            <w:color w:val="auto"/>
            <w:sz w:val="28"/>
            <w:szCs w:val="28"/>
            <w:lang w:val="pl-PL"/>
          </w:rPr>
          <w:t>http://fredrikstad.katolsk.no</w:t>
        </w:r>
      </w:hyperlink>
      <w:r w:rsidR="004B4030" w:rsidRPr="00DB6F1A">
        <w:rPr>
          <w:rFonts w:eastAsia="Times New Roman" w:cs="Times New Roman"/>
          <w:b/>
          <w:bCs/>
          <w:color w:val="339966"/>
          <w:kern w:val="0"/>
          <w:sz w:val="28"/>
          <w:szCs w:val="28"/>
          <w:lang w:val="pl-PL" w:eastAsia="zh-TW" w:bidi="ar-SA"/>
        </w:rPr>
        <w:t> </w:t>
      </w:r>
    </w:p>
    <w:sectPr w:rsidR="004B4030" w:rsidRPr="00DB6F1A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.75pt" o:hralign="center" o:bullet="t" o:hrstd="t" o:hrnoshade="t" o:hr="t" fillcolor="#a0a0a0" stroked="f"/>
    </w:pict>
  </w:numPicBullet>
  <w:abstractNum w:abstractNumId="0" w15:restartNumberingAfterBreak="0">
    <w:nsid w:val="1F96718A"/>
    <w:multiLevelType w:val="hybridMultilevel"/>
    <w:tmpl w:val="5E6AA7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25D11"/>
    <w:multiLevelType w:val="hybridMultilevel"/>
    <w:tmpl w:val="4F502780"/>
    <w:lvl w:ilvl="0" w:tplc="DDCEE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E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7A5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A2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EF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566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CD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C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99073834">
    <w:abstractNumId w:val="0"/>
  </w:num>
  <w:num w:numId="2" w16cid:durableId="65302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0B2E05"/>
    <w:rsid w:val="000B3556"/>
    <w:rsid w:val="000D38EC"/>
    <w:rsid w:val="000D4BB7"/>
    <w:rsid w:val="000D6536"/>
    <w:rsid w:val="0010504B"/>
    <w:rsid w:val="0011443D"/>
    <w:rsid w:val="001162A6"/>
    <w:rsid w:val="00116CF3"/>
    <w:rsid w:val="001259AD"/>
    <w:rsid w:val="00130A8E"/>
    <w:rsid w:val="0015730E"/>
    <w:rsid w:val="0017112E"/>
    <w:rsid w:val="00172024"/>
    <w:rsid w:val="00175F42"/>
    <w:rsid w:val="00176F5C"/>
    <w:rsid w:val="001813DB"/>
    <w:rsid w:val="001A2079"/>
    <w:rsid w:val="001A50B4"/>
    <w:rsid w:val="001C1284"/>
    <w:rsid w:val="001C303B"/>
    <w:rsid w:val="001C7A33"/>
    <w:rsid w:val="001D5143"/>
    <w:rsid w:val="001E7EDC"/>
    <w:rsid w:val="00200F3D"/>
    <w:rsid w:val="00204611"/>
    <w:rsid w:val="00241469"/>
    <w:rsid w:val="00280F2B"/>
    <w:rsid w:val="00282B48"/>
    <w:rsid w:val="00282EB7"/>
    <w:rsid w:val="002904AA"/>
    <w:rsid w:val="002C6573"/>
    <w:rsid w:val="002C78E7"/>
    <w:rsid w:val="002E3C28"/>
    <w:rsid w:val="002F2084"/>
    <w:rsid w:val="002F3839"/>
    <w:rsid w:val="00306470"/>
    <w:rsid w:val="00357384"/>
    <w:rsid w:val="00392C6F"/>
    <w:rsid w:val="00395AF6"/>
    <w:rsid w:val="003A0658"/>
    <w:rsid w:val="003C72CE"/>
    <w:rsid w:val="003D62E6"/>
    <w:rsid w:val="003E1218"/>
    <w:rsid w:val="003E4ACB"/>
    <w:rsid w:val="00413A45"/>
    <w:rsid w:val="0042176D"/>
    <w:rsid w:val="004364AF"/>
    <w:rsid w:val="00447C67"/>
    <w:rsid w:val="004702CF"/>
    <w:rsid w:val="00493106"/>
    <w:rsid w:val="00494BE7"/>
    <w:rsid w:val="004A74C2"/>
    <w:rsid w:val="004B4030"/>
    <w:rsid w:val="004B4070"/>
    <w:rsid w:val="004B4BDC"/>
    <w:rsid w:val="004D01CD"/>
    <w:rsid w:val="00507F47"/>
    <w:rsid w:val="005142F1"/>
    <w:rsid w:val="00544EFF"/>
    <w:rsid w:val="0056465F"/>
    <w:rsid w:val="0057415A"/>
    <w:rsid w:val="00594611"/>
    <w:rsid w:val="005C5003"/>
    <w:rsid w:val="00632C95"/>
    <w:rsid w:val="00690BEE"/>
    <w:rsid w:val="006929E4"/>
    <w:rsid w:val="006B0481"/>
    <w:rsid w:val="006B6E9D"/>
    <w:rsid w:val="006C0013"/>
    <w:rsid w:val="006E15C4"/>
    <w:rsid w:val="00720AD8"/>
    <w:rsid w:val="00727632"/>
    <w:rsid w:val="00733803"/>
    <w:rsid w:val="00747BF3"/>
    <w:rsid w:val="007547EB"/>
    <w:rsid w:val="00772AF1"/>
    <w:rsid w:val="00774E85"/>
    <w:rsid w:val="00781E6C"/>
    <w:rsid w:val="00786403"/>
    <w:rsid w:val="00792AA4"/>
    <w:rsid w:val="007A124F"/>
    <w:rsid w:val="007B6D18"/>
    <w:rsid w:val="007F237B"/>
    <w:rsid w:val="008274B0"/>
    <w:rsid w:val="00830EB5"/>
    <w:rsid w:val="00864959"/>
    <w:rsid w:val="008A0189"/>
    <w:rsid w:val="008A2A2A"/>
    <w:rsid w:val="008C139A"/>
    <w:rsid w:val="008D6DA9"/>
    <w:rsid w:val="008E4A19"/>
    <w:rsid w:val="008F03A3"/>
    <w:rsid w:val="008F3FD2"/>
    <w:rsid w:val="008F4BB3"/>
    <w:rsid w:val="009069D8"/>
    <w:rsid w:val="00937F2B"/>
    <w:rsid w:val="00942F26"/>
    <w:rsid w:val="009536CE"/>
    <w:rsid w:val="00954284"/>
    <w:rsid w:val="009620F6"/>
    <w:rsid w:val="009646BC"/>
    <w:rsid w:val="00982EFD"/>
    <w:rsid w:val="00996729"/>
    <w:rsid w:val="009B27A0"/>
    <w:rsid w:val="009D77D3"/>
    <w:rsid w:val="009F0E83"/>
    <w:rsid w:val="009F6592"/>
    <w:rsid w:val="00A067AA"/>
    <w:rsid w:val="00A21EEC"/>
    <w:rsid w:val="00A478B7"/>
    <w:rsid w:val="00A528D0"/>
    <w:rsid w:val="00A8580B"/>
    <w:rsid w:val="00AA405B"/>
    <w:rsid w:val="00AD5C98"/>
    <w:rsid w:val="00B0077C"/>
    <w:rsid w:val="00B12EA4"/>
    <w:rsid w:val="00B23115"/>
    <w:rsid w:val="00B27F19"/>
    <w:rsid w:val="00B30FA7"/>
    <w:rsid w:val="00B31598"/>
    <w:rsid w:val="00B41F34"/>
    <w:rsid w:val="00B61E91"/>
    <w:rsid w:val="00B63EE5"/>
    <w:rsid w:val="00B65FE0"/>
    <w:rsid w:val="00B66374"/>
    <w:rsid w:val="00BB52B7"/>
    <w:rsid w:val="00BC367E"/>
    <w:rsid w:val="00BC3B4C"/>
    <w:rsid w:val="00BE74D4"/>
    <w:rsid w:val="00C224B1"/>
    <w:rsid w:val="00C27E5C"/>
    <w:rsid w:val="00C3487B"/>
    <w:rsid w:val="00C774B1"/>
    <w:rsid w:val="00CC49C8"/>
    <w:rsid w:val="00CF5D0D"/>
    <w:rsid w:val="00D46732"/>
    <w:rsid w:val="00D6230F"/>
    <w:rsid w:val="00D675B3"/>
    <w:rsid w:val="00D707BC"/>
    <w:rsid w:val="00D804A8"/>
    <w:rsid w:val="00D8708C"/>
    <w:rsid w:val="00D871A2"/>
    <w:rsid w:val="00DA2A09"/>
    <w:rsid w:val="00DB5164"/>
    <w:rsid w:val="00DB6F1A"/>
    <w:rsid w:val="00DC1C00"/>
    <w:rsid w:val="00DD42B4"/>
    <w:rsid w:val="00DE0AC1"/>
    <w:rsid w:val="00DE5858"/>
    <w:rsid w:val="00DE66B0"/>
    <w:rsid w:val="00DF4FA3"/>
    <w:rsid w:val="00E03402"/>
    <w:rsid w:val="00E24F71"/>
    <w:rsid w:val="00E37B64"/>
    <w:rsid w:val="00E433DB"/>
    <w:rsid w:val="00E43CB8"/>
    <w:rsid w:val="00E55C6B"/>
    <w:rsid w:val="00E765AA"/>
    <w:rsid w:val="00E85FF0"/>
    <w:rsid w:val="00E8633F"/>
    <w:rsid w:val="00E924B0"/>
    <w:rsid w:val="00E97C50"/>
    <w:rsid w:val="00EA73E4"/>
    <w:rsid w:val="00EB6CE6"/>
    <w:rsid w:val="00EB7C1B"/>
    <w:rsid w:val="00EC5440"/>
    <w:rsid w:val="00EC607A"/>
    <w:rsid w:val="00EE20C7"/>
    <w:rsid w:val="00EF62D8"/>
    <w:rsid w:val="00F81641"/>
    <w:rsid w:val="00F836D4"/>
    <w:rsid w:val="00F85150"/>
    <w:rsid w:val="00F853D0"/>
    <w:rsid w:val="00F90E04"/>
    <w:rsid w:val="00FA6AE5"/>
    <w:rsid w:val="00FB1A0F"/>
    <w:rsid w:val="00FB2A0C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  <w:style w:type="character" w:customStyle="1" w:styleId="iskilme">
    <w:name w:val="iskilme"/>
    <w:basedOn w:val="Standardskriftforavsnitt"/>
    <w:rsid w:val="00494BE7"/>
  </w:style>
  <w:style w:type="paragraph" w:styleId="Listeavsnitt">
    <w:name w:val="List Paragraph"/>
    <w:basedOn w:val="Normal"/>
    <w:uiPriority w:val="34"/>
    <w:qFormat/>
    <w:rsid w:val="008E4A1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drikstad.katolsk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3</cp:revision>
  <cp:lastPrinted>2025-01-08T14:43:00Z</cp:lastPrinted>
  <dcterms:created xsi:type="dcterms:W3CDTF">2025-01-08T14:38:00Z</dcterms:created>
  <dcterms:modified xsi:type="dcterms:W3CDTF">2025-01-08T14:44:00Z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