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5FE3" w14:textId="79EEA189" w:rsidR="00D25CAC" w:rsidRPr="00F42BAB" w:rsidRDefault="00D25CAC" w:rsidP="00D25CAC">
      <w:pPr>
        <w:pStyle w:val="Overskrift1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  <w:lang w:val="en-US"/>
        </w:rPr>
      </w:pPr>
      <w:r w:rsidRPr="00F42BAB">
        <w:rPr>
          <w:rFonts w:ascii="Helvetica" w:hAnsi="Helvetica" w:cs="Helvetica"/>
          <w:color w:val="333333"/>
          <w:sz w:val="44"/>
          <w:szCs w:val="44"/>
          <w:lang w:val="en-US"/>
        </w:rPr>
        <w:t>Daily Reading for May 17th</w:t>
      </w:r>
    </w:p>
    <w:p w14:paraId="6F207A4E" w14:textId="62047DD0" w:rsidR="00D25CAC" w:rsidRDefault="00D25CAC">
      <w:pPr>
        <w:rPr>
          <w:lang w:val="en-US"/>
        </w:rPr>
      </w:pPr>
    </w:p>
    <w:p w14:paraId="0CA42BB6" w14:textId="4473710C" w:rsidR="00D25CAC" w:rsidRPr="002152DE" w:rsidRDefault="002152DE" w:rsidP="00D25CAC">
      <w:pPr>
        <w:pStyle w:val="Overskrift3"/>
        <w:shd w:val="clear" w:color="auto" w:fill="FFFFFF"/>
        <w:spacing w:before="300" w:after="150"/>
        <w:rPr>
          <w:rFonts w:ascii="inherit" w:hAnsi="inherit" w:cs="Helvetica" w:hint="eastAsia"/>
          <w:b/>
          <w:bCs/>
          <w:sz w:val="36"/>
          <w:szCs w:val="36"/>
          <w:lang w:val="en-US"/>
        </w:rPr>
      </w:pPr>
      <w:proofErr w:type="gramStart"/>
      <w:r w:rsidRPr="002152DE">
        <w:rPr>
          <w:rFonts w:ascii="inherit" w:hAnsi="inherit" w:cs="Helvetica"/>
          <w:b/>
          <w:bCs/>
          <w:sz w:val="36"/>
          <w:szCs w:val="36"/>
          <w:lang w:val="en-US"/>
        </w:rPr>
        <w:t xml:space="preserve">Reading  </w:t>
      </w:r>
      <w:r w:rsidR="00D25CAC" w:rsidRPr="002152DE">
        <w:rPr>
          <w:rFonts w:ascii="inherit" w:hAnsi="inherit" w:cs="Helvetica"/>
          <w:b/>
          <w:bCs/>
          <w:sz w:val="36"/>
          <w:szCs w:val="36"/>
          <w:lang w:val="en-US"/>
        </w:rPr>
        <w:t>Isaiah</w:t>
      </w:r>
      <w:proofErr w:type="gramEnd"/>
      <w:r w:rsidR="00D25CAC" w:rsidRPr="002152DE">
        <w:rPr>
          <w:rFonts w:ascii="inherit" w:hAnsi="inherit" w:cs="Helvetica"/>
          <w:b/>
          <w:bCs/>
          <w:sz w:val="36"/>
          <w:szCs w:val="36"/>
          <w:lang w:val="en-US"/>
        </w:rPr>
        <w:t xml:space="preserve"> 63,7</w:t>
      </w:r>
      <w:r w:rsidR="00D25CAC" w:rsidRPr="002152DE">
        <w:rPr>
          <w:rStyle w:val="Utheving"/>
          <w:rFonts w:ascii="inherit" w:hAnsi="inherit" w:cs="Helvetica"/>
          <w:b/>
          <w:bCs/>
          <w:sz w:val="36"/>
          <w:szCs w:val="36"/>
          <w:lang w:val="en-US"/>
        </w:rPr>
        <w:t>-9</w:t>
      </w:r>
    </w:p>
    <w:p w14:paraId="55B9D00E" w14:textId="6E9E4C8A" w:rsidR="00D25CAC" w:rsidRPr="00D25CAC" w:rsidRDefault="00D25CAC">
      <w:pPr>
        <w:rPr>
          <w:lang w:val="en-US"/>
        </w:rPr>
      </w:pPr>
    </w:p>
    <w:p w14:paraId="1981942A" w14:textId="432659FE" w:rsidR="00D25CAC" w:rsidRPr="002152DE" w:rsidRDefault="00D25CAC" w:rsidP="00D25CAC">
      <w:pPr>
        <w:pStyle w:val="NormalWeb"/>
        <w:shd w:val="clear" w:color="auto" w:fill="FFFFFF"/>
        <w:spacing w:before="450" w:beforeAutospacing="0" w:after="150" w:afterAutospacing="0"/>
        <w:rPr>
          <w:sz w:val="36"/>
          <w:szCs w:val="36"/>
          <w:lang w:val="en-US"/>
        </w:rPr>
      </w:pPr>
      <w:r w:rsidRPr="002152DE">
        <w:rPr>
          <w:sz w:val="36"/>
          <w:szCs w:val="36"/>
          <w:vertAlign w:val="superscript"/>
          <w:lang w:val="en-US"/>
        </w:rPr>
        <w:t>7</w:t>
      </w:r>
      <w:r w:rsidRPr="002152DE">
        <w:rPr>
          <w:sz w:val="36"/>
          <w:szCs w:val="36"/>
          <w:lang w:val="en-US"/>
        </w:rPr>
        <w:t> I shall recount Yahweh's </w:t>
      </w:r>
      <w:hyperlink r:id="rId4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acts</w:t>
        </w:r>
      </w:hyperlink>
      <w:r w:rsidRPr="002152DE">
        <w:rPr>
          <w:sz w:val="36"/>
          <w:szCs w:val="36"/>
          <w:lang w:val="en-US"/>
        </w:rPr>
        <w:t> of faithful love, Yahweh's praises, in return for all that </w:t>
      </w:r>
      <w:hyperlink r:id="rId5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Yahweh</w:t>
        </w:r>
      </w:hyperlink>
      <w:r w:rsidRPr="002152DE">
        <w:rPr>
          <w:sz w:val="36"/>
          <w:szCs w:val="36"/>
          <w:lang w:val="en-US"/>
        </w:rPr>
        <w:t> has done for us, for his great kindness to the House of Israel, for all that he has done in his mercy, for the abundance of his </w:t>
      </w:r>
      <w:hyperlink r:id="rId6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acts</w:t>
        </w:r>
      </w:hyperlink>
      <w:r w:rsidRPr="002152DE">
        <w:rPr>
          <w:sz w:val="36"/>
          <w:szCs w:val="36"/>
          <w:lang w:val="en-US"/>
        </w:rPr>
        <w:t> of faithful love.</w:t>
      </w:r>
      <w:r w:rsidR="002152DE">
        <w:rPr>
          <w:sz w:val="36"/>
          <w:szCs w:val="36"/>
          <w:lang w:val="en-US"/>
        </w:rPr>
        <w:t xml:space="preserve">  </w:t>
      </w:r>
      <w:bookmarkStart w:id="0" w:name="8"/>
      <w:bookmarkEnd w:id="0"/>
      <w:r w:rsidRPr="002152DE">
        <w:rPr>
          <w:sz w:val="36"/>
          <w:szCs w:val="36"/>
          <w:vertAlign w:val="superscript"/>
          <w:lang w:val="en-US"/>
        </w:rPr>
        <w:t>8</w:t>
      </w:r>
      <w:r w:rsidRPr="002152DE">
        <w:rPr>
          <w:sz w:val="36"/>
          <w:szCs w:val="36"/>
          <w:lang w:val="en-US"/>
        </w:rPr>
        <w:t> For he said, 'Truly they are my people, </w:t>
      </w:r>
      <w:hyperlink r:id="rId7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children</w:t>
        </w:r>
      </w:hyperlink>
      <w:r w:rsidRPr="002152DE">
        <w:rPr>
          <w:sz w:val="36"/>
          <w:szCs w:val="36"/>
          <w:lang w:val="en-US"/>
        </w:rPr>
        <w:t> who </w:t>
      </w:r>
      <w:hyperlink r:id="rId8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will</w:t>
        </w:r>
      </w:hyperlink>
      <w:r w:rsidRPr="002152DE">
        <w:rPr>
          <w:sz w:val="36"/>
          <w:szCs w:val="36"/>
          <w:lang w:val="en-US"/>
        </w:rPr>
        <w:t xml:space="preserve"> not betray me,' and he became their </w:t>
      </w:r>
      <w:proofErr w:type="spellStart"/>
      <w:r w:rsidRPr="002152DE">
        <w:rPr>
          <w:sz w:val="36"/>
          <w:szCs w:val="36"/>
          <w:lang w:val="en-US"/>
        </w:rPr>
        <w:t>Saviour</w:t>
      </w:r>
      <w:proofErr w:type="spellEnd"/>
      <w:r w:rsidRPr="002152DE">
        <w:rPr>
          <w:sz w:val="36"/>
          <w:szCs w:val="36"/>
          <w:lang w:val="en-US"/>
        </w:rPr>
        <w:t>.</w:t>
      </w:r>
      <w:r w:rsidR="002152DE">
        <w:rPr>
          <w:sz w:val="36"/>
          <w:szCs w:val="36"/>
          <w:lang w:val="en-US"/>
        </w:rPr>
        <w:t xml:space="preserve">  </w:t>
      </w:r>
      <w:bookmarkStart w:id="1" w:name="9"/>
      <w:bookmarkEnd w:id="1"/>
      <w:r w:rsidRPr="002152DE">
        <w:rPr>
          <w:sz w:val="36"/>
          <w:szCs w:val="36"/>
          <w:vertAlign w:val="superscript"/>
          <w:lang w:val="en-US"/>
        </w:rPr>
        <w:t>9</w:t>
      </w:r>
      <w:r w:rsidRPr="002152DE">
        <w:rPr>
          <w:sz w:val="36"/>
          <w:szCs w:val="36"/>
          <w:lang w:val="en-US"/>
        </w:rPr>
        <w:t> In all their troubles, it was no messenger or </w:t>
      </w:r>
      <w:hyperlink r:id="rId9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angel</w:t>
        </w:r>
      </w:hyperlink>
      <w:r w:rsidRPr="002152DE">
        <w:rPr>
          <w:sz w:val="36"/>
          <w:szCs w:val="36"/>
          <w:lang w:val="en-US"/>
        </w:rPr>
        <w:t xml:space="preserve"> but his presence that saved them. In his love and </w:t>
      </w:r>
      <w:proofErr w:type="gramStart"/>
      <w:r w:rsidRPr="002152DE">
        <w:rPr>
          <w:sz w:val="36"/>
          <w:szCs w:val="36"/>
          <w:lang w:val="en-US"/>
        </w:rPr>
        <w:t>pity</w:t>
      </w:r>
      <w:proofErr w:type="gramEnd"/>
      <w:r w:rsidRPr="002152DE">
        <w:rPr>
          <w:sz w:val="36"/>
          <w:szCs w:val="36"/>
          <w:lang w:val="en-US"/>
        </w:rPr>
        <w:t xml:space="preserve"> he himself redeemed them, lifted them up and carried them throughout the days of old.</w:t>
      </w:r>
    </w:p>
    <w:p w14:paraId="52D5960A" w14:textId="77777777" w:rsidR="00D25CAC" w:rsidRPr="00D25CAC" w:rsidRDefault="00D25CAC" w:rsidP="00D25CAC">
      <w:pPr>
        <w:pStyle w:val="NormalWeb"/>
        <w:shd w:val="clear" w:color="auto" w:fill="FFFFFF"/>
        <w:spacing w:before="450" w:beforeAutospacing="0" w:after="150" w:afterAutospacing="0"/>
        <w:rPr>
          <w:rFonts w:ascii="Helvetica" w:hAnsi="Helvetica" w:cs="Helvetica"/>
          <w:sz w:val="26"/>
          <w:szCs w:val="26"/>
          <w:lang w:val="en-US"/>
        </w:rPr>
      </w:pPr>
    </w:p>
    <w:p w14:paraId="4666617D" w14:textId="40B75F2C" w:rsidR="00D25CAC" w:rsidRPr="002152DE" w:rsidRDefault="00D25CAC" w:rsidP="00D25CAC">
      <w:pPr>
        <w:pStyle w:val="Overskrift3"/>
        <w:shd w:val="clear" w:color="auto" w:fill="FFFFFF"/>
        <w:spacing w:before="300" w:after="150"/>
        <w:rPr>
          <w:rStyle w:val="Utheving"/>
          <w:rFonts w:ascii="inherit" w:hAnsi="inherit" w:cs="Helvetica" w:hint="eastAsia"/>
          <w:b/>
          <w:bCs/>
          <w:color w:val="auto"/>
          <w:sz w:val="36"/>
          <w:szCs w:val="36"/>
          <w:lang w:val="en-US"/>
        </w:rPr>
      </w:pPr>
      <w:r w:rsidRPr="002152DE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t>Responsorial Psalm, </w:t>
      </w:r>
      <w:r w:rsidRPr="002152DE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Psalms 127, 1-2</w:t>
      </w:r>
    </w:p>
    <w:p w14:paraId="1045B48D" w14:textId="3F5B7409" w:rsidR="00D25CAC" w:rsidRDefault="00D25CAC" w:rsidP="00D25CAC">
      <w:pPr>
        <w:rPr>
          <w:lang w:val="en-US"/>
        </w:rPr>
      </w:pPr>
    </w:p>
    <w:p w14:paraId="327F6545" w14:textId="1BC4C51C" w:rsidR="00D25CAC" w:rsidRPr="002152DE" w:rsidRDefault="00D25CAC" w:rsidP="00D25CAC">
      <w:pPr>
        <w:rPr>
          <w:b/>
          <w:bCs/>
          <w:sz w:val="36"/>
          <w:szCs w:val="36"/>
          <w:lang w:val="en-US"/>
        </w:rPr>
      </w:pPr>
      <w:r w:rsidRPr="002152DE">
        <w:rPr>
          <w:b/>
          <w:bCs/>
          <w:sz w:val="36"/>
          <w:szCs w:val="36"/>
          <w:lang w:val="en-US"/>
        </w:rPr>
        <w:t>Yahwe builds the h</w:t>
      </w:r>
      <w:r w:rsidR="002152DE" w:rsidRPr="002152DE">
        <w:rPr>
          <w:b/>
          <w:bCs/>
          <w:sz w:val="36"/>
          <w:szCs w:val="36"/>
          <w:lang w:val="en-US"/>
        </w:rPr>
        <w:t>o</w:t>
      </w:r>
      <w:r w:rsidRPr="002152DE">
        <w:rPr>
          <w:b/>
          <w:bCs/>
          <w:sz w:val="36"/>
          <w:szCs w:val="36"/>
          <w:lang w:val="en-US"/>
        </w:rPr>
        <w:t>use and g</w:t>
      </w:r>
      <w:r w:rsidR="002152DE" w:rsidRPr="002152DE">
        <w:rPr>
          <w:b/>
          <w:bCs/>
          <w:sz w:val="36"/>
          <w:szCs w:val="36"/>
          <w:lang w:val="en-US"/>
        </w:rPr>
        <w:t>u</w:t>
      </w:r>
      <w:r w:rsidRPr="002152DE">
        <w:rPr>
          <w:b/>
          <w:bCs/>
          <w:sz w:val="36"/>
          <w:szCs w:val="36"/>
          <w:lang w:val="en-US"/>
        </w:rPr>
        <w:t>ards the city.</w:t>
      </w:r>
    </w:p>
    <w:p w14:paraId="7C661FC7" w14:textId="77777777" w:rsidR="00D25CAC" w:rsidRPr="002152DE" w:rsidRDefault="00D25CAC" w:rsidP="00D25CAC">
      <w:pPr>
        <w:pStyle w:val="NormalWeb"/>
        <w:shd w:val="clear" w:color="auto" w:fill="FFFFFF"/>
        <w:spacing w:before="450" w:beforeAutospacing="0" w:after="150" w:afterAutospacing="0"/>
        <w:rPr>
          <w:rFonts w:ascii="Arial" w:hAnsi="Arial" w:cs="Arial"/>
          <w:sz w:val="32"/>
          <w:szCs w:val="32"/>
          <w:lang w:val="en-US"/>
        </w:rPr>
      </w:pPr>
      <w:r w:rsidRPr="00D25CAC">
        <w:rPr>
          <w:rFonts w:ascii="Helvetica" w:hAnsi="Helvetica" w:cs="Helvetica"/>
          <w:sz w:val="19"/>
          <w:szCs w:val="19"/>
          <w:vertAlign w:val="superscript"/>
          <w:lang w:val="en-US"/>
        </w:rPr>
        <w:br/>
      </w:r>
      <w:r w:rsidRPr="002152DE">
        <w:rPr>
          <w:rFonts w:ascii="Arial" w:hAnsi="Arial" w:cs="Arial"/>
          <w:sz w:val="32"/>
          <w:szCs w:val="32"/>
          <w:vertAlign w:val="superscript"/>
          <w:lang w:val="en-US"/>
        </w:rPr>
        <w:t>1</w:t>
      </w:r>
      <w:r w:rsidRPr="002152DE">
        <w:rPr>
          <w:rFonts w:ascii="Arial" w:hAnsi="Arial" w:cs="Arial"/>
          <w:sz w:val="32"/>
          <w:szCs w:val="32"/>
          <w:lang w:val="en-US"/>
        </w:rPr>
        <w:t xml:space="preserve"> [Song of Ascents </w:t>
      </w:r>
      <w:proofErr w:type="gramStart"/>
      <w:r w:rsidRPr="002152DE">
        <w:rPr>
          <w:rFonts w:ascii="Arial" w:hAnsi="Arial" w:cs="Arial"/>
          <w:sz w:val="32"/>
          <w:szCs w:val="32"/>
          <w:lang w:val="en-US"/>
        </w:rPr>
        <w:t>Of</w:t>
      </w:r>
      <w:proofErr w:type="gramEnd"/>
      <w:r w:rsidRPr="002152DE">
        <w:rPr>
          <w:rFonts w:ascii="Arial" w:hAnsi="Arial" w:cs="Arial"/>
          <w:sz w:val="32"/>
          <w:szCs w:val="32"/>
          <w:lang w:val="en-US"/>
        </w:rPr>
        <w:t xml:space="preserve"> Solomon] If </w:t>
      </w:r>
      <w:hyperlink r:id="rId10" w:history="1">
        <w:r w:rsidRPr="002152DE">
          <w:rPr>
            <w:rStyle w:val="Hyperkobling"/>
            <w:rFonts w:ascii="Arial" w:hAnsi="Arial" w:cs="Arial"/>
            <w:color w:val="auto"/>
            <w:sz w:val="32"/>
            <w:szCs w:val="32"/>
            <w:lang w:val="en-US"/>
          </w:rPr>
          <w:t>Yahweh</w:t>
        </w:r>
      </w:hyperlink>
      <w:r w:rsidRPr="002152DE">
        <w:rPr>
          <w:rFonts w:ascii="Arial" w:hAnsi="Arial" w:cs="Arial"/>
          <w:sz w:val="32"/>
          <w:szCs w:val="32"/>
          <w:lang w:val="en-US"/>
        </w:rPr>
        <w:t> does not build a house in vain do its builders toil. If </w:t>
      </w:r>
      <w:hyperlink r:id="rId11" w:history="1">
        <w:r w:rsidRPr="002152DE">
          <w:rPr>
            <w:rStyle w:val="Hyperkobling"/>
            <w:rFonts w:ascii="Arial" w:hAnsi="Arial" w:cs="Arial"/>
            <w:color w:val="auto"/>
            <w:sz w:val="32"/>
            <w:szCs w:val="32"/>
            <w:lang w:val="en-US"/>
          </w:rPr>
          <w:t>Yahweh</w:t>
        </w:r>
      </w:hyperlink>
      <w:r w:rsidRPr="002152DE">
        <w:rPr>
          <w:rFonts w:ascii="Arial" w:hAnsi="Arial" w:cs="Arial"/>
          <w:sz w:val="32"/>
          <w:szCs w:val="32"/>
          <w:lang w:val="en-US"/>
        </w:rPr>
        <w:t> does not guard a city in vain does its guard keep watch.</w:t>
      </w:r>
    </w:p>
    <w:p w14:paraId="74DE1EC9" w14:textId="77777777" w:rsidR="00D25CAC" w:rsidRPr="002152DE" w:rsidRDefault="00D25CAC" w:rsidP="00D25CAC">
      <w:pPr>
        <w:pStyle w:val="NormalWeb"/>
        <w:shd w:val="clear" w:color="auto" w:fill="FFFFFF"/>
        <w:spacing w:before="450" w:beforeAutospacing="0" w:after="150" w:afterAutospacing="0"/>
        <w:rPr>
          <w:rFonts w:ascii="Arial" w:hAnsi="Arial" w:cs="Arial"/>
          <w:sz w:val="32"/>
          <w:szCs w:val="32"/>
          <w:lang w:val="en-US"/>
        </w:rPr>
      </w:pPr>
      <w:bookmarkStart w:id="2" w:name="2"/>
      <w:bookmarkEnd w:id="2"/>
      <w:r w:rsidRPr="002152DE">
        <w:rPr>
          <w:rFonts w:ascii="Arial" w:hAnsi="Arial" w:cs="Arial"/>
          <w:sz w:val="32"/>
          <w:szCs w:val="32"/>
          <w:vertAlign w:val="superscript"/>
          <w:lang w:val="en-US"/>
        </w:rPr>
        <w:t>2</w:t>
      </w:r>
      <w:r w:rsidRPr="002152DE">
        <w:rPr>
          <w:rFonts w:ascii="Arial" w:hAnsi="Arial" w:cs="Arial"/>
          <w:sz w:val="32"/>
          <w:szCs w:val="32"/>
          <w:lang w:val="en-US"/>
        </w:rPr>
        <w:t> In vain you get up earlier, and put off going to bed, sweating to make a living, since it is he who provides for his beloved as they sleep.</w:t>
      </w:r>
    </w:p>
    <w:p w14:paraId="7CF15AF9" w14:textId="451B320A" w:rsidR="00D25CAC" w:rsidRPr="00D25CAC" w:rsidRDefault="00D25CAC" w:rsidP="00D25CAC">
      <w:pPr>
        <w:pStyle w:val="NormalWeb"/>
        <w:shd w:val="clear" w:color="auto" w:fill="FFFFFF"/>
        <w:spacing w:before="450" w:beforeAutospacing="0" w:after="150" w:afterAutospacing="0"/>
        <w:rPr>
          <w:rFonts w:ascii="Helvetica" w:hAnsi="Helvetica" w:cs="Helvetica"/>
          <w:sz w:val="26"/>
          <w:szCs w:val="26"/>
          <w:lang w:val="en-US"/>
        </w:rPr>
      </w:pPr>
      <w:bookmarkStart w:id="3" w:name="3"/>
      <w:bookmarkEnd w:id="3"/>
    </w:p>
    <w:p w14:paraId="038DE7F4" w14:textId="77777777" w:rsidR="00D25CAC" w:rsidRPr="00D25CAC" w:rsidRDefault="00D25CAC" w:rsidP="00D25CAC">
      <w:pPr>
        <w:rPr>
          <w:lang w:val="en-US"/>
        </w:rPr>
      </w:pPr>
      <w:bookmarkStart w:id="4" w:name="5"/>
      <w:bookmarkEnd w:id="4"/>
    </w:p>
    <w:p w14:paraId="3A8D41D7" w14:textId="5823B2F4" w:rsidR="00D25CAC" w:rsidRPr="00D25CAC" w:rsidRDefault="00D25CAC" w:rsidP="00D25CAC">
      <w:pPr>
        <w:rPr>
          <w:lang w:val="en-US"/>
        </w:rPr>
      </w:pPr>
    </w:p>
    <w:p w14:paraId="2E4823F8" w14:textId="63250061" w:rsidR="00D25CAC" w:rsidRPr="002152DE" w:rsidRDefault="00D25CAC" w:rsidP="00D25CAC">
      <w:pPr>
        <w:pStyle w:val="Overskrift3"/>
        <w:shd w:val="clear" w:color="auto" w:fill="FFFFFF"/>
        <w:spacing w:before="300" w:after="150"/>
        <w:rPr>
          <w:rStyle w:val="Utheving"/>
          <w:rFonts w:ascii="inherit" w:hAnsi="inherit" w:cs="Helvetica" w:hint="eastAsia"/>
          <w:b/>
          <w:bCs/>
          <w:color w:val="auto"/>
          <w:sz w:val="36"/>
          <w:szCs w:val="36"/>
          <w:lang w:val="en-US"/>
        </w:rPr>
      </w:pPr>
      <w:r w:rsidRPr="002152DE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lastRenderedPageBreak/>
        <w:t>Gospel Luke</w:t>
      </w:r>
      <w:r w:rsidRPr="002152DE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 xml:space="preserve"> 1, 46-55</w:t>
      </w:r>
    </w:p>
    <w:p w14:paraId="25F7E3B4" w14:textId="17C3F672" w:rsidR="00D25CAC" w:rsidRPr="002152DE" w:rsidRDefault="00D25CAC" w:rsidP="00D25CAC">
      <w:pPr>
        <w:pStyle w:val="NormalWeb"/>
        <w:shd w:val="clear" w:color="auto" w:fill="FFFFFF"/>
        <w:spacing w:before="450" w:beforeAutospacing="0" w:after="150" w:afterAutospacing="0"/>
        <w:rPr>
          <w:sz w:val="36"/>
          <w:szCs w:val="36"/>
          <w:lang w:val="en-US"/>
        </w:rPr>
      </w:pPr>
      <w:r w:rsidRPr="00D25CAC">
        <w:rPr>
          <w:rFonts w:ascii="Helvetica" w:hAnsi="Helvetica" w:cs="Helvetica"/>
          <w:sz w:val="19"/>
          <w:szCs w:val="19"/>
          <w:vertAlign w:val="superscript"/>
          <w:lang w:val="en-US"/>
        </w:rPr>
        <w:br/>
      </w:r>
      <w:r w:rsidRPr="002152DE">
        <w:rPr>
          <w:sz w:val="36"/>
          <w:szCs w:val="36"/>
          <w:vertAlign w:val="superscript"/>
          <w:lang w:val="en-US"/>
        </w:rPr>
        <w:t>46</w:t>
      </w:r>
      <w:r w:rsidRPr="002152DE">
        <w:rPr>
          <w:sz w:val="36"/>
          <w:szCs w:val="36"/>
          <w:lang w:val="en-US"/>
        </w:rPr>
        <w:t> And </w:t>
      </w:r>
      <w:hyperlink r:id="rId12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Mary</w:t>
        </w:r>
      </w:hyperlink>
      <w:r w:rsidRPr="002152DE">
        <w:rPr>
          <w:sz w:val="36"/>
          <w:szCs w:val="36"/>
          <w:lang w:val="en-US"/>
        </w:rPr>
        <w:t> said: My </w:t>
      </w:r>
      <w:hyperlink r:id="rId13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soul</w:t>
        </w:r>
      </w:hyperlink>
      <w:r w:rsidRPr="002152DE">
        <w:rPr>
          <w:sz w:val="36"/>
          <w:szCs w:val="36"/>
          <w:lang w:val="en-US"/>
        </w:rPr>
        <w:t> proclaims the greatness of the Lord</w:t>
      </w:r>
      <w:r w:rsidR="002152DE">
        <w:rPr>
          <w:sz w:val="36"/>
          <w:szCs w:val="36"/>
          <w:lang w:val="en-US"/>
        </w:rPr>
        <w:t xml:space="preserve"> </w:t>
      </w:r>
      <w:bookmarkStart w:id="5" w:name="47"/>
      <w:bookmarkEnd w:id="5"/>
      <w:r w:rsidRPr="002152DE">
        <w:rPr>
          <w:sz w:val="36"/>
          <w:szCs w:val="36"/>
          <w:vertAlign w:val="superscript"/>
          <w:lang w:val="en-US"/>
        </w:rPr>
        <w:t>47</w:t>
      </w:r>
      <w:r w:rsidRPr="002152DE">
        <w:rPr>
          <w:sz w:val="36"/>
          <w:szCs w:val="36"/>
          <w:lang w:val="en-US"/>
        </w:rPr>
        <w:t> and my </w:t>
      </w:r>
      <w:hyperlink r:id="rId14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spirit</w:t>
        </w:r>
      </w:hyperlink>
      <w:r w:rsidRPr="002152DE">
        <w:rPr>
          <w:sz w:val="36"/>
          <w:szCs w:val="36"/>
          <w:lang w:val="en-US"/>
        </w:rPr>
        <w:t> rejoices in </w:t>
      </w:r>
      <w:hyperlink r:id="rId15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God</w:t>
        </w:r>
      </w:hyperlink>
      <w:r w:rsidRPr="002152DE">
        <w:rPr>
          <w:sz w:val="36"/>
          <w:szCs w:val="36"/>
          <w:lang w:val="en-US"/>
        </w:rPr>
        <w:t xml:space="preserve"> my </w:t>
      </w:r>
      <w:proofErr w:type="spellStart"/>
      <w:r w:rsidRPr="002152DE">
        <w:rPr>
          <w:sz w:val="36"/>
          <w:szCs w:val="36"/>
          <w:lang w:val="en-US"/>
        </w:rPr>
        <w:t>Saviour</w:t>
      </w:r>
      <w:proofErr w:type="spellEnd"/>
      <w:r w:rsidRPr="002152DE">
        <w:rPr>
          <w:sz w:val="36"/>
          <w:szCs w:val="36"/>
          <w:lang w:val="en-US"/>
        </w:rPr>
        <w:t>;</w:t>
      </w:r>
      <w:r w:rsidR="002152DE">
        <w:rPr>
          <w:sz w:val="36"/>
          <w:szCs w:val="36"/>
          <w:lang w:val="en-US"/>
        </w:rPr>
        <w:t xml:space="preserve">  </w:t>
      </w:r>
      <w:bookmarkStart w:id="6" w:name="48"/>
      <w:bookmarkEnd w:id="6"/>
      <w:r w:rsidRPr="002152DE">
        <w:rPr>
          <w:sz w:val="36"/>
          <w:szCs w:val="36"/>
          <w:vertAlign w:val="superscript"/>
          <w:lang w:val="en-US"/>
        </w:rPr>
        <w:t>48</w:t>
      </w:r>
      <w:r w:rsidRPr="002152DE">
        <w:rPr>
          <w:sz w:val="36"/>
          <w:szCs w:val="36"/>
          <w:lang w:val="en-US"/>
        </w:rPr>
        <w:t> because he has looked upon the humiliation of his servant. Yes, from now onwards all generations </w:t>
      </w:r>
      <w:hyperlink r:id="rId16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will</w:t>
        </w:r>
      </w:hyperlink>
      <w:r w:rsidRPr="002152DE">
        <w:rPr>
          <w:sz w:val="36"/>
          <w:szCs w:val="36"/>
          <w:lang w:val="en-US"/>
        </w:rPr>
        <w:t> call me blessed,</w:t>
      </w:r>
      <w:r w:rsidR="002152DE">
        <w:rPr>
          <w:sz w:val="36"/>
          <w:szCs w:val="36"/>
          <w:lang w:val="en-US"/>
        </w:rPr>
        <w:t xml:space="preserve"> </w:t>
      </w:r>
      <w:bookmarkStart w:id="7" w:name="49"/>
      <w:bookmarkEnd w:id="7"/>
      <w:r w:rsidRPr="002152DE">
        <w:rPr>
          <w:sz w:val="36"/>
          <w:szCs w:val="36"/>
          <w:vertAlign w:val="superscript"/>
          <w:lang w:val="en-US"/>
        </w:rPr>
        <w:t>49</w:t>
      </w:r>
      <w:r w:rsidRPr="002152DE">
        <w:rPr>
          <w:sz w:val="36"/>
          <w:szCs w:val="36"/>
          <w:lang w:val="en-US"/>
        </w:rPr>
        <w:t> for the Almighty has done great things for me. Holy is his name,</w:t>
      </w:r>
      <w:r w:rsidR="002152DE">
        <w:rPr>
          <w:sz w:val="36"/>
          <w:szCs w:val="36"/>
          <w:lang w:val="en-US"/>
        </w:rPr>
        <w:t xml:space="preserve"> </w:t>
      </w:r>
      <w:bookmarkStart w:id="8" w:name="50"/>
      <w:bookmarkEnd w:id="8"/>
      <w:r w:rsidRPr="002152DE">
        <w:rPr>
          <w:sz w:val="36"/>
          <w:szCs w:val="36"/>
          <w:vertAlign w:val="superscript"/>
          <w:lang w:val="en-US"/>
        </w:rPr>
        <w:t>50</w:t>
      </w:r>
      <w:r w:rsidRPr="002152DE">
        <w:rPr>
          <w:sz w:val="36"/>
          <w:szCs w:val="36"/>
          <w:lang w:val="en-US"/>
        </w:rPr>
        <w:t> and his faithful love extends age after age to those who fear him.</w:t>
      </w:r>
      <w:r w:rsidR="002152DE">
        <w:rPr>
          <w:sz w:val="36"/>
          <w:szCs w:val="36"/>
          <w:lang w:val="en-US"/>
        </w:rPr>
        <w:t xml:space="preserve">  </w:t>
      </w:r>
      <w:bookmarkStart w:id="9" w:name="51"/>
      <w:bookmarkEnd w:id="9"/>
      <w:r w:rsidRPr="002152DE">
        <w:rPr>
          <w:sz w:val="36"/>
          <w:szCs w:val="36"/>
          <w:vertAlign w:val="superscript"/>
          <w:lang w:val="en-US"/>
        </w:rPr>
        <w:t>51</w:t>
      </w:r>
      <w:r w:rsidRPr="002152DE">
        <w:rPr>
          <w:sz w:val="36"/>
          <w:szCs w:val="36"/>
          <w:lang w:val="en-US"/>
        </w:rPr>
        <w:t xml:space="preserve"> He has used the power of his </w:t>
      </w:r>
      <w:proofErr w:type="gramStart"/>
      <w:r w:rsidRPr="002152DE">
        <w:rPr>
          <w:sz w:val="36"/>
          <w:szCs w:val="36"/>
          <w:lang w:val="en-US"/>
        </w:rPr>
        <w:t>arm,</w:t>
      </w:r>
      <w:proofErr w:type="gramEnd"/>
      <w:r w:rsidRPr="002152DE">
        <w:rPr>
          <w:sz w:val="36"/>
          <w:szCs w:val="36"/>
          <w:lang w:val="en-US"/>
        </w:rPr>
        <w:t xml:space="preserve"> he has routed the arrogant of heart.</w:t>
      </w:r>
      <w:r w:rsidR="002152DE">
        <w:rPr>
          <w:sz w:val="36"/>
          <w:szCs w:val="36"/>
          <w:lang w:val="en-US"/>
        </w:rPr>
        <w:t xml:space="preserve">  </w:t>
      </w:r>
      <w:bookmarkStart w:id="10" w:name="52"/>
      <w:bookmarkEnd w:id="10"/>
      <w:r w:rsidRPr="002152DE">
        <w:rPr>
          <w:sz w:val="36"/>
          <w:szCs w:val="36"/>
          <w:vertAlign w:val="superscript"/>
          <w:lang w:val="en-US"/>
        </w:rPr>
        <w:t>52</w:t>
      </w:r>
      <w:r w:rsidRPr="002152DE">
        <w:rPr>
          <w:sz w:val="36"/>
          <w:szCs w:val="36"/>
          <w:lang w:val="en-US"/>
        </w:rPr>
        <w:t> He has pulled down princes from their thrones and raised high the lowly.</w:t>
      </w:r>
      <w:r w:rsidR="002152DE">
        <w:rPr>
          <w:sz w:val="36"/>
          <w:szCs w:val="36"/>
          <w:lang w:val="en-US"/>
        </w:rPr>
        <w:t xml:space="preserve">  </w:t>
      </w:r>
      <w:bookmarkStart w:id="11" w:name="53"/>
      <w:bookmarkEnd w:id="11"/>
      <w:r w:rsidRPr="002152DE">
        <w:rPr>
          <w:sz w:val="36"/>
          <w:szCs w:val="36"/>
          <w:vertAlign w:val="superscript"/>
          <w:lang w:val="en-US"/>
        </w:rPr>
        <w:t>53</w:t>
      </w:r>
      <w:r w:rsidRPr="002152DE">
        <w:rPr>
          <w:sz w:val="36"/>
          <w:szCs w:val="36"/>
          <w:lang w:val="en-US"/>
        </w:rPr>
        <w:t> He has filled the starving with </w:t>
      </w:r>
      <w:hyperlink r:id="rId17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good</w:t>
        </w:r>
      </w:hyperlink>
      <w:r w:rsidRPr="002152DE">
        <w:rPr>
          <w:sz w:val="36"/>
          <w:szCs w:val="36"/>
          <w:lang w:val="en-US"/>
        </w:rPr>
        <w:t> things, sent the rich away empty.</w:t>
      </w:r>
      <w:r w:rsidR="002152DE">
        <w:rPr>
          <w:sz w:val="36"/>
          <w:szCs w:val="36"/>
          <w:lang w:val="en-US"/>
        </w:rPr>
        <w:t xml:space="preserve">  </w:t>
      </w:r>
      <w:bookmarkStart w:id="12" w:name="54"/>
      <w:bookmarkEnd w:id="12"/>
      <w:r w:rsidRPr="002152DE">
        <w:rPr>
          <w:sz w:val="36"/>
          <w:szCs w:val="36"/>
          <w:vertAlign w:val="superscript"/>
          <w:lang w:val="en-US"/>
        </w:rPr>
        <w:t>54</w:t>
      </w:r>
      <w:r w:rsidRPr="002152DE">
        <w:rPr>
          <w:sz w:val="36"/>
          <w:szCs w:val="36"/>
          <w:lang w:val="en-US"/>
        </w:rPr>
        <w:t> He has come to the help of Israel his servant, mindful of his faithful love</w:t>
      </w:r>
      <w:r w:rsidR="002152DE">
        <w:rPr>
          <w:sz w:val="36"/>
          <w:szCs w:val="36"/>
          <w:lang w:val="en-US"/>
        </w:rPr>
        <w:t xml:space="preserve"> </w:t>
      </w:r>
      <w:bookmarkStart w:id="13" w:name="55"/>
      <w:bookmarkEnd w:id="13"/>
      <w:r w:rsidRPr="002152DE">
        <w:rPr>
          <w:sz w:val="36"/>
          <w:szCs w:val="36"/>
          <w:vertAlign w:val="superscript"/>
          <w:lang w:val="en-US"/>
        </w:rPr>
        <w:t>55</w:t>
      </w:r>
      <w:r w:rsidRPr="002152DE">
        <w:rPr>
          <w:sz w:val="36"/>
          <w:szCs w:val="36"/>
          <w:lang w:val="en-US"/>
        </w:rPr>
        <w:t> -according to the promise he made to our ancestors -- of his mercy to </w:t>
      </w:r>
      <w:hyperlink r:id="rId18" w:history="1">
        <w:r w:rsidRPr="002152DE">
          <w:rPr>
            <w:rStyle w:val="Hyperkobling"/>
            <w:color w:val="auto"/>
            <w:sz w:val="36"/>
            <w:szCs w:val="36"/>
            <w:lang w:val="en-US"/>
          </w:rPr>
          <w:t>Abraham</w:t>
        </w:r>
      </w:hyperlink>
      <w:r w:rsidRPr="002152DE">
        <w:rPr>
          <w:sz w:val="36"/>
          <w:szCs w:val="36"/>
          <w:lang w:val="en-US"/>
        </w:rPr>
        <w:t xml:space="preserve"> and to his descendants </w:t>
      </w:r>
      <w:proofErr w:type="spellStart"/>
      <w:r w:rsidRPr="002152DE">
        <w:rPr>
          <w:sz w:val="36"/>
          <w:szCs w:val="36"/>
          <w:lang w:val="en-US"/>
        </w:rPr>
        <w:t>for ever</w:t>
      </w:r>
      <w:proofErr w:type="spellEnd"/>
      <w:r w:rsidRPr="002152DE">
        <w:rPr>
          <w:sz w:val="36"/>
          <w:szCs w:val="36"/>
          <w:lang w:val="en-US"/>
        </w:rPr>
        <w:t>.</w:t>
      </w:r>
    </w:p>
    <w:p w14:paraId="14CED2C0" w14:textId="77777777" w:rsidR="00D25CAC" w:rsidRPr="002152DE" w:rsidRDefault="00D25CAC" w:rsidP="00D25CAC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E845A1D" w14:textId="77777777" w:rsidR="00D25CAC" w:rsidRPr="002152DE" w:rsidRDefault="00D25CAC" w:rsidP="00D25CAC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2385110" w14:textId="77777777" w:rsidR="00D25CAC" w:rsidRPr="00D25CAC" w:rsidRDefault="00D25CAC" w:rsidP="00D25CAC">
      <w:pPr>
        <w:rPr>
          <w:lang w:val="en-US"/>
        </w:rPr>
      </w:pPr>
    </w:p>
    <w:p w14:paraId="5788B44F" w14:textId="77777777" w:rsidR="00D25CAC" w:rsidRPr="00D25CAC" w:rsidRDefault="00D25CAC" w:rsidP="00D25CAC">
      <w:pPr>
        <w:rPr>
          <w:lang w:val="en-US"/>
        </w:rPr>
      </w:pPr>
    </w:p>
    <w:p w14:paraId="6C9514B4" w14:textId="77777777" w:rsidR="00D25CAC" w:rsidRPr="00D25CAC" w:rsidRDefault="00D25CAC" w:rsidP="00D25CAC">
      <w:pPr>
        <w:rPr>
          <w:lang w:val="en-US"/>
        </w:rPr>
      </w:pPr>
    </w:p>
    <w:p w14:paraId="5E282D80" w14:textId="77777777" w:rsidR="00D25CAC" w:rsidRPr="00D25CAC" w:rsidRDefault="00D25CAC" w:rsidP="00D25CAC">
      <w:pPr>
        <w:pStyle w:val="NormalWeb"/>
        <w:shd w:val="clear" w:color="auto" w:fill="FFFFFF"/>
        <w:spacing w:before="450" w:beforeAutospacing="0" w:after="150" w:afterAutospacing="0"/>
        <w:rPr>
          <w:rFonts w:ascii="Helvetica" w:hAnsi="Helvetica" w:cs="Helvetica"/>
          <w:color w:val="333333"/>
          <w:sz w:val="26"/>
          <w:szCs w:val="26"/>
          <w:lang w:val="en-US"/>
        </w:rPr>
      </w:pPr>
    </w:p>
    <w:p w14:paraId="49EB332F" w14:textId="77777777" w:rsidR="00D25CAC" w:rsidRPr="00D25CAC" w:rsidRDefault="00D25CAC">
      <w:pPr>
        <w:rPr>
          <w:lang w:val="en-US"/>
        </w:rPr>
      </w:pPr>
    </w:p>
    <w:sectPr w:rsidR="00D25CAC" w:rsidRPr="00D2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AC"/>
    <w:rsid w:val="002152DE"/>
    <w:rsid w:val="003D66DF"/>
    <w:rsid w:val="00D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F265"/>
  <w15:chartTrackingRefBased/>
  <w15:docId w15:val="{C7A44F20-2766-4FAF-9466-A975FBC7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2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25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D25CAC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5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25C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25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12332" TargetMode="External"/><Relationship Id="rId13" Type="http://schemas.openxmlformats.org/officeDocument/2006/relationships/hyperlink" Target="https://www.catholic.org/encyclopedia/view.php?id=10963" TargetMode="External"/><Relationship Id="rId18" Type="http://schemas.openxmlformats.org/officeDocument/2006/relationships/hyperlink" Target="https://www.catholic.org/encyclopedia/view.php?id=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tholic.org/shopping/?category=28" TargetMode="External"/><Relationship Id="rId12" Type="http://schemas.openxmlformats.org/officeDocument/2006/relationships/hyperlink" Target="https://www.catholic.org/bookstore/?category=19" TargetMode="External"/><Relationship Id="rId17" Type="http://schemas.openxmlformats.org/officeDocument/2006/relationships/hyperlink" Target="https://www.catholic.org/encyclopedia/view.php?id=52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tholic.org/encyclopedia/view.php?id=123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tholic.org/bible/book.php?id=51" TargetMode="External"/><Relationship Id="rId11" Type="http://schemas.openxmlformats.org/officeDocument/2006/relationships/hyperlink" Target="https://www.catholic.org/encyclopedia/view.php?id=6291" TargetMode="External"/><Relationship Id="rId5" Type="http://schemas.openxmlformats.org/officeDocument/2006/relationships/hyperlink" Target="https://www.catholic.org/encyclopedia/view.php?id=6291" TargetMode="External"/><Relationship Id="rId15" Type="http://schemas.openxmlformats.org/officeDocument/2006/relationships/hyperlink" Target="https://www.catholic.org/encyclopedia/view.php?id=5217" TargetMode="External"/><Relationship Id="rId10" Type="http://schemas.openxmlformats.org/officeDocument/2006/relationships/hyperlink" Target="https://www.catholic.org/encyclopedia/view.php?id=629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atholic.org/bible/book.php?id=51" TargetMode="External"/><Relationship Id="rId9" Type="http://schemas.openxmlformats.org/officeDocument/2006/relationships/hyperlink" Target="https://www.catholic.org/encyclopedia/view.php?id=774" TargetMode="External"/><Relationship Id="rId14" Type="http://schemas.openxmlformats.org/officeDocument/2006/relationships/hyperlink" Target="https://www.catholic.org/encyclopedia/view.php?id=1100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cp:lastPrinted>2023-05-03T08:50:00Z</cp:lastPrinted>
  <dcterms:created xsi:type="dcterms:W3CDTF">2021-05-12T08:35:00Z</dcterms:created>
  <dcterms:modified xsi:type="dcterms:W3CDTF">2023-05-03T08:50:00Z</dcterms:modified>
</cp:coreProperties>
</file>