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95F3F" w14:textId="30B14513" w:rsidR="00F90724" w:rsidRPr="00F90724" w:rsidRDefault="00F90724" w:rsidP="00F90724">
      <w:pPr>
        <w:pStyle w:val="Overskrift1"/>
        <w:shd w:val="clear" w:color="auto" w:fill="FFFFFF"/>
        <w:spacing w:before="0" w:after="150"/>
        <w:jc w:val="center"/>
        <w:rPr>
          <w:rFonts w:ascii="Helvetica" w:hAnsi="Helvetica" w:cs="Helvetica"/>
          <w:color w:val="333333"/>
          <w:lang w:val="en-US"/>
        </w:rPr>
      </w:pPr>
      <w:r w:rsidRPr="00F90724">
        <w:rPr>
          <w:rFonts w:ascii="Helvetica" w:hAnsi="Helvetica" w:cs="Helvetica"/>
          <w:b/>
          <w:bCs/>
          <w:color w:val="333333"/>
          <w:lang w:val="en-US"/>
        </w:rPr>
        <w:t xml:space="preserve">Reading for </w:t>
      </w:r>
      <w:r w:rsidR="00377A08">
        <w:rPr>
          <w:rFonts w:ascii="Helvetica" w:hAnsi="Helvetica" w:cs="Helvetica"/>
          <w:b/>
          <w:bCs/>
          <w:color w:val="333333"/>
          <w:lang w:val="en-US"/>
        </w:rPr>
        <w:t xml:space="preserve">PENTACOST </w:t>
      </w:r>
      <w:r w:rsidRPr="00F90724">
        <w:rPr>
          <w:rFonts w:ascii="Helvetica" w:hAnsi="Helvetica" w:cs="Helvetica"/>
          <w:b/>
          <w:bCs/>
          <w:color w:val="333333"/>
          <w:lang w:val="en-US"/>
        </w:rPr>
        <w:t>Sunday</w:t>
      </w:r>
      <w:r w:rsidR="00377A08">
        <w:rPr>
          <w:rFonts w:ascii="Helvetica" w:hAnsi="Helvetica" w:cs="Helvetica"/>
          <w:b/>
          <w:bCs/>
          <w:color w:val="333333"/>
          <w:lang w:val="en-US"/>
        </w:rPr>
        <w:t xml:space="preserve"> - B</w:t>
      </w:r>
    </w:p>
    <w:p w14:paraId="5B4A29EE" w14:textId="77777777" w:rsidR="00F90724" w:rsidRPr="00F90724" w:rsidRDefault="00F90724" w:rsidP="00F90724">
      <w:pPr>
        <w:pStyle w:val="Overskrift3"/>
        <w:shd w:val="clear" w:color="auto" w:fill="FFFFFF"/>
        <w:spacing w:before="300" w:after="150"/>
        <w:rPr>
          <w:rFonts w:ascii="inherit" w:hAnsi="inherit" w:cs="Helvetica"/>
          <w:color w:val="333333"/>
          <w:sz w:val="36"/>
          <w:szCs w:val="36"/>
          <w:lang w:val="en-US"/>
        </w:rPr>
      </w:pPr>
      <w:r w:rsidRPr="00F90724">
        <w:rPr>
          <w:rFonts w:ascii="inherit" w:hAnsi="inherit" w:cs="Helvetica"/>
          <w:b/>
          <w:bCs/>
          <w:color w:val="333333"/>
          <w:sz w:val="36"/>
          <w:szCs w:val="36"/>
          <w:lang w:val="en-US"/>
        </w:rPr>
        <w:t>Reading 1, </w:t>
      </w:r>
      <w:r w:rsidRPr="00F90724">
        <w:rPr>
          <w:rStyle w:val="Utheving"/>
          <w:rFonts w:ascii="inherit" w:hAnsi="inherit" w:cs="Helvetica"/>
          <w:b/>
          <w:bCs/>
          <w:color w:val="333333"/>
          <w:sz w:val="36"/>
          <w:szCs w:val="36"/>
          <w:lang w:val="en-US"/>
        </w:rPr>
        <w:t>Acts 2:1-11</w:t>
      </w:r>
    </w:p>
    <w:p w14:paraId="0448FEE3" w14:textId="5A3480DE" w:rsidR="00F90724" w:rsidRPr="00F90724" w:rsidRDefault="00F90724" w:rsidP="00F90724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26"/>
          <w:szCs w:val="26"/>
          <w:lang w:val="en-US"/>
        </w:rPr>
      </w:pPr>
      <w:r w:rsidRPr="00F90724">
        <w:rPr>
          <w:rFonts w:ascii="Helvetica" w:hAnsi="Helvetica" w:cs="Helvetica"/>
          <w:color w:val="333333"/>
          <w:sz w:val="19"/>
          <w:szCs w:val="19"/>
          <w:vertAlign w:val="superscript"/>
          <w:lang w:val="en-US"/>
        </w:rPr>
        <w:t>1</w:t>
      </w:r>
      <w:r w:rsidRPr="00F90724">
        <w:rPr>
          <w:rFonts w:ascii="Helvetica" w:hAnsi="Helvetica" w:cs="Helvetica"/>
          <w:color w:val="333333"/>
          <w:sz w:val="26"/>
          <w:szCs w:val="26"/>
          <w:lang w:val="en-US"/>
        </w:rPr>
        <w:t> </w:t>
      </w:r>
      <w:r w:rsidRPr="00F90724">
        <w:rPr>
          <w:rFonts w:ascii="Helvetica" w:hAnsi="Helvetica" w:cs="Helvetica"/>
          <w:sz w:val="26"/>
          <w:szCs w:val="26"/>
          <w:lang w:val="en-US"/>
        </w:rPr>
        <w:t>When </w:t>
      </w:r>
      <w:hyperlink r:id="rId5" w:history="1">
        <w:r w:rsidRPr="00F90724">
          <w:rPr>
            <w:rStyle w:val="Hyperkobling"/>
            <w:rFonts w:ascii="Helvetica" w:eastAsiaTheme="majorEastAsia" w:hAnsi="Helvetica" w:cs="Helvetica"/>
            <w:color w:val="auto"/>
            <w:sz w:val="26"/>
            <w:szCs w:val="26"/>
            <w:lang w:val="en-US"/>
          </w:rPr>
          <w:t>Pentecost</w:t>
        </w:r>
      </w:hyperlink>
      <w:r w:rsidRPr="00F90724">
        <w:rPr>
          <w:rFonts w:ascii="Helvetica" w:hAnsi="Helvetica" w:cs="Helvetica"/>
          <w:sz w:val="26"/>
          <w:szCs w:val="26"/>
          <w:lang w:val="en-US"/>
        </w:rPr>
        <w:t> day came round, they had all met together,</w:t>
      </w:r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Pr="00F90724">
        <w:rPr>
          <w:rFonts w:ascii="Helvetica" w:hAnsi="Helvetica" w:cs="Helvetica"/>
          <w:sz w:val="19"/>
          <w:szCs w:val="19"/>
          <w:vertAlign w:val="superscript"/>
          <w:lang w:val="en-US"/>
        </w:rPr>
        <w:t>2</w:t>
      </w:r>
      <w:r w:rsidRPr="00F90724">
        <w:rPr>
          <w:rFonts w:ascii="Helvetica" w:hAnsi="Helvetica" w:cs="Helvetica"/>
          <w:sz w:val="26"/>
          <w:szCs w:val="26"/>
          <w:lang w:val="en-US"/>
        </w:rPr>
        <w:t> when suddenly there came from </w:t>
      </w:r>
      <w:hyperlink r:id="rId6" w:history="1">
        <w:r w:rsidRPr="00F90724">
          <w:rPr>
            <w:rStyle w:val="Hyperkobling"/>
            <w:rFonts w:ascii="Helvetica" w:eastAsiaTheme="majorEastAsia" w:hAnsi="Helvetica" w:cs="Helvetica"/>
            <w:color w:val="auto"/>
            <w:sz w:val="26"/>
            <w:szCs w:val="26"/>
            <w:lang w:val="en-US"/>
          </w:rPr>
          <w:t>heaven</w:t>
        </w:r>
      </w:hyperlink>
      <w:r w:rsidRPr="00F90724">
        <w:rPr>
          <w:rFonts w:ascii="Helvetica" w:hAnsi="Helvetica" w:cs="Helvetica"/>
          <w:sz w:val="26"/>
          <w:szCs w:val="26"/>
          <w:lang w:val="en-US"/>
        </w:rPr>
        <w:t> a sound as of a violent wind which filled the entire house in which they were sitting;</w:t>
      </w:r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Pr="00F90724">
        <w:rPr>
          <w:rFonts w:ascii="Helvetica" w:hAnsi="Helvetica" w:cs="Helvetica"/>
          <w:sz w:val="19"/>
          <w:szCs w:val="19"/>
          <w:vertAlign w:val="superscript"/>
          <w:lang w:val="en-US"/>
        </w:rPr>
        <w:t>3</w:t>
      </w:r>
      <w:r w:rsidRPr="00F90724">
        <w:rPr>
          <w:rFonts w:ascii="Helvetica" w:hAnsi="Helvetica" w:cs="Helvetica"/>
          <w:sz w:val="26"/>
          <w:szCs w:val="26"/>
          <w:lang w:val="en-US"/>
        </w:rPr>
        <w:t> and there appeared to them tongues as of fire; these separated and came to rest on the head of each of them.</w:t>
      </w:r>
      <w:r>
        <w:rPr>
          <w:rFonts w:ascii="Helvetica" w:hAnsi="Helvetica" w:cs="Helvetica"/>
          <w:sz w:val="26"/>
          <w:szCs w:val="26"/>
          <w:lang w:val="en-US"/>
        </w:rPr>
        <w:t xml:space="preserve">  </w:t>
      </w:r>
      <w:r w:rsidRPr="00F90724">
        <w:rPr>
          <w:rFonts w:ascii="Helvetica" w:hAnsi="Helvetica" w:cs="Helvetica"/>
          <w:sz w:val="19"/>
          <w:szCs w:val="19"/>
          <w:vertAlign w:val="superscript"/>
          <w:lang w:val="en-US"/>
        </w:rPr>
        <w:t>4</w:t>
      </w:r>
      <w:r w:rsidRPr="00F90724">
        <w:rPr>
          <w:rFonts w:ascii="Helvetica" w:hAnsi="Helvetica" w:cs="Helvetica"/>
          <w:sz w:val="26"/>
          <w:szCs w:val="26"/>
          <w:lang w:val="en-US"/>
        </w:rPr>
        <w:t> They were all filled with the </w:t>
      </w:r>
      <w:hyperlink r:id="rId7" w:history="1">
        <w:r w:rsidRPr="00F90724">
          <w:rPr>
            <w:rStyle w:val="Hyperkobling"/>
            <w:rFonts w:ascii="Helvetica" w:eastAsiaTheme="majorEastAsia" w:hAnsi="Helvetica" w:cs="Helvetica"/>
            <w:color w:val="auto"/>
            <w:sz w:val="26"/>
            <w:szCs w:val="26"/>
            <w:lang w:val="en-US"/>
          </w:rPr>
          <w:t>Holy Spirit</w:t>
        </w:r>
      </w:hyperlink>
      <w:r w:rsidRPr="00F90724">
        <w:rPr>
          <w:rFonts w:ascii="Helvetica" w:hAnsi="Helvetica" w:cs="Helvetica"/>
          <w:sz w:val="26"/>
          <w:szCs w:val="26"/>
          <w:lang w:val="en-US"/>
        </w:rPr>
        <w:t> and began to speak different languages as the </w:t>
      </w:r>
      <w:hyperlink r:id="rId8" w:history="1">
        <w:r w:rsidRPr="00F90724">
          <w:rPr>
            <w:rStyle w:val="Hyperkobling"/>
            <w:rFonts w:ascii="Helvetica" w:eastAsiaTheme="majorEastAsia" w:hAnsi="Helvetica" w:cs="Helvetica"/>
            <w:color w:val="auto"/>
            <w:sz w:val="26"/>
            <w:szCs w:val="26"/>
            <w:lang w:val="en-US"/>
          </w:rPr>
          <w:t>Spirit</w:t>
        </w:r>
      </w:hyperlink>
      <w:r w:rsidRPr="00F90724">
        <w:rPr>
          <w:rFonts w:ascii="Helvetica" w:hAnsi="Helvetica" w:cs="Helvetica"/>
          <w:sz w:val="26"/>
          <w:szCs w:val="26"/>
          <w:lang w:val="en-US"/>
        </w:rPr>
        <w:t> gave them power to express themselves.</w:t>
      </w:r>
      <w:r>
        <w:rPr>
          <w:rFonts w:ascii="Helvetica" w:hAnsi="Helvetica" w:cs="Helvetica"/>
          <w:sz w:val="26"/>
          <w:szCs w:val="26"/>
          <w:lang w:val="en-US"/>
        </w:rPr>
        <w:t xml:space="preserve">  </w:t>
      </w:r>
      <w:r w:rsidRPr="00F90724">
        <w:rPr>
          <w:rFonts w:ascii="Helvetica" w:hAnsi="Helvetica" w:cs="Helvetica"/>
          <w:sz w:val="19"/>
          <w:szCs w:val="19"/>
          <w:vertAlign w:val="superscript"/>
          <w:lang w:val="en-US"/>
        </w:rPr>
        <w:t>5</w:t>
      </w:r>
      <w:r w:rsidRPr="00F90724">
        <w:rPr>
          <w:rFonts w:ascii="Helvetica" w:hAnsi="Helvetica" w:cs="Helvetica"/>
          <w:sz w:val="26"/>
          <w:szCs w:val="26"/>
          <w:lang w:val="en-US"/>
        </w:rPr>
        <w:t> Now there were devout men living in </w:t>
      </w:r>
      <w:hyperlink r:id="rId9" w:history="1">
        <w:r w:rsidRPr="00F90724">
          <w:rPr>
            <w:rStyle w:val="Hyperkobling"/>
            <w:rFonts w:ascii="Helvetica" w:eastAsiaTheme="majorEastAsia" w:hAnsi="Helvetica" w:cs="Helvetica"/>
            <w:color w:val="auto"/>
            <w:sz w:val="26"/>
            <w:szCs w:val="26"/>
            <w:lang w:val="en-US"/>
          </w:rPr>
          <w:t>Jerusalem</w:t>
        </w:r>
      </w:hyperlink>
      <w:r w:rsidRPr="00F90724">
        <w:rPr>
          <w:rFonts w:ascii="Helvetica" w:hAnsi="Helvetica" w:cs="Helvetica"/>
          <w:sz w:val="26"/>
          <w:szCs w:val="26"/>
          <w:lang w:val="en-US"/>
        </w:rPr>
        <w:t> from every nation under heaven,</w:t>
      </w:r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Pr="00F90724">
        <w:rPr>
          <w:rFonts w:ascii="Helvetica" w:hAnsi="Helvetica" w:cs="Helvetica"/>
          <w:sz w:val="19"/>
          <w:szCs w:val="19"/>
          <w:vertAlign w:val="superscript"/>
          <w:lang w:val="en-US"/>
        </w:rPr>
        <w:t>6</w:t>
      </w:r>
      <w:r w:rsidRPr="00F90724">
        <w:rPr>
          <w:rFonts w:ascii="Helvetica" w:hAnsi="Helvetica" w:cs="Helvetica"/>
          <w:sz w:val="26"/>
          <w:szCs w:val="26"/>
          <w:lang w:val="en-US"/>
        </w:rPr>
        <w:t> and at this sound they all assembled, and each one was bewildered to hear these men speaking his own language.</w:t>
      </w:r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Pr="00F90724">
        <w:rPr>
          <w:rFonts w:ascii="Helvetica" w:hAnsi="Helvetica" w:cs="Helvetica"/>
          <w:sz w:val="19"/>
          <w:szCs w:val="19"/>
          <w:vertAlign w:val="superscript"/>
          <w:lang w:val="en-US"/>
        </w:rPr>
        <w:t>7</w:t>
      </w:r>
      <w:r w:rsidRPr="00F90724">
        <w:rPr>
          <w:rFonts w:ascii="Helvetica" w:hAnsi="Helvetica" w:cs="Helvetica"/>
          <w:sz w:val="26"/>
          <w:szCs w:val="26"/>
          <w:lang w:val="en-US"/>
        </w:rPr>
        <w:t> They were amazed and astonished. 'Surely,' they said, 'all these men speaking are Galileans?</w:t>
      </w:r>
      <w:r>
        <w:rPr>
          <w:rFonts w:ascii="Helvetica" w:hAnsi="Helvetica" w:cs="Helvetica"/>
          <w:sz w:val="26"/>
          <w:szCs w:val="26"/>
          <w:lang w:val="en-US"/>
        </w:rPr>
        <w:t xml:space="preserve">  </w:t>
      </w:r>
      <w:r w:rsidRPr="00F90724">
        <w:rPr>
          <w:rFonts w:ascii="Helvetica" w:hAnsi="Helvetica" w:cs="Helvetica"/>
          <w:sz w:val="19"/>
          <w:szCs w:val="19"/>
          <w:vertAlign w:val="superscript"/>
          <w:lang w:val="en-US"/>
        </w:rPr>
        <w:t>8</w:t>
      </w:r>
      <w:r w:rsidRPr="00F90724">
        <w:rPr>
          <w:rFonts w:ascii="Helvetica" w:hAnsi="Helvetica" w:cs="Helvetica"/>
          <w:sz w:val="26"/>
          <w:szCs w:val="26"/>
          <w:lang w:val="en-US"/>
        </w:rPr>
        <w:t> How does it happen that each of us hears them in his own native language?</w:t>
      </w:r>
      <w:r>
        <w:rPr>
          <w:rFonts w:ascii="Helvetica" w:hAnsi="Helvetica" w:cs="Helvetica"/>
          <w:sz w:val="26"/>
          <w:szCs w:val="26"/>
          <w:lang w:val="en-US"/>
        </w:rPr>
        <w:t xml:space="preserve">  </w:t>
      </w:r>
      <w:r w:rsidRPr="00F90724">
        <w:rPr>
          <w:rFonts w:ascii="Helvetica" w:hAnsi="Helvetica" w:cs="Helvetica"/>
          <w:sz w:val="19"/>
          <w:szCs w:val="19"/>
          <w:vertAlign w:val="superscript"/>
          <w:lang w:val="en-US"/>
        </w:rPr>
        <w:t>9</w:t>
      </w:r>
      <w:r w:rsidRPr="00F90724">
        <w:rPr>
          <w:rFonts w:ascii="Helvetica" w:hAnsi="Helvetica" w:cs="Helvetica"/>
          <w:sz w:val="26"/>
          <w:szCs w:val="26"/>
          <w:lang w:val="en-US"/>
        </w:rPr>
        <w:t> Parthians, Medes and Elamites; people from Mesopotamia, Judaea and Cappadocia, </w:t>
      </w:r>
      <w:hyperlink r:id="rId10" w:history="1">
        <w:r w:rsidRPr="00F90724">
          <w:rPr>
            <w:rStyle w:val="Hyperkobling"/>
            <w:rFonts w:ascii="Helvetica" w:eastAsiaTheme="majorEastAsia" w:hAnsi="Helvetica" w:cs="Helvetica"/>
            <w:color w:val="auto"/>
            <w:sz w:val="26"/>
            <w:szCs w:val="26"/>
            <w:lang w:val="en-US"/>
          </w:rPr>
          <w:t>Pontus</w:t>
        </w:r>
      </w:hyperlink>
      <w:r w:rsidRPr="00F90724">
        <w:rPr>
          <w:rFonts w:ascii="Helvetica" w:hAnsi="Helvetica" w:cs="Helvetica"/>
          <w:sz w:val="26"/>
          <w:szCs w:val="26"/>
          <w:lang w:val="en-US"/>
        </w:rPr>
        <w:t> and Asia,</w:t>
      </w:r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Pr="00F90724">
        <w:rPr>
          <w:rFonts w:ascii="Helvetica" w:hAnsi="Helvetica" w:cs="Helvetica"/>
          <w:sz w:val="19"/>
          <w:szCs w:val="19"/>
          <w:vertAlign w:val="superscript"/>
          <w:lang w:val="en-US"/>
        </w:rPr>
        <w:t>10</w:t>
      </w:r>
      <w:r w:rsidRPr="00F90724">
        <w:rPr>
          <w:rFonts w:ascii="Helvetica" w:hAnsi="Helvetica" w:cs="Helvetica"/>
          <w:sz w:val="26"/>
          <w:szCs w:val="26"/>
          <w:lang w:val="en-US"/>
        </w:rPr>
        <w:t> Phrygia and Pamphylia, </w:t>
      </w:r>
      <w:hyperlink r:id="rId11" w:history="1">
        <w:r w:rsidRPr="00F90724">
          <w:rPr>
            <w:rStyle w:val="Hyperkobling"/>
            <w:rFonts w:ascii="Helvetica" w:eastAsiaTheme="majorEastAsia" w:hAnsi="Helvetica" w:cs="Helvetica"/>
            <w:color w:val="auto"/>
            <w:sz w:val="26"/>
            <w:szCs w:val="26"/>
            <w:lang w:val="en-US"/>
          </w:rPr>
          <w:t>Egypt</w:t>
        </w:r>
      </w:hyperlink>
      <w:r w:rsidRPr="00F90724">
        <w:rPr>
          <w:rFonts w:ascii="Helvetica" w:hAnsi="Helvetica" w:cs="Helvetica"/>
          <w:sz w:val="26"/>
          <w:szCs w:val="26"/>
          <w:lang w:val="en-US"/>
        </w:rPr>
        <w:t> and the parts of Libya round Cyrene; residents of Rome-</w:t>
      </w:r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Pr="00F90724">
        <w:rPr>
          <w:rFonts w:ascii="Helvetica" w:hAnsi="Helvetica" w:cs="Helvetica"/>
          <w:sz w:val="19"/>
          <w:szCs w:val="19"/>
          <w:vertAlign w:val="superscript"/>
          <w:lang w:val="en-US"/>
        </w:rPr>
        <w:t>11</w:t>
      </w:r>
      <w:r w:rsidRPr="00F90724">
        <w:rPr>
          <w:rFonts w:ascii="Helvetica" w:hAnsi="Helvetica" w:cs="Helvetica"/>
          <w:sz w:val="26"/>
          <w:szCs w:val="26"/>
          <w:lang w:val="en-US"/>
        </w:rPr>
        <w:t> Jews and proselytes alike -- Cretans and Arabs, we hear them preaching in our own language about the marvels of God.'</w:t>
      </w:r>
    </w:p>
    <w:p w14:paraId="7F66F864" w14:textId="2B40A755" w:rsidR="00F90724" w:rsidRPr="00F90724" w:rsidRDefault="00F90724" w:rsidP="00F90724">
      <w:pPr>
        <w:shd w:val="clear" w:color="auto" w:fill="FFFFFF"/>
        <w:spacing w:line="459" w:lineRule="atLeast"/>
        <w:rPr>
          <w:rFonts w:ascii="Helvetica" w:hAnsi="Helvetica" w:cs="Helvetica"/>
          <w:sz w:val="26"/>
          <w:szCs w:val="26"/>
          <w:lang w:val="en-US"/>
        </w:rPr>
      </w:pPr>
    </w:p>
    <w:p w14:paraId="2C5421CB" w14:textId="77777777" w:rsidR="00F90724" w:rsidRPr="00F90724" w:rsidRDefault="00F90724" w:rsidP="00F90724">
      <w:pPr>
        <w:pStyle w:val="Overskrift3"/>
        <w:shd w:val="clear" w:color="auto" w:fill="FFFFFF"/>
        <w:spacing w:before="300" w:after="150"/>
        <w:rPr>
          <w:rFonts w:ascii="inherit" w:hAnsi="inherit" w:cs="Helvetica"/>
          <w:color w:val="auto"/>
          <w:sz w:val="36"/>
          <w:szCs w:val="36"/>
          <w:lang w:val="en-US"/>
        </w:rPr>
      </w:pPr>
      <w:r w:rsidRPr="00F90724">
        <w:rPr>
          <w:rFonts w:ascii="inherit" w:hAnsi="inherit" w:cs="Helvetica"/>
          <w:b/>
          <w:bCs/>
          <w:color w:val="auto"/>
          <w:sz w:val="36"/>
          <w:szCs w:val="36"/>
          <w:lang w:val="en-US"/>
        </w:rPr>
        <w:t>Responsorial Psalm, </w:t>
      </w:r>
      <w:r w:rsidRPr="00F90724">
        <w:rPr>
          <w:rStyle w:val="Utheving"/>
          <w:rFonts w:ascii="inherit" w:hAnsi="inherit" w:cs="Helvetica"/>
          <w:b/>
          <w:bCs/>
          <w:color w:val="auto"/>
          <w:sz w:val="36"/>
          <w:szCs w:val="36"/>
          <w:lang w:val="en-US"/>
        </w:rPr>
        <w:t>Psalms 104:1, 24, 29-30, 31, 34</w:t>
      </w:r>
    </w:p>
    <w:p w14:paraId="32A14030" w14:textId="77777777" w:rsidR="00F90724" w:rsidRPr="00F90724" w:rsidRDefault="00F90724" w:rsidP="00F90724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26"/>
          <w:szCs w:val="26"/>
          <w:lang w:val="en-US"/>
        </w:rPr>
      </w:pPr>
      <w:r w:rsidRPr="00F90724">
        <w:rPr>
          <w:rFonts w:ascii="Helvetica" w:hAnsi="Helvetica" w:cs="Helvetica"/>
          <w:sz w:val="19"/>
          <w:szCs w:val="19"/>
          <w:vertAlign w:val="superscript"/>
          <w:lang w:val="en-US"/>
        </w:rPr>
        <w:t>1</w:t>
      </w:r>
      <w:r w:rsidRPr="00F90724">
        <w:rPr>
          <w:rFonts w:ascii="Helvetica" w:hAnsi="Helvetica" w:cs="Helvetica"/>
          <w:sz w:val="26"/>
          <w:szCs w:val="26"/>
          <w:lang w:val="en-US"/>
        </w:rPr>
        <w:t xml:space="preserve"> Bless Yahweh, my soul, Yahweh, my God, how great you are! Clothed in majesty and </w:t>
      </w:r>
      <w:proofErr w:type="spellStart"/>
      <w:r w:rsidRPr="00F90724">
        <w:rPr>
          <w:rFonts w:ascii="Helvetica" w:hAnsi="Helvetica" w:cs="Helvetica"/>
          <w:sz w:val="26"/>
          <w:szCs w:val="26"/>
          <w:lang w:val="en-US"/>
        </w:rPr>
        <w:t>splendour</w:t>
      </w:r>
      <w:proofErr w:type="spellEnd"/>
      <w:r w:rsidRPr="00F90724">
        <w:rPr>
          <w:rFonts w:ascii="Helvetica" w:hAnsi="Helvetica" w:cs="Helvetica"/>
          <w:sz w:val="26"/>
          <w:szCs w:val="26"/>
          <w:lang w:val="en-US"/>
        </w:rPr>
        <w:t>,</w:t>
      </w:r>
    </w:p>
    <w:p w14:paraId="6F284A4D" w14:textId="77777777" w:rsidR="00F90724" w:rsidRPr="00F90724" w:rsidRDefault="00F90724" w:rsidP="00F90724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26"/>
          <w:szCs w:val="26"/>
          <w:lang w:val="en-US"/>
        </w:rPr>
      </w:pPr>
      <w:r w:rsidRPr="00F90724">
        <w:rPr>
          <w:rFonts w:ascii="Helvetica" w:hAnsi="Helvetica" w:cs="Helvetica"/>
          <w:sz w:val="19"/>
          <w:szCs w:val="19"/>
          <w:vertAlign w:val="superscript"/>
          <w:lang w:val="en-US"/>
        </w:rPr>
        <w:t>24</w:t>
      </w:r>
      <w:r w:rsidRPr="00F90724">
        <w:rPr>
          <w:rFonts w:ascii="Helvetica" w:hAnsi="Helvetica" w:cs="Helvetica"/>
          <w:sz w:val="26"/>
          <w:szCs w:val="26"/>
          <w:lang w:val="en-US"/>
        </w:rPr>
        <w:t> How countless are your works, Yahweh, all of them made so wisely! The earth is full of your creatures.</w:t>
      </w:r>
    </w:p>
    <w:p w14:paraId="4F70B21E" w14:textId="054B151F" w:rsidR="00F90724" w:rsidRPr="00F90724" w:rsidRDefault="00F90724" w:rsidP="00F90724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26"/>
          <w:szCs w:val="26"/>
          <w:lang w:val="en-US"/>
        </w:rPr>
      </w:pPr>
      <w:r w:rsidRPr="00F90724">
        <w:rPr>
          <w:rFonts w:ascii="Helvetica" w:hAnsi="Helvetica" w:cs="Helvetica"/>
          <w:sz w:val="19"/>
          <w:szCs w:val="19"/>
          <w:vertAlign w:val="superscript"/>
          <w:lang w:val="en-US"/>
        </w:rPr>
        <w:t>29</w:t>
      </w:r>
      <w:r w:rsidRPr="00F90724">
        <w:rPr>
          <w:rFonts w:ascii="Helvetica" w:hAnsi="Helvetica" w:cs="Helvetica"/>
          <w:sz w:val="26"/>
          <w:szCs w:val="26"/>
          <w:lang w:val="en-US"/>
        </w:rPr>
        <w:t> Turn away your face and they panic; take back their breath and they die and revert to dust.</w:t>
      </w:r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Pr="00F90724">
        <w:rPr>
          <w:rFonts w:ascii="Helvetica" w:hAnsi="Helvetica" w:cs="Helvetica"/>
          <w:sz w:val="19"/>
          <w:szCs w:val="19"/>
          <w:vertAlign w:val="superscript"/>
          <w:lang w:val="en-US"/>
        </w:rPr>
        <w:t>30</w:t>
      </w:r>
      <w:r w:rsidRPr="00F90724">
        <w:rPr>
          <w:rFonts w:ascii="Helvetica" w:hAnsi="Helvetica" w:cs="Helvetica"/>
          <w:sz w:val="26"/>
          <w:szCs w:val="26"/>
          <w:lang w:val="en-US"/>
        </w:rPr>
        <w:t> Send out your breath and </w:t>
      </w:r>
      <w:hyperlink r:id="rId12" w:history="1">
        <w:r w:rsidRPr="00F90724">
          <w:rPr>
            <w:rStyle w:val="Hyperkobling"/>
            <w:rFonts w:ascii="Helvetica" w:eastAsiaTheme="majorEastAsia" w:hAnsi="Helvetica" w:cs="Helvetica"/>
            <w:color w:val="auto"/>
            <w:sz w:val="26"/>
            <w:szCs w:val="26"/>
            <w:lang w:val="en-US"/>
          </w:rPr>
          <w:t>life</w:t>
        </w:r>
      </w:hyperlink>
      <w:r w:rsidRPr="00F90724">
        <w:rPr>
          <w:rFonts w:ascii="Helvetica" w:hAnsi="Helvetica" w:cs="Helvetica"/>
          <w:sz w:val="26"/>
          <w:szCs w:val="26"/>
          <w:lang w:val="en-US"/>
        </w:rPr>
        <w:t> begins; you renew the face of the earth.</w:t>
      </w:r>
    </w:p>
    <w:p w14:paraId="316DF94C" w14:textId="77777777" w:rsidR="00F90724" w:rsidRPr="00F90724" w:rsidRDefault="00F90724" w:rsidP="00F90724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26"/>
          <w:szCs w:val="26"/>
          <w:lang w:val="en-US"/>
        </w:rPr>
      </w:pPr>
      <w:r w:rsidRPr="00F90724">
        <w:rPr>
          <w:rFonts w:ascii="Helvetica" w:hAnsi="Helvetica" w:cs="Helvetica"/>
          <w:sz w:val="19"/>
          <w:szCs w:val="19"/>
          <w:vertAlign w:val="superscript"/>
          <w:lang w:val="en-US"/>
        </w:rPr>
        <w:t>31</w:t>
      </w:r>
      <w:r w:rsidRPr="00F90724">
        <w:rPr>
          <w:rFonts w:ascii="Helvetica" w:hAnsi="Helvetica" w:cs="Helvetica"/>
          <w:sz w:val="26"/>
          <w:szCs w:val="26"/>
          <w:lang w:val="en-US"/>
        </w:rPr>
        <w:t> Glory to </w:t>
      </w:r>
      <w:hyperlink r:id="rId13" w:history="1">
        <w:r w:rsidRPr="00F90724">
          <w:rPr>
            <w:rStyle w:val="Hyperkobling"/>
            <w:rFonts w:ascii="Helvetica" w:eastAsiaTheme="majorEastAsia" w:hAnsi="Helvetica" w:cs="Helvetica"/>
            <w:color w:val="auto"/>
            <w:sz w:val="26"/>
            <w:szCs w:val="26"/>
            <w:lang w:val="en-US"/>
          </w:rPr>
          <w:t>Yahweh</w:t>
        </w:r>
      </w:hyperlink>
      <w:r w:rsidRPr="00F90724">
        <w:rPr>
          <w:rFonts w:ascii="Helvetica" w:hAnsi="Helvetica" w:cs="Helvetica"/>
          <w:sz w:val="26"/>
          <w:szCs w:val="26"/>
          <w:lang w:val="en-US"/>
        </w:rPr>
        <w:t> </w:t>
      </w:r>
      <w:proofErr w:type="spellStart"/>
      <w:r w:rsidRPr="00F90724">
        <w:rPr>
          <w:rFonts w:ascii="Helvetica" w:hAnsi="Helvetica" w:cs="Helvetica"/>
          <w:sz w:val="26"/>
          <w:szCs w:val="26"/>
          <w:lang w:val="en-US"/>
        </w:rPr>
        <w:t>for ever</w:t>
      </w:r>
      <w:proofErr w:type="spellEnd"/>
      <w:r w:rsidRPr="00F90724">
        <w:rPr>
          <w:rFonts w:ascii="Helvetica" w:hAnsi="Helvetica" w:cs="Helvetica"/>
          <w:sz w:val="26"/>
          <w:szCs w:val="26"/>
          <w:lang w:val="en-US"/>
        </w:rPr>
        <w:t>! May </w:t>
      </w:r>
      <w:hyperlink r:id="rId14" w:history="1">
        <w:r w:rsidRPr="00F90724">
          <w:rPr>
            <w:rStyle w:val="Hyperkobling"/>
            <w:rFonts w:ascii="Helvetica" w:eastAsiaTheme="majorEastAsia" w:hAnsi="Helvetica" w:cs="Helvetica"/>
            <w:color w:val="auto"/>
            <w:sz w:val="26"/>
            <w:szCs w:val="26"/>
            <w:lang w:val="en-US"/>
          </w:rPr>
          <w:t>Yahweh</w:t>
        </w:r>
      </w:hyperlink>
      <w:r w:rsidRPr="00F90724">
        <w:rPr>
          <w:rFonts w:ascii="Helvetica" w:hAnsi="Helvetica" w:cs="Helvetica"/>
          <w:sz w:val="26"/>
          <w:szCs w:val="26"/>
          <w:lang w:val="en-US"/>
        </w:rPr>
        <w:t> find joy in his creatures!</w:t>
      </w:r>
    </w:p>
    <w:p w14:paraId="6301AEA0" w14:textId="77777777" w:rsidR="00F90724" w:rsidRPr="00F90724" w:rsidRDefault="00F90724" w:rsidP="00F90724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26"/>
          <w:szCs w:val="26"/>
          <w:lang w:val="en-US"/>
        </w:rPr>
      </w:pPr>
      <w:r w:rsidRPr="00F90724">
        <w:rPr>
          <w:rFonts w:ascii="Helvetica" w:hAnsi="Helvetica" w:cs="Helvetica"/>
          <w:sz w:val="19"/>
          <w:szCs w:val="19"/>
          <w:vertAlign w:val="superscript"/>
          <w:lang w:val="en-US"/>
        </w:rPr>
        <w:t>34</w:t>
      </w:r>
      <w:r w:rsidRPr="00F90724">
        <w:rPr>
          <w:rFonts w:ascii="Helvetica" w:hAnsi="Helvetica" w:cs="Helvetica"/>
          <w:sz w:val="26"/>
          <w:szCs w:val="26"/>
          <w:lang w:val="en-US"/>
        </w:rPr>
        <w:t> May my musings be pleasing to him, for </w:t>
      </w:r>
      <w:hyperlink r:id="rId15" w:history="1">
        <w:r w:rsidRPr="00F90724">
          <w:rPr>
            <w:rStyle w:val="Hyperkobling"/>
            <w:rFonts w:ascii="Helvetica" w:eastAsiaTheme="majorEastAsia" w:hAnsi="Helvetica" w:cs="Helvetica"/>
            <w:color w:val="auto"/>
            <w:sz w:val="26"/>
            <w:szCs w:val="26"/>
            <w:lang w:val="en-US"/>
          </w:rPr>
          <w:t>Yahweh</w:t>
        </w:r>
      </w:hyperlink>
      <w:r w:rsidRPr="00F90724">
        <w:rPr>
          <w:rFonts w:ascii="Helvetica" w:hAnsi="Helvetica" w:cs="Helvetica"/>
          <w:sz w:val="26"/>
          <w:szCs w:val="26"/>
          <w:lang w:val="en-US"/>
        </w:rPr>
        <w:t> gives me joy.</w:t>
      </w:r>
    </w:p>
    <w:p w14:paraId="39A303F1" w14:textId="77777777" w:rsidR="00F90724" w:rsidRPr="00F90724" w:rsidRDefault="00F90724" w:rsidP="00F90724">
      <w:pPr>
        <w:pStyle w:val="Overskrift3"/>
        <w:shd w:val="clear" w:color="auto" w:fill="FFFFFF"/>
        <w:spacing w:before="300" w:after="150"/>
        <w:rPr>
          <w:rFonts w:ascii="inherit" w:hAnsi="inherit" w:cs="Helvetica"/>
          <w:color w:val="auto"/>
          <w:sz w:val="36"/>
          <w:szCs w:val="36"/>
          <w:lang w:val="en-US"/>
        </w:rPr>
      </w:pPr>
      <w:r w:rsidRPr="00F90724">
        <w:rPr>
          <w:rFonts w:ascii="inherit" w:hAnsi="inherit" w:cs="Helvetica"/>
          <w:b/>
          <w:bCs/>
          <w:color w:val="auto"/>
          <w:sz w:val="36"/>
          <w:szCs w:val="36"/>
          <w:lang w:val="en-US"/>
        </w:rPr>
        <w:lastRenderedPageBreak/>
        <w:t>Reading 2, </w:t>
      </w:r>
      <w:r w:rsidRPr="00F90724">
        <w:rPr>
          <w:rStyle w:val="Utheving"/>
          <w:rFonts w:ascii="inherit" w:hAnsi="inherit" w:cs="Helvetica"/>
          <w:b/>
          <w:bCs/>
          <w:color w:val="auto"/>
          <w:sz w:val="36"/>
          <w:szCs w:val="36"/>
          <w:lang w:val="en-US"/>
        </w:rPr>
        <w:t>First Corinthians 12:3-7, 12-13</w:t>
      </w:r>
    </w:p>
    <w:p w14:paraId="0302869E" w14:textId="68F8BC33" w:rsidR="00F90724" w:rsidRPr="00377A08" w:rsidRDefault="00F90724" w:rsidP="00F90724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28"/>
          <w:szCs w:val="28"/>
          <w:lang w:val="en-US"/>
        </w:rPr>
      </w:pPr>
      <w:r w:rsidRPr="00377A08">
        <w:rPr>
          <w:rFonts w:ascii="Helvetica" w:hAnsi="Helvetica" w:cs="Helvetica"/>
          <w:sz w:val="28"/>
          <w:szCs w:val="28"/>
          <w:vertAlign w:val="superscript"/>
          <w:lang w:val="en-US"/>
        </w:rPr>
        <w:t>3</w:t>
      </w:r>
      <w:r w:rsidRPr="00377A08">
        <w:rPr>
          <w:rFonts w:ascii="Helvetica" w:hAnsi="Helvetica" w:cs="Helvetica"/>
          <w:sz w:val="28"/>
          <w:szCs w:val="28"/>
          <w:lang w:val="en-US"/>
        </w:rPr>
        <w:t> Because of that, I want to make it quite clear to you that no one who says 'A curse on Jesus' can be speaking in the </w:t>
      </w:r>
      <w:hyperlink r:id="rId16" w:history="1">
        <w:r w:rsidRPr="00377A08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Spirit</w:t>
        </w:r>
      </w:hyperlink>
      <w:r w:rsidRPr="00377A08">
        <w:rPr>
          <w:rFonts w:ascii="Helvetica" w:hAnsi="Helvetica" w:cs="Helvetica"/>
          <w:sz w:val="28"/>
          <w:szCs w:val="28"/>
          <w:lang w:val="en-US"/>
        </w:rPr>
        <w:t> of God, and nobody is able to say, 'Jesus is Lord' except in the Holy Spirit.</w:t>
      </w:r>
      <w:r w:rsidRPr="00377A08">
        <w:rPr>
          <w:rFonts w:ascii="Helvetica" w:hAnsi="Helvetica" w:cs="Helvetica"/>
          <w:sz w:val="28"/>
          <w:szCs w:val="28"/>
          <w:lang w:val="en-US"/>
        </w:rPr>
        <w:t xml:space="preserve">  </w:t>
      </w:r>
      <w:r w:rsidRPr="00377A08">
        <w:rPr>
          <w:rFonts w:ascii="Helvetica" w:hAnsi="Helvetica" w:cs="Helvetica"/>
          <w:sz w:val="28"/>
          <w:szCs w:val="28"/>
          <w:vertAlign w:val="superscript"/>
          <w:lang w:val="en-US"/>
        </w:rPr>
        <w:t>4</w:t>
      </w:r>
      <w:r w:rsidRPr="00377A08">
        <w:rPr>
          <w:rFonts w:ascii="Helvetica" w:hAnsi="Helvetica" w:cs="Helvetica"/>
          <w:sz w:val="28"/>
          <w:szCs w:val="28"/>
          <w:lang w:val="en-US"/>
        </w:rPr>
        <w:t> There are many different gifts, but it is always the same Spirit;</w:t>
      </w:r>
      <w:r w:rsidRPr="00377A08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Pr="00377A08">
        <w:rPr>
          <w:rFonts w:ascii="Helvetica" w:hAnsi="Helvetica" w:cs="Helvetica"/>
          <w:sz w:val="28"/>
          <w:szCs w:val="28"/>
          <w:vertAlign w:val="superscript"/>
          <w:lang w:val="en-US"/>
        </w:rPr>
        <w:t>5</w:t>
      </w:r>
      <w:r w:rsidRPr="00377A08">
        <w:rPr>
          <w:rFonts w:ascii="Helvetica" w:hAnsi="Helvetica" w:cs="Helvetica"/>
          <w:sz w:val="28"/>
          <w:szCs w:val="28"/>
          <w:lang w:val="en-US"/>
        </w:rPr>
        <w:t xml:space="preserve"> there are </w:t>
      </w:r>
      <w:proofErr w:type="gramStart"/>
      <w:r w:rsidRPr="00377A08">
        <w:rPr>
          <w:rFonts w:ascii="Helvetica" w:hAnsi="Helvetica" w:cs="Helvetica"/>
          <w:sz w:val="28"/>
          <w:szCs w:val="28"/>
          <w:lang w:val="en-US"/>
        </w:rPr>
        <w:t>many different ways</w:t>
      </w:r>
      <w:proofErr w:type="gramEnd"/>
      <w:r w:rsidRPr="00377A08">
        <w:rPr>
          <w:rFonts w:ascii="Helvetica" w:hAnsi="Helvetica" w:cs="Helvetica"/>
          <w:sz w:val="28"/>
          <w:szCs w:val="28"/>
          <w:lang w:val="en-US"/>
        </w:rPr>
        <w:t xml:space="preserve"> of serving, but it is always the same Lord.</w:t>
      </w:r>
      <w:r w:rsidRPr="00377A08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Pr="00377A08">
        <w:rPr>
          <w:rFonts w:ascii="Helvetica" w:hAnsi="Helvetica" w:cs="Helvetica"/>
          <w:sz w:val="28"/>
          <w:szCs w:val="28"/>
          <w:vertAlign w:val="superscript"/>
          <w:lang w:val="en-US"/>
        </w:rPr>
        <w:t>6</w:t>
      </w:r>
      <w:r w:rsidRPr="00377A08">
        <w:rPr>
          <w:rFonts w:ascii="Helvetica" w:hAnsi="Helvetica" w:cs="Helvetica"/>
          <w:sz w:val="28"/>
          <w:szCs w:val="28"/>
          <w:lang w:val="en-US"/>
        </w:rPr>
        <w:t> There are many different forms of activity, but in everybody it is the same </w:t>
      </w:r>
      <w:hyperlink r:id="rId17" w:history="1">
        <w:r w:rsidRPr="00377A08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God</w:t>
        </w:r>
      </w:hyperlink>
      <w:r w:rsidRPr="00377A08">
        <w:rPr>
          <w:rFonts w:ascii="Helvetica" w:hAnsi="Helvetica" w:cs="Helvetica"/>
          <w:sz w:val="28"/>
          <w:szCs w:val="28"/>
          <w:lang w:val="en-US"/>
        </w:rPr>
        <w:t> who is at work in them all.</w:t>
      </w:r>
      <w:r w:rsidRPr="00377A08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Pr="00377A08">
        <w:rPr>
          <w:rFonts w:ascii="Helvetica" w:hAnsi="Helvetica" w:cs="Helvetica"/>
          <w:sz w:val="28"/>
          <w:szCs w:val="28"/>
          <w:vertAlign w:val="superscript"/>
          <w:lang w:val="en-US"/>
        </w:rPr>
        <w:t>7</w:t>
      </w:r>
      <w:r w:rsidRPr="00377A08">
        <w:rPr>
          <w:rFonts w:ascii="Helvetica" w:hAnsi="Helvetica" w:cs="Helvetica"/>
          <w:sz w:val="28"/>
          <w:szCs w:val="28"/>
          <w:lang w:val="en-US"/>
        </w:rPr>
        <w:t xml:space="preserve"> The </w:t>
      </w:r>
      <w:proofErr w:type="gramStart"/>
      <w:r w:rsidRPr="00377A08">
        <w:rPr>
          <w:rFonts w:ascii="Helvetica" w:hAnsi="Helvetica" w:cs="Helvetica"/>
          <w:sz w:val="28"/>
          <w:szCs w:val="28"/>
          <w:lang w:val="en-US"/>
        </w:rPr>
        <w:t>particular manifestation</w:t>
      </w:r>
      <w:proofErr w:type="gramEnd"/>
      <w:r w:rsidRPr="00377A08">
        <w:rPr>
          <w:rFonts w:ascii="Helvetica" w:hAnsi="Helvetica" w:cs="Helvetica"/>
          <w:sz w:val="28"/>
          <w:szCs w:val="28"/>
          <w:lang w:val="en-US"/>
        </w:rPr>
        <w:t xml:space="preserve"> of the </w:t>
      </w:r>
      <w:hyperlink r:id="rId18" w:history="1">
        <w:r w:rsidRPr="00377A08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Spirit</w:t>
        </w:r>
      </w:hyperlink>
      <w:r w:rsidRPr="00377A08">
        <w:rPr>
          <w:rFonts w:ascii="Helvetica" w:hAnsi="Helvetica" w:cs="Helvetica"/>
          <w:sz w:val="28"/>
          <w:szCs w:val="28"/>
          <w:lang w:val="en-US"/>
        </w:rPr>
        <w:t> granted to each one is to be used for the general good.</w:t>
      </w:r>
      <w:r w:rsidR="00377A08" w:rsidRPr="00377A08">
        <w:rPr>
          <w:rFonts w:ascii="Helvetica" w:hAnsi="Helvetica" w:cs="Helvetica"/>
          <w:sz w:val="28"/>
          <w:szCs w:val="28"/>
          <w:lang w:val="en-US"/>
        </w:rPr>
        <w:t xml:space="preserve">  </w:t>
      </w:r>
      <w:r w:rsidRPr="00377A08">
        <w:rPr>
          <w:rFonts w:ascii="Helvetica" w:hAnsi="Helvetica" w:cs="Helvetica"/>
          <w:sz w:val="28"/>
          <w:szCs w:val="28"/>
          <w:vertAlign w:val="superscript"/>
          <w:lang w:val="en-US"/>
        </w:rPr>
        <w:t>12</w:t>
      </w:r>
      <w:r w:rsidRPr="00377A08">
        <w:rPr>
          <w:rFonts w:ascii="Helvetica" w:hAnsi="Helvetica" w:cs="Helvetica"/>
          <w:sz w:val="28"/>
          <w:szCs w:val="28"/>
          <w:lang w:val="en-US"/>
        </w:rPr>
        <w:t> For as with the human body which is a </w:t>
      </w:r>
      <w:hyperlink r:id="rId19" w:history="1">
        <w:r w:rsidRPr="00377A08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unity</w:t>
        </w:r>
      </w:hyperlink>
      <w:r w:rsidRPr="00377A08">
        <w:rPr>
          <w:rFonts w:ascii="Helvetica" w:hAnsi="Helvetica" w:cs="Helvetica"/>
          <w:sz w:val="28"/>
          <w:szCs w:val="28"/>
          <w:lang w:val="en-US"/>
        </w:rPr>
        <w:t> although it has many parts -- all the parts of the body, though many, still making up one single body -- so it is with Christ.</w:t>
      </w:r>
      <w:r w:rsidRPr="00377A08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Pr="00377A08">
        <w:rPr>
          <w:rFonts w:ascii="Helvetica" w:hAnsi="Helvetica" w:cs="Helvetica"/>
          <w:sz w:val="28"/>
          <w:szCs w:val="28"/>
          <w:vertAlign w:val="superscript"/>
          <w:lang w:val="en-US"/>
        </w:rPr>
        <w:t>13</w:t>
      </w:r>
      <w:r w:rsidRPr="00377A08">
        <w:rPr>
          <w:rFonts w:ascii="Helvetica" w:hAnsi="Helvetica" w:cs="Helvetica"/>
          <w:sz w:val="28"/>
          <w:szCs w:val="28"/>
          <w:lang w:val="en-US"/>
        </w:rPr>
        <w:t xml:space="preserve"> We were </w:t>
      </w:r>
      <w:proofErr w:type="spellStart"/>
      <w:r w:rsidRPr="00377A08">
        <w:rPr>
          <w:rFonts w:ascii="Helvetica" w:hAnsi="Helvetica" w:cs="Helvetica"/>
          <w:sz w:val="28"/>
          <w:szCs w:val="28"/>
          <w:lang w:val="en-US"/>
        </w:rPr>
        <w:t>baptised</w:t>
      </w:r>
      <w:proofErr w:type="spellEnd"/>
      <w:r w:rsidRPr="00377A08">
        <w:rPr>
          <w:rFonts w:ascii="Helvetica" w:hAnsi="Helvetica" w:cs="Helvetica"/>
          <w:sz w:val="28"/>
          <w:szCs w:val="28"/>
          <w:lang w:val="en-US"/>
        </w:rPr>
        <w:t xml:space="preserve"> into one body in a single Spirit, </w:t>
      </w:r>
      <w:hyperlink r:id="rId20" w:history="1">
        <w:r w:rsidRPr="00377A08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Jews</w:t>
        </w:r>
      </w:hyperlink>
      <w:r w:rsidRPr="00377A08">
        <w:rPr>
          <w:rFonts w:ascii="Helvetica" w:hAnsi="Helvetica" w:cs="Helvetica"/>
          <w:sz w:val="28"/>
          <w:szCs w:val="28"/>
          <w:lang w:val="en-US"/>
        </w:rPr>
        <w:t> as well as Greeks, </w:t>
      </w:r>
      <w:hyperlink r:id="rId21" w:history="1">
        <w:r w:rsidRPr="00377A08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slaves</w:t>
        </w:r>
      </w:hyperlink>
      <w:r w:rsidRPr="00377A08">
        <w:rPr>
          <w:rFonts w:ascii="Helvetica" w:hAnsi="Helvetica" w:cs="Helvetica"/>
          <w:sz w:val="28"/>
          <w:szCs w:val="28"/>
          <w:lang w:val="en-US"/>
        </w:rPr>
        <w:t> as well as free men, and we were all given the same </w:t>
      </w:r>
      <w:hyperlink r:id="rId22" w:history="1">
        <w:r w:rsidRPr="00377A08">
          <w:rPr>
            <w:rStyle w:val="Hyperkobling"/>
            <w:rFonts w:ascii="Helvetica" w:eastAsiaTheme="majorEastAsia" w:hAnsi="Helvetica" w:cs="Helvetica"/>
            <w:color w:val="auto"/>
            <w:sz w:val="28"/>
            <w:szCs w:val="28"/>
            <w:lang w:val="en-US"/>
          </w:rPr>
          <w:t>Spirit</w:t>
        </w:r>
      </w:hyperlink>
      <w:r w:rsidRPr="00377A08">
        <w:rPr>
          <w:rFonts w:ascii="Helvetica" w:hAnsi="Helvetica" w:cs="Helvetica"/>
          <w:sz w:val="28"/>
          <w:szCs w:val="28"/>
          <w:lang w:val="en-US"/>
        </w:rPr>
        <w:t> to drink.</w:t>
      </w:r>
    </w:p>
    <w:p w14:paraId="76535C16" w14:textId="77777777" w:rsidR="00F90724" w:rsidRDefault="00F90724" w:rsidP="00F90724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26"/>
          <w:szCs w:val="26"/>
          <w:lang w:val="en-US"/>
        </w:rPr>
      </w:pPr>
    </w:p>
    <w:p w14:paraId="5E1908B3" w14:textId="77777777" w:rsidR="00F90724" w:rsidRPr="00F90724" w:rsidRDefault="00F90724" w:rsidP="00F90724">
      <w:pPr>
        <w:pStyle w:val="Overskrift3"/>
        <w:shd w:val="clear" w:color="auto" w:fill="FFFFFF"/>
        <w:spacing w:before="300" w:after="150"/>
        <w:rPr>
          <w:rFonts w:ascii="inherit" w:hAnsi="inherit" w:cs="Helvetica"/>
          <w:color w:val="auto"/>
          <w:sz w:val="36"/>
          <w:szCs w:val="36"/>
          <w:lang w:val="en-US"/>
        </w:rPr>
      </w:pPr>
      <w:r w:rsidRPr="00F90724">
        <w:rPr>
          <w:rFonts w:ascii="inherit" w:hAnsi="inherit" w:cs="Helvetica"/>
          <w:b/>
          <w:bCs/>
          <w:color w:val="auto"/>
          <w:sz w:val="36"/>
          <w:szCs w:val="36"/>
          <w:lang w:val="en-US"/>
        </w:rPr>
        <w:t>Gospel, </w:t>
      </w:r>
      <w:r w:rsidRPr="00F90724">
        <w:rPr>
          <w:rStyle w:val="Utheving"/>
          <w:rFonts w:ascii="inherit" w:hAnsi="inherit" w:cs="Helvetica"/>
          <w:b/>
          <w:bCs/>
          <w:color w:val="auto"/>
          <w:sz w:val="36"/>
          <w:szCs w:val="36"/>
          <w:lang w:val="en-US"/>
        </w:rPr>
        <w:t>John 20:19-23</w:t>
      </w:r>
    </w:p>
    <w:p w14:paraId="333397EF" w14:textId="7AD6F48E" w:rsidR="00F90724" w:rsidRPr="00377A08" w:rsidRDefault="00F90724" w:rsidP="00F90724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32"/>
          <w:szCs w:val="32"/>
          <w:lang w:val="en-US"/>
        </w:rPr>
      </w:pPr>
      <w:r w:rsidRPr="00377A08">
        <w:rPr>
          <w:rFonts w:ascii="Helvetica" w:hAnsi="Helvetica" w:cs="Helvetica"/>
          <w:sz w:val="32"/>
          <w:szCs w:val="32"/>
          <w:vertAlign w:val="superscript"/>
          <w:lang w:val="en-US"/>
        </w:rPr>
        <w:t>19</w:t>
      </w:r>
      <w:r w:rsidRPr="00377A08">
        <w:rPr>
          <w:rFonts w:ascii="Helvetica" w:hAnsi="Helvetica" w:cs="Helvetica"/>
          <w:sz w:val="32"/>
          <w:szCs w:val="32"/>
          <w:lang w:val="en-US"/>
        </w:rPr>
        <w:t> In the evening of that same day, the first day of the week, the doors were closed in the room where the disciples were, for fear of the Jews. </w:t>
      </w:r>
      <w:hyperlink r:id="rId23" w:history="1">
        <w:r w:rsidRPr="00377A08">
          <w:rPr>
            <w:rStyle w:val="Hyperkobling"/>
            <w:rFonts w:ascii="Helvetica" w:eastAsiaTheme="majorEastAsia" w:hAnsi="Helvetica" w:cs="Helvetica"/>
            <w:color w:val="auto"/>
            <w:sz w:val="32"/>
            <w:szCs w:val="32"/>
            <w:lang w:val="en-US"/>
          </w:rPr>
          <w:t>Jesus</w:t>
        </w:r>
      </w:hyperlink>
      <w:r w:rsidRPr="00377A08">
        <w:rPr>
          <w:rFonts w:ascii="Helvetica" w:hAnsi="Helvetica" w:cs="Helvetica"/>
          <w:sz w:val="32"/>
          <w:szCs w:val="32"/>
          <w:lang w:val="en-US"/>
        </w:rPr>
        <w:t> came and stood among them. He said to them, 'Peace be with you,'</w:t>
      </w:r>
      <w:r w:rsidR="00377A08" w:rsidRPr="00377A08">
        <w:rPr>
          <w:rFonts w:ascii="Helvetica" w:hAnsi="Helvetica" w:cs="Helvetica"/>
          <w:sz w:val="32"/>
          <w:szCs w:val="32"/>
          <w:lang w:val="en-US"/>
        </w:rPr>
        <w:t xml:space="preserve"> </w:t>
      </w:r>
      <w:r w:rsidRPr="00377A08">
        <w:rPr>
          <w:rFonts w:ascii="Helvetica" w:hAnsi="Helvetica" w:cs="Helvetica"/>
          <w:sz w:val="32"/>
          <w:szCs w:val="32"/>
          <w:vertAlign w:val="superscript"/>
          <w:lang w:val="en-US"/>
        </w:rPr>
        <w:t>20</w:t>
      </w:r>
      <w:r w:rsidRPr="00377A08">
        <w:rPr>
          <w:rFonts w:ascii="Helvetica" w:hAnsi="Helvetica" w:cs="Helvetica"/>
          <w:sz w:val="32"/>
          <w:szCs w:val="32"/>
          <w:lang w:val="en-US"/>
        </w:rPr>
        <w:t> and, after saying this, he showed them his hands and his side. The disciples were filled with joy at seeing the Lord,</w:t>
      </w:r>
      <w:r w:rsidR="00377A08" w:rsidRPr="00377A08">
        <w:rPr>
          <w:rFonts w:ascii="Helvetica" w:hAnsi="Helvetica" w:cs="Helvetica"/>
          <w:sz w:val="32"/>
          <w:szCs w:val="32"/>
          <w:lang w:val="en-US"/>
        </w:rPr>
        <w:t xml:space="preserve"> </w:t>
      </w:r>
      <w:r w:rsidRPr="00377A08">
        <w:rPr>
          <w:rFonts w:ascii="Helvetica" w:hAnsi="Helvetica" w:cs="Helvetica"/>
          <w:sz w:val="32"/>
          <w:szCs w:val="32"/>
          <w:vertAlign w:val="superscript"/>
          <w:lang w:val="en-US"/>
        </w:rPr>
        <w:t>21</w:t>
      </w:r>
      <w:r w:rsidRPr="00377A08">
        <w:rPr>
          <w:rFonts w:ascii="Helvetica" w:hAnsi="Helvetica" w:cs="Helvetica"/>
          <w:sz w:val="32"/>
          <w:szCs w:val="32"/>
          <w:lang w:val="en-US"/>
        </w:rPr>
        <w:t> and he said to them again, 'Peace be with you. 'As the Father sent me, so am I sending you.'</w:t>
      </w:r>
      <w:r w:rsidR="00377A08" w:rsidRPr="00377A08">
        <w:rPr>
          <w:rFonts w:ascii="Helvetica" w:hAnsi="Helvetica" w:cs="Helvetica"/>
          <w:sz w:val="32"/>
          <w:szCs w:val="32"/>
          <w:lang w:val="en-US"/>
        </w:rPr>
        <w:t xml:space="preserve"> </w:t>
      </w:r>
      <w:r w:rsidRPr="00377A08">
        <w:rPr>
          <w:rFonts w:ascii="Helvetica" w:hAnsi="Helvetica" w:cs="Helvetica"/>
          <w:sz w:val="32"/>
          <w:szCs w:val="32"/>
          <w:vertAlign w:val="superscript"/>
          <w:lang w:val="en-US"/>
        </w:rPr>
        <w:t>22</w:t>
      </w:r>
      <w:r w:rsidRPr="00377A08">
        <w:rPr>
          <w:rFonts w:ascii="Helvetica" w:hAnsi="Helvetica" w:cs="Helvetica"/>
          <w:sz w:val="32"/>
          <w:szCs w:val="32"/>
          <w:lang w:val="en-US"/>
        </w:rPr>
        <w:t> After saying this he breathed on them and said: Receive the Holy Spirit.</w:t>
      </w:r>
      <w:r w:rsidR="00377A08" w:rsidRPr="00377A08">
        <w:rPr>
          <w:rFonts w:ascii="Helvetica" w:hAnsi="Helvetica" w:cs="Helvetica"/>
          <w:sz w:val="32"/>
          <w:szCs w:val="32"/>
          <w:lang w:val="en-US"/>
        </w:rPr>
        <w:t xml:space="preserve">  </w:t>
      </w:r>
      <w:r w:rsidRPr="00377A08">
        <w:rPr>
          <w:rFonts w:ascii="Helvetica" w:hAnsi="Helvetica" w:cs="Helvetica"/>
          <w:sz w:val="32"/>
          <w:szCs w:val="32"/>
          <w:vertAlign w:val="superscript"/>
          <w:lang w:val="en-US"/>
        </w:rPr>
        <w:t>23</w:t>
      </w:r>
      <w:r w:rsidRPr="00377A08">
        <w:rPr>
          <w:rFonts w:ascii="Helvetica" w:hAnsi="Helvetica" w:cs="Helvetica"/>
          <w:sz w:val="32"/>
          <w:szCs w:val="32"/>
          <w:lang w:val="en-US"/>
        </w:rPr>
        <w:t> If you forgive anyone's sins, they are forgiven; if you retain anyone's sins, they are retained.</w:t>
      </w:r>
    </w:p>
    <w:p w14:paraId="71622B03" w14:textId="5D586EEC" w:rsidR="00F90724" w:rsidRPr="00F90724" w:rsidRDefault="00F90724" w:rsidP="00F90724">
      <w:pPr>
        <w:pStyle w:val="NormalWeb"/>
        <w:shd w:val="clear" w:color="auto" w:fill="FFFFFF"/>
        <w:spacing w:before="450" w:beforeAutospacing="0" w:after="150" w:afterAutospacing="0" w:line="459" w:lineRule="atLeast"/>
        <w:rPr>
          <w:rFonts w:ascii="Helvetica" w:hAnsi="Helvetica" w:cs="Helvetica"/>
          <w:sz w:val="26"/>
          <w:szCs w:val="26"/>
          <w:lang w:val="en-US"/>
        </w:rPr>
      </w:pPr>
      <w:r w:rsidRPr="00F90724">
        <w:rPr>
          <w:rFonts w:ascii="Helvetica" w:hAnsi="Helvetica" w:cs="Helvetica"/>
          <w:sz w:val="26"/>
          <w:szCs w:val="26"/>
          <w:lang w:val="en-US"/>
        </w:rPr>
        <w:br/>
      </w:r>
    </w:p>
    <w:p w14:paraId="7459E02A" w14:textId="77777777" w:rsidR="00F90724" w:rsidRPr="00F90724" w:rsidRDefault="00F90724">
      <w:pPr>
        <w:rPr>
          <w:lang w:val="en-US"/>
        </w:rPr>
      </w:pPr>
    </w:p>
    <w:sectPr w:rsidR="00F90724" w:rsidRPr="00F90724" w:rsidSect="00377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077A58"/>
    <w:multiLevelType w:val="multilevel"/>
    <w:tmpl w:val="AB241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567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24"/>
    <w:rsid w:val="00377A08"/>
    <w:rsid w:val="00487040"/>
    <w:rsid w:val="0077107C"/>
    <w:rsid w:val="00E96161"/>
    <w:rsid w:val="00F9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5F30"/>
  <w15:chartTrackingRefBased/>
  <w15:docId w15:val="{E6D97669-7DD1-48DE-980E-3C7A86AC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724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07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907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907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907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907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9072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9072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9072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9072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07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907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07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9072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9072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9072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9072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9072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9072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9072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0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07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07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907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9072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9072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9072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907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9072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90724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semiHidden/>
    <w:unhideWhenUsed/>
    <w:rsid w:val="00F90724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F9072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0724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F90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4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2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40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755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709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.org/encyclopedia/view.php?id=11004" TargetMode="External"/><Relationship Id="rId13" Type="http://schemas.openxmlformats.org/officeDocument/2006/relationships/hyperlink" Target="https://www.catholic.org/encyclopedia/view.php?id=6291" TargetMode="External"/><Relationship Id="rId18" Type="http://schemas.openxmlformats.org/officeDocument/2006/relationships/hyperlink" Target="https://www.catholic.org/encyclopedia/view.php?id=11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tholic.org/encyclopedia/view.php?id=10887" TargetMode="External"/><Relationship Id="rId7" Type="http://schemas.openxmlformats.org/officeDocument/2006/relationships/hyperlink" Target="https://www.catholic.org/encyclopedia/view.php?id=5854" TargetMode="External"/><Relationship Id="rId12" Type="http://schemas.openxmlformats.org/officeDocument/2006/relationships/hyperlink" Target="https://www.catholic.org/encyclopedia/view.php?id=7101" TargetMode="External"/><Relationship Id="rId17" Type="http://schemas.openxmlformats.org/officeDocument/2006/relationships/hyperlink" Target="https://www.catholic.org/encyclopedia/view.php?id=521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tholic.org/encyclopedia/view.php?id=11004" TargetMode="External"/><Relationship Id="rId20" Type="http://schemas.openxmlformats.org/officeDocument/2006/relationships/hyperlink" Target="https://www.catholic.org/encyclopedia/view.php?id=65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tholic.org/encyclopedia/view.php?id=5593" TargetMode="External"/><Relationship Id="rId11" Type="http://schemas.openxmlformats.org/officeDocument/2006/relationships/hyperlink" Target="https://www.catholic.org/encyclopedia/view.php?id=419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atholic.org/encyclopedia/view.php?id=9145" TargetMode="External"/><Relationship Id="rId15" Type="http://schemas.openxmlformats.org/officeDocument/2006/relationships/hyperlink" Target="https://www.catholic.org/encyclopedia/view.php?id=6291" TargetMode="External"/><Relationship Id="rId23" Type="http://schemas.openxmlformats.org/officeDocument/2006/relationships/hyperlink" Target="https://www.catholic.org/clife/jesus" TargetMode="External"/><Relationship Id="rId10" Type="http://schemas.openxmlformats.org/officeDocument/2006/relationships/hyperlink" Target="https://www.catholic.org/encyclopedia/view.php?id=9485" TargetMode="External"/><Relationship Id="rId19" Type="http://schemas.openxmlformats.org/officeDocument/2006/relationships/hyperlink" Target="https://www.catholic.org/encyclopedia/view.php?id=118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tholic.org/encyclopedia/view.php?id=6304" TargetMode="External"/><Relationship Id="rId14" Type="http://schemas.openxmlformats.org/officeDocument/2006/relationships/hyperlink" Target="https://www.catholic.org/encyclopedia/view.php?id=6291" TargetMode="External"/><Relationship Id="rId22" Type="http://schemas.openxmlformats.org/officeDocument/2006/relationships/hyperlink" Target="https://www.catholic.org/encyclopedia/view.php?id=1100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2</cp:revision>
  <dcterms:created xsi:type="dcterms:W3CDTF">2024-05-07T12:46:00Z</dcterms:created>
  <dcterms:modified xsi:type="dcterms:W3CDTF">2024-05-07T12:46:00Z</dcterms:modified>
</cp:coreProperties>
</file>