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7DAAA7" w14:textId="77777777" w:rsidR="00BB1FCA" w:rsidRPr="00F94230" w:rsidRDefault="00BB1FCA" w:rsidP="00BB1FCA">
      <w:pPr>
        <w:pBdr>
          <w:bottom w:val="single" w:sz="6" w:space="0" w:color="AAAAAA"/>
        </w:pBdr>
        <w:spacing w:after="24" w:line="288" w:lineRule="atLeast"/>
        <w:outlineLvl w:val="0"/>
        <w:rPr>
          <w:rFonts w:ascii="Arial" w:eastAsia="Times New Roman" w:hAnsi="Arial" w:cs="Arial"/>
          <w:b/>
          <w:bCs/>
          <w:color w:val="000000"/>
          <w:kern w:val="36"/>
          <w:sz w:val="36"/>
          <w:szCs w:val="36"/>
        </w:rPr>
      </w:pPr>
      <w:r w:rsidRPr="00F94230">
        <w:rPr>
          <w:rFonts w:ascii="Arial" w:eastAsia="Times New Roman" w:hAnsi="Arial" w:cs="Arial"/>
          <w:b/>
          <w:bCs/>
          <w:color w:val="000000"/>
          <w:kern w:val="36"/>
          <w:sz w:val="36"/>
          <w:szCs w:val="36"/>
        </w:rPr>
        <w:t>Lesninger Kristi legeme og blod (år B)</w:t>
      </w:r>
    </w:p>
    <w:p w14:paraId="6508BE14" w14:textId="77777777" w:rsidR="00BB1FCA" w:rsidRPr="00BB1FCA" w:rsidRDefault="00BB1FCA">
      <w:pPr>
        <w:rPr>
          <w:rFonts w:ascii="Times New Roman" w:hAnsi="Times New Roman" w:cs="Times New Roman"/>
          <w:sz w:val="32"/>
          <w:szCs w:val="32"/>
        </w:rPr>
      </w:pPr>
    </w:p>
    <w:p w14:paraId="1B70F762" w14:textId="77777777" w:rsidR="00BB1FCA" w:rsidRPr="00BB1FCA" w:rsidRDefault="00BB1FCA" w:rsidP="00BB1FCA">
      <w:pPr>
        <w:pStyle w:val="Overskrift2"/>
        <w:pBdr>
          <w:bottom w:val="single" w:sz="6" w:space="2" w:color="AAAAAA"/>
        </w:pBdr>
        <w:shd w:val="clear" w:color="auto" w:fill="FFFFFF"/>
        <w:spacing w:before="0" w:after="144"/>
        <w:rPr>
          <w:rFonts w:ascii="Times New Roman" w:hAnsi="Times New Roman" w:cs="Times New Roman"/>
          <w:color w:val="auto"/>
          <w:sz w:val="32"/>
          <w:szCs w:val="32"/>
        </w:rPr>
      </w:pPr>
      <w:r w:rsidRPr="00BB1FCA">
        <w:rPr>
          <w:rStyle w:val="mw-headline"/>
          <w:rFonts w:ascii="Times New Roman" w:hAnsi="Times New Roman" w:cs="Times New Roman"/>
          <w:b/>
          <w:bCs/>
          <w:color w:val="auto"/>
          <w:sz w:val="32"/>
          <w:szCs w:val="32"/>
        </w:rPr>
        <w:t xml:space="preserve">1. lesning   </w:t>
      </w:r>
      <w:r w:rsidRPr="00BB1FCA">
        <w:rPr>
          <w:rFonts w:ascii="Times New Roman" w:hAnsi="Times New Roman" w:cs="Times New Roman"/>
          <w:color w:val="auto"/>
          <w:sz w:val="32"/>
          <w:szCs w:val="32"/>
        </w:rPr>
        <w:t>2 Mos 24,3–8</w:t>
      </w:r>
    </w:p>
    <w:p w14:paraId="57CF3694" w14:textId="77777777" w:rsidR="00BB1FCA" w:rsidRPr="00BB1FCA" w:rsidRDefault="00BB1FCA" w:rsidP="00BB1FCA">
      <w:pPr>
        <w:shd w:val="clear" w:color="auto" w:fill="FFFFFF"/>
        <w:rPr>
          <w:rFonts w:ascii="Times New Roman" w:hAnsi="Times New Roman" w:cs="Times New Roman"/>
          <w:i/>
          <w:iCs/>
          <w:sz w:val="32"/>
          <w:szCs w:val="32"/>
        </w:rPr>
      </w:pPr>
      <w:r w:rsidRPr="00BB1FCA">
        <w:rPr>
          <w:rFonts w:ascii="Times New Roman" w:hAnsi="Times New Roman" w:cs="Times New Roman"/>
          <w:i/>
          <w:iCs/>
          <w:sz w:val="32"/>
          <w:szCs w:val="32"/>
        </w:rPr>
        <w:t>Dette er blodet som hører til den pakten Herren har sluttet med dere</w:t>
      </w:r>
    </w:p>
    <w:p w14:paraId="436DACA6" w14:textId="77777777" w:rsidR="00BB1FCA" w:rsidRDefault="00BB1FCA" w:rsidP="00BB1FCA">
      <w:pPr>
        <w:pStyle w:val="NormalWeb"/>
        <w:shd w:val="clear" w:color="auto" w:fill="FFFFFF"/>
        <w:spacing w:before="96" w:beforeAutospacing="0" w:after="120" w:afterAutospacing="0"/>
        <w:rPr>
          <w:sz w:val="32"/>
          <w:szCs w:val="32"/>
        </w:rPr>
      </w:pPr>
    </w:p>
    <w:p w14:paraId="618530D2" w14:textId="77777777" w:rsidR="00BB1FCA" w:rsidRPr="00BB1FCA" w:rsidRDefault="00BB1FCA" w:rsidP="00BB1FCA">
      <w:pPr>
        <w:pStyle w:val="NormalWeb"/>
        <w:shd w:val="clear" w:color="auto" w:fill="FFFFFF"/>
        <w:spacing w:before="96" w:beforeAutospacing="0" w:after="120" w:afterAutospacing="0"/>
        <w:rPr>
          <w:sz w:val="36"/>
          <w:szCs w:val="32"/>
        </w:rPr>
      </w:pPr>
      <w:r w:rsidRPr="00BB1FCA">
        <w:rPr>
          <w:sz w:val="36"/>
          <w:szCs w:val="32"/>
        </w:rPr>
        <w:t>I de dager, da Moses kom og bar frem for folket alle Herrens bud og alle rettens regler, svarte de samstemmig: «Alle de bud Herren har gitt oss, vil vi holde.»</w:t>
      </w:r>
    </w:p>
    <w:p w14:paraId="4DAEE44B" w14:textId="77777777" w:rsidR="00BB1FCA" w:rsidRPr="00BB1FCA" w:rsidRDefault="00BB1FCA" w:rsidP="00BB1FCA">
      <w:pPr>
        <w:pStyle w:val="NormalWeb"/>
        <w:shd w:val="clear" w:color="auto" w:fill="FFFFFF"/>
        <w:spacing w:before="96" w:beforeAutospacing="0" w:after="120" w:afterAutospacing="0"/>
        <w:rPr>
          <w:sz w:val="36"/>
          <w:szCs w:val="32"/>
        </w:rPr>
      </w:pPr>
      <w:r w:rsidRPr="00BB1FCA">
        <w:rPr>
          <w:sz w:val="36"/>
          <w:szCs w:val="32"/>
        </w:rPr>
        <w:t>Så skrev Moses opp alle de ord Herren hadde talt. Neste morgen stod han tidlig opp og bygget et alter like ved fjellet og reiste tolv stenstøtter for de tolv Israels stammer. Siden sendte han ut noen unge israelitter. De bar frem brennoffer og slaktet okser til måltidsoffer for Herren.</w:t>
      </w:r>
    </w:p>
    <w:p w14:paraId="497902B0" w14:textId="77777777" w:rsidR="00BB1FCA" w:rsidRPr="00BB1FCA" w:rsidRDefault="00BB1FCA" w:rsidP="00BB1FCA">
      <w:pPr>
        <w:pStyle w:val="NormalWeb"/>
        <w:shd w:val="clear" w:color="auto" w:fill="FFFFFF"/>
        <w:spacing w:before="96" w:beforeAutospacing="0" w:after="120" w:afterAutospacing="0"/>
        <w:rPr>
          <w:sz w:val="36"/>
          <w:szCs w:val="32"/>
        </w:rPr>
      </w:pPr>
      <w:r w:rsidRPr="00BB1FCA">
        <w:rPr>
          <w:sz w:val="36"/>
          <w:szCs w:val="32"/>
        </w:rPr>
        <w:t>Moses tok halvparten av blodet og helte det opp i skålene; den andre halvparten stenket han på alteret.</w:t>
      </w:r>
    </w:p>
    <w:p w14:paraId="4268F3ED" w14:textId="77777777" w:rsidR="00BB1FCA" w:rsidRPr="00BB1FCA" w:rsidRDefault="00BB1FCA" w:rsidP="00BB1FCA">
      <w:pPr>
        <w:pStyle w:val="NormalWeb"/>
        <w:shd w:val="clear" w:color="auto" w:fill="FFFFFF"/>
        <w:spacing w:before="96" w:beforeAutospacing="0" w:after="120" w:afterAutospacing="0"/>
        <w:rPr>
          <w:sz w:val="36"/>
          <w:szCs w:val="32"/>
        </w:rPr>
      </w:pPr>
      <w:r w:rsidRPr="00BB1FCA">
        <w:rPr>
          <w:sz w:val="36"/>
          <w:szCs w:val="32"/>
        </w:rPr>
        <w:t xml:space="preserve">Så tok han </w:t>
      </w:r>
      <w:proofErr w:type="spellStart"/>
      <w:r w:rsidRPr="00BB1FCA">
        <w:rPr>
          <w:sz w:val="36"/>
          <w:szCs w:val="32"/>
        </w:rPr>
        <w:t>paktsboken</w:t>
      </w:r>
      <w:proofErr w:type="spellEnd"/>
      <w:r w:rsidRPr="00BB1FCA">
        <w:rPr>
          <w:sz w:val="36"/>
          <w:szCs w:val="32"/>
        </w:rPr>
        <w:t xml:space="preserve"> og leste den opp for folket, og de sa: «Vi vil være lydige og gjøre alt det Herren har sagt.»</w:t>
      </w:r>
    </w:p>
    <w:p w14:paraId="4F62AAB5" w14:textId="77777777" w:rsidR="00BB1FCA" w:rsidRPr="00BB1FCA" w:rsidRDefault="00BB1FCA" w:rsidP="00BB1FCA">
      <w:pPr>
        <w:pStyle w:val="NormalWeb"/>
        <w:shd w:val="clear" w:color="auto" w:fill="FFFFFF"/>
        <w:spacing w:before="96" w:beforeAutospacing="0" w:after="120" w:afterAutospacing="0"/>
        <w:rPr>
          <w:sz w:val="36"/>
          <w:szCs w:val="32"/>
        </w:rPr>
      </w:pPr>
      <w:r w:rsidRPr="00BB1FCA">
        <w:rPr>
          <w:sz w:val="36"/>
          <w:szCs w:val="32"/>
        </w:rPr>
        <w:t>Da tok Moses blodet, stenket det på folket og sa: «Dette er blodet som hører til den pakten Herren slutter med dere på grunnlag av alle disse ord.»</w:t>
      </w:r>
    </w:p>
    <w:p w14:paraId="173BB2E7" w14:textId="77777777" w:rsidR="00BB1FCA" w:rsidRDefault="00BB1FCA" w:rsidP="00BB1FCA">
      <w:pPr>
        <w:pStyle w:val="NormalWeb"/>
        <w:shd w:val="clear" w:color="auto" w:fill="FFFFFF"/>
        <w:spacing w:before="96" w:beforeAutospacing="0" w:after="120" w:afterAutospacing="0"/>
        <w:rPr>
          <w:sz w:val="32"/>
          <w:szCs w:val="32"/>
        </w:rPr>
      </w:pPr>
    </w:p>
    <w:p w14:paraId="684B16E4" w14:textId="77777777" w:rsidR="00203DF8" w:rsidRDefault="00203DF8" w:rsidP="00BB1FCA">
      <w:pPr>
        <w:pStyle w:val="NormalWeb"/>
        <w:shd w:val="clear" w:color="auto" w:fill="FFFFFF"/>
        <w:spacing w:before="96" w:beforeAutospacing="0" w:after="120" w:afterAutospacing="0"/>
        <w:rPr>
          <w:sz w:val="32"/>
          <w:szCs w:val="32"/>
        </w:rPr>
      </w:pPr>
    </w:p>
    <w:p w14:paraId="23BA13E7" w14:textId="77777777" w:rsidR="00203DF8" w:rsidRDefault="00203DF8" w:rsidP="00BB1FCA">
      <w:pPr>
        <w:pStyle w:val="NormalWeb"/>
        <w:shd w:val="clear" w:color="auto" w:fill="FFFFFF"/>
        <w:spacing w:before="96" w:beforeAutospacing="0" w:after="120" w:afterAutospacing="0"/>
        <w:rPr>
          <w:sz w:val="32"/>
          <w:szCs w:val="32"/>
        </w:rPr>
      </w:pPr>
    </w:p>
    <w:p w14:paraId="349A4E0D" w14:textId="77777777" w:rsidR="00203DF8" w:rsidRDefault="00203DF8" w:rsidP="00BB1FCA">
      <w:pPr>
        <w:pStyle w:val="NormalWeb"/>
        <w:shd w:val="clear" w:color="auto" w:fill="FFFFFF"/>
        <w:spacing w:before="96" w:beforeAutospacing="0" w:after="120" w:afterAutospacing="0"/>
        <w:rPr>
          <w:sz w:val="32"/>
          <w:szCs w:val="32"/>
        </w:rPr>
      </w:pPr>
    </w:p>
    <w:p w14:paraId="1EB106FE" w14:textId="77777777" w:rsidR="00203DF8" w:rsidRDefault="00203DF8" w:rsidP="00BB1FCA">
      <w:pPr>
        <w:pStyle w:val="NormalWeb"/>
        <w:shd w:val="clear" w:color="auto" w:fill="FFFFFF"/>
        <w:spacing w:before="96" w:beforeAutospacing="0" w:after="120" w:afterAutospacing="0"/>
        <w:rPr>
          <w:sz w:val="32"/>
          <w:szCs w:val="32"/>
        </w:rPr>
      </w:pPr>
    </w:p>
    <w:p w14:paraId="0865EF94" w14:textId="77777777" w:rsidR="00203DF8" w:rsidRDefault="00203DF8" w:rsidP="00BB1FCA">
      <w:pPr>
        <w:pStyle w:val="NormalWeb"/>
        <w:shd w:val="clear" w:color="auto" w:fill="FFFFFF"/>
        <w:spacing w:before="96" w:beforeAutospacing="0" w:after="120" w:afterAutospacing="0"/>
        <w:rPr>
          <w:sz w:val="32"/>
          <w:szCs w:val="32"/>
        </w:rPr>
      </w:pPr>
    </w:p>
    <w:p w14:paraId="49A4C82C" w14:textId="77777777" w:rsidR="00203DF8" w:rsidRDefault="00203DF8" w:rsidP="00BB1FCA">
      <w:pPr>
        <w:pStyle w:val="NormalWeb"/>
        <w:shd w:val="clear" w:color="auto" w:fill="FFFFFF"/>
        <w:spacing w:before="96" w:beforeAutospacing="0" w:after="120" w:afterAutospacing="0"/>
        <w:rPr>
          <w:sz w:val="32"/>
          <w:szCs w:val="32"/>
        </w:rPr>
      </w:pPr>
    </w:p>
    <w:p w14:paraId="51A01DCB" w14:textId="77777777" w:rsidR="00203DF8" w:rsidRPr="00BB1FCA" w:rsidRDefault="00203DF8" w:rsidP="00BB1FCA">
      <w:pPr>
        <w:pStyle w:val="NormalWeb"/>
        <w:shd w:val="clear" w:color="auto" w:fill="FFFFFF"/>
        <w:spacing w:before="96" w:beforeAutospacing="0" w:after="120" w:afterAutospacing="0"/>
        <w:rPr>
          <w:sz w:val="32"/>
          <w:szCs w:val="32"/>
        </w:rPr>
      </w:pPr>
    </w:p>
    <w:p w14:paraId="06A3DE79" w14:textId="77777777" w:rsidR="00BB1FCA" w:rsidRPr="00BB1FCA" w:rsidRDefault="00BB1FCA" w:rsidP="00BB1FCA">
      <w:pPr>
        <w:pStyle w:val="Overskrift2"/>
        <w:pBdr>
          <w:bottom w:val="single" w:sz="6" w:space="2" w:color="AAAAAA"/>
        </w:pBdr>
        <w:shd w:val="clear" w:color="auto" w:fill="FFFFFF"/>
        <w:spacing w:before="0" w:after="144"/>
        <w:rPr>
          <w:rFonts w:ascii="Times New Roman" w:hAnsi="Times New Roman" w:cs="Times New Roman"/>
          <w:color w:val="auto"/>
          <w:sz w:val="32"/>
          <w:szCs w:val="32"/>
        </w:rPr>
      </w:pPr>
      <w:proofErr w:type="spellStart"/>
      <w:r w:rsidRPr="00BB1FCA">
        <w:rPr>
          <w:rStyle w:val="mw-headline"/>
          <w:rFonts w:ascii="Times New Roman" w:hAnsi="Times New Roman" w:cs="Times New Roman"/>
          <w:b/>
          <w:bCs/>
          <w:color w:val="auto"/>
          <w:sz w:val="32"/>
          <w:szCs w:val="32"/>
        </w:rPr>
        <w:lastRenderedPageBreak/>
        <w:t>Responsoriesalme</w:t>
      </w:r>
      <w:proofErr w:type="spellEnd"/>
      <w:r w:rsidRPr="00BB1FCA">
        <w:rPr>
          <w:rStyle w:val="mw-headline"/>
          <w:rFonts w:ascii="Times New Roman" w:hAnsi="Times New Roman" w:cs="Times New Roman"/>
          <w:b/>
          <w:bCs/>
          <w:color w:val="auto"/>
          <w:sz w:val="32"/>
          <w:szCs w:val="32"/>
        </w:rPr>
        <w:t xml:space="preserve">  </w:t>
      </w:r>
      <w:r w:rsidRPr="00BB1FCA">
        <w:rPr>
          <w:rFonts w:ascii="Times New Roman" w:hAnsi="Times New Roman" w:cs="Times New Roman"/>
          <w:color w:val="auto"/>
          <w:sz w:val="32"/>
          <w:szCs w:val="32"/>
        </w:rPr>
        <w:t>Sal 116 (115),12–13. 15 og 16bc. 17–18</w:t>
      </w:r>
    </w:p>
    <w:p w14:paraId="579A86BF" w14:textId="77777777" w:rsidR="00BB1FCA" w:rsidRPr="00BB1FCA" w:rsidRDefault="00BB1FCA" w:rsidP="00BB1FCA">
      <w:pPr>
        <w:pStyle w:val="nvers"/>
        <w:shd w:val="clear" w:color="auto" w:fill="FFFFFF"/>
        <w:spacing w:before="96" w:beforeAutospacing="0" w:after="120" w:afterAutospacing="0"/>
        <w:rPr>
          <w:sz w:val="36"/>
          <w:szCs w:val="32"/>
        </w:rPr>
      </w:pPr>
      <w:r w:rsidRPr="00BB1FCA">
        <w:rPr>
          <w:b/>
          <w:bCs/>
          <w:sz w:val="32"/>
          <w:szCs w:val="32"/>
        </w:rPr>
        <w:t>Omkved:</w:t>
      </w:r>
      <w:r w:rsidRPr="00BB1FCA">
        <w:rPr>
          <w:sz w:val="32"/>
          <w:szCs w:val="32"/>
        </w:rPr>
        <w:t> </w:t>
      </w:r>
      <w:r w:rsidRPr="00BB1FCA">
        <w:rPr>
          <w:sz w:val="36"/>
          <w:szCs w:val="32"/>
        </w:rPr>
        <w:t>Frelsens kalk vil jeg løfte og påkalle Herrens navn.</w:t>
      </w:r>
    </w:p>
    <w:p w14:paraId="5E302F77" w14:textId="77777777" w:rsidR="00BB1FCA" w:rsidRPr="00BB1FCA" w:rsidRDefault="00BB1FCA" w:rsidP="00BB1FCA">
      <w:pPr>
        <w:pStyle w:val="NormalWeb"/>
        <w:shd w:val="clear" w:color="auto" w:fill="FFFFFF"/>
        <w:spacing w:before="96" w:beforeAutospacing="0" w:after="120" w:afterAutospacing="0"/>
        <w:rPr>
          <w:sz w:val="36"/>
          <w:szCs w:val="32"/>
        </w:rPr>
      </w:pPr>
    </w:p>
    <w:p w14:paraId="7999DF83" w14:textId="77777777" w:rsidR="00BB1FCA" w:rsidRPr="00BB1FCA" w:rsidRDefault="00BB1FCA" w:rsidP="00BB1FCA">
      <w:pPr>
        <w:pStyle w:val="NormalWeb"/>
        <w:shd w:val="clear" w:color="auto" w:fill="FFFFFF"/>
        <w:spacing w:before="96" w:beforeAutospacing="0" w:after="120" w:afterAutospacing="0"/>
        <w:rPr>
          <w:sz w:val="36"/>
          <w:szCs w:val="32"/>
        </w:rPr>
      </w:pPr>
      <w:r w:rsidRPr="00BB1FCA">
        <w:rPr>
          <w:sz w:val="36"/>
          <w:szCs w:val="32"/>
        </w:rPr>
        <w:t>Hvorledes skal jeg gjengjelde Herren</w:t>
      </w:r>
      <w:r w:rsidRPr="00BB1FCA">
        <w:rPr>
          <w:sz w:val="36"/>
          <w:szCs w:val="32"/>
        </w:rPr>
        <w:br/>
        <w:t>alt han har gjort for meg?</w:t>
      </w:r>
      <w:r w:rsidRPr="00BB1FCA">
        <w:rPr>
          <w:sz w:val="36"/>
          <w:szCs w:val="32"/>
        </w:rPr>
        <w:br/>
        <w:t>Frelsens kalk vil jeg løfte</w:t>
      </w:r>
      <w:r w:rsidRPr="00BB1FCA">
        <w:rPr>
          <w:sz w:val="36"/>
          <w:szCs w:val="32"/>
        </w:rPr>
        <w:br/>
        <w:t>og påkalle Herrens navn.</w:t>
      </w:r>
    </w:p>
    <w:p w14:paraId="1F20AB63" w14:textId="77777777" w:rsidR="00203DF8" w:rsidRDefault="00203DF8" w:rsidP="00BB1FCA">
      <w:pPr>
        <w:pStyle w:val="NormalWeb"/>
        <w:shd w:val="clear" w:color="auto" w:fill="FFFFFF"/>
        <w:spacing w:before="96" w:beforeAutospacing="0" w:after="120" w:afterAutospacing="0"/>
        <w:rPr>
          <w:sz w:val="36"/>
          <w:szCs w:val="32"/>
        </w:rPr>
      </w:pPr>
    </w:p>
    <w:p w14:paraId="435BC61D" w14:textId="77777777" w:rsidR="00BB1FCA" w:rsidRPr="00BB1FCA" w:rsidRDefault="00BB1FCA" w:rsidP="00BB1FCA">
      <w:pPr>
        <w:pStyle w:val="NormalWeb"/>
        <w:shd w:val="clear" w:color="auto" w:fill="FFFFFF"/>
        <w:spacing w:before="96" w:beforeAutospacing="0" w:after="120" w:afterAutospacing="0"/>
        <w:rPr>
          <w:sz w:val="36"/>
          <w:szCs w:val="32"/>
        </w:rPr>
      </w:pPr>
      <w:r w:rsidRPr="00BB1FCA">
        <w:rPr>
          <w:sz w:val="36"/>
          <w:szCs w:val="32"/>
        </w:rPr>
        <w:t>For folkets åsyn vil jeg holde mine løfter til Herren.</w:t>
      </w:r>
      <w:r w:rsidRPr="00BB1FCA">
        <w:rPr>
          <w:sz w:val="36"/>
          <w:szCs w:val="32"/>
        </w:rPr>
        <w:br/>
        <w:t>Hans helliges død teller for ham.</w:t>
      </w:r>
      <w:r w:rsidRPr="00BB1FCA">
        <w:rPr>
          <w:sz w:val="36"/>
          <w:szCs w:val="32"/>
        </w:rPr>
        <w:br/>
        <w:t>Se, Herre, jeg er jo din tjener,</w:t>
      </w:r>
      <w:r w:rsidRPr="00BB1FCA">
        <w:rPr>
          <w:sz w:val="36"/>
          <w:szCs w:val="32"/>
        </w:rPr>
        <w:br/>
        <w:t>din tjenerinnes sønn.</w:t>
      </w:r>
    </w:p>
    <w:p w14:paraId="32CC1583" w14:textId="77777777" w:rsidR="00203DF8" w:rsidRDefault="00203DF8" w:rsidP="00BB1FCA">
      <w:pPr>
        <w:pStyle w:val="NormalWeb"/>
        <w:shd w:val="clear" w:color="auto" w:fill="FFFFFF"/>
        <w:spacing w:before="96" w:beforeAutospacing="0" w:after="120" w:afterAutospacing="0"/>
        <w:rPr>
          <w:sz w:val="36"/>
          <w:szCs w:val="32"/>
        </w:rPr>
      </w:pPr>
    </w:p>
    <w:p w14:paraId="5A62074C" w14:textId="77777777" w:rsidR="00BB1FCA" w:rsidRDefault="00BB1FCA" w:rsidP="00BB1FCA">
      <w:pPr>
        <w:pStyle w:val="NormalWeb"/>
        <w:shd w:val="clear" w:color="auto" w:fill="FFFFFF"/>
        <w:spacing w:before="96" w:beforeAutospacing="0" w:after="120" w:afterAutospacing="0"/>
        <w:rPr>
          <w:sz w:val="36"/>
          <w:szCs w:val="32"/>
        </w:rPr>
      </w:pPr>
      <w:r w:rsidRPr="00BB1FCA">
        <w:rPr>
          <w:sz w:val="36"/>
          <w:szCs w:val="32"/>
        </w:rPr>
        <w:t>Du har løst mine lenker.</w:t>
      </w:r>
      <w:r w:rsidRPr="00BB1FCA">
        <w:rPr>
          <w:sz w:val="36"/>
          <w:szCs w:val="32"/>
        </w:rPr>
        <w:br/>
        <w:t>Med takkoffer vil jeg påkalle Herrens navn.</w:t>
      </w:r>
      <w:r w:rsidRPr="00BB1FCA">
        <w:rPr>
          <w:sz w:val="36"/>
          <w:szCs w:val="32"/>
        </w:rPr>
        <w:br/>
        <w:t>For folkets åsyn vil jeg holde mine løfter til Herren,</w:t>
      </w:r>
      <w:r w:rsidRPr="00BB1FCA">
        <w:rPr>
          <w:sz w:val="36"/>
          <w:szCs w:val="32"/>
        </w:rPr>
        <w:br/>
        <w:t>i templets forgårder, i Jerusalems midte.</w:t>
      </w:r>
    </w:p>
    <w:p w14:paraId="7DBEDE19" w14:textId="77777777" w:rsidR="00203DF8" w:rsidRDefault="00203DF8" w:rsidP="00BB1FCA">
      <w:pPr>
        <w:pStyle w:val="NormalWeb"/>
        <w:shd w:val="clear" w:color="auto" w:fill="FFFFFF"/>
        <w:spacing w:before="96" w:beforeAutospacing="0" w:after="120" w:afterAutospacing="0"/>
        <w:rPr>
          <w:sz w:val="36"/>
          <w:szCs w:val="32"/>
        </w:rPr>
      </w:pPr>
    </w:p>
    <w:p w14:paraId="1E5B7014" w14:textId="77777777" w:rsidR="00203DF8" w:rsidRDefault="00203DF8" w:rsidP="00BB1FCA">
      <w:pPr>
        <w:pStyle w:val="NormalWeb"/>
        <w:shd w:val="clear" w:color="auto" w:fill="FFFFFF"/>
        <w:spacing w:before="96" w:beforeAutospacing="0" w:after="120" w:afterAutospacing="0"/>
        <w:rPr>
          <w:sz w:val="36"/>
          <w:szCs w:val="32"/>
        </w:rPr>
      </w:pPr>
    </w:p>
    <w:p w14:paraId="34E760A5" w14:textId="77777777" w:rsidR="00203DF8" w:rsidRDefault="00203DF8" w:rsidP="00BB1FCA">
      <w:pPr>
        <w:pStyle w:val="NormalWeb"/>
        <w:shd w:val="clear" w:color="auto" w:fill="FFFFFF"/>
        <w:spacing w:before="96" w:beforeAutospacing="0" w:after="120" w:afterAutospacing="0"/>
        <w:rPr>
          <w:sz w:val="36"/>
          <w:szCs w:val="32"/>
        </w:rPr>
      </w:pPr>
    </w:p>
    <w:p w14:paraId="2B736851" w14:textId="77777777" w:rsidR="00203DF8" w:rsidRDefault="00203DF8" w:rsidP="00BB1FCA">
      <w:pPr>
        <w:pStyle w:val="NormalWeb"/>
        <w:shd w:val="clear" w:color="auto" w:fill="FFFFFF"/>
        <w:spacing w:before="96" w:beforeAutospacing="0" w:after="120" w:afterAutospacing="0"/>
        <w:rPr>
          <w:sz w:val="36"/>
          <w:szCs w:val="32"/>
        </w:rPr>
      </w:pPr>
    </w:p>
    <w:p w14:paraId="0575C51E" w14:textId="77777777" w:rsidR="00203DF8" w:rsidRDefault="00203DF8" w:rsidP="00BB1FCA">
      <w:pPr>
        <w:pStyle w:val="NormalWeb"/>
        <w:shd w:val="clear" w:color="auto" w:fill="FFFFFF"/>
        <w:spacing w:before="96" w:beforeAutospacing="0" w:after="120" w:afterAutospacing="0"/>
        <w:rPr>
          <w:sz w:val="36"/>
          <w:szCs w:val="32"/>
        </w:rPr>
      </w:pPr>
    </w:p>
    <w:p w14:paraId="1217D3A3" w14:textId="77777777" w:rsidR="00203DF8" w:rsidRDefault="00203DF8" w:rsidP="00BB1FCA">
      <w:pPr>
        <w:pStyle w:val="NormalWeb"/>
        <w:shd w:val="clear" w:color="auto" w:fill="FFFFFF"/>
        <w:spacing w:before="96" w:beforeAutospacing="0" w:after="120" w:afterAutospacing="0"/>
        <w:rPr>
          <w:sz w:val="36"/>
          <w:szCs w:val="32"/>
        </w:rPr>
      </w:pPr>
    </w:p>
    <w:p w14:paraId="371ECF7C" w14:textId="77777777" w:rsidR="00203DF8" w:rsidRDefault="00203DF8" w:rsidP="00BB1FCA">
      <w:pPr>
        <w:pStyle w:val="NormalWeb"/>
        <w:shd w:val="clear" w:color="auto" w:fill="FFFFFF"/>
        <w:spacing w:before="96" w:beforeAutospacing="0" w:after="120" w:afterAutospacing="0"/>
        <w:rPr>
          <w:sz w:val="36"/>
          <w:szCs w:val="32"/>
        </w:rPr>
      </w:pPr>
    </w:p>
    <w:p w14:paraId="340A9586" w14:textId="77777777" w:rsidR="00203DF8" w:rsidRDefault="00203DF8" w:rsidP="00BB1FCA">
      <w:pPr>
        <w:pStyle w:val="NormalWeb"/>
        <w:shd w:val="clear" w:color="auto" w:fill="FFFFFF"/>
        <w:spacing w:before="96" w:beforeAutospacing="0" w:after="120" w:afterAutospacing="0"/>
        <w:rPr>
          <w:sz w:val="36"/>
          <w:szCs w:val="32"/>
        </w:rPr>
      </w:pPr>
    </w:p>
    <w:p w14:paraId="1517087A" w14:textId="77777777" w:rsidR="00203DF8" w:rsidRPr="00BB1FCA" w:rsidRDefault="00203DF8" w:rsidP="00BB1FCA">
      <w:pPr>
        <w:pStyle w:val="NormalWeb"/>
        <w:shd w:val="clear" w:color="auto" w:fill="FFFFFF"/>
        <w:spacing w:before="96" w:beforeAutospacing="0" w:after="120" w:afterAutospacing="0"/>
        <w:rPr>
          <w:sz w:val="36"/>
          <w:szCs w:val="32"/>
        </w:rPr>
      </w:pPr>
    </w:p>
    <w:p w14:paraId="2FACFF25" w14:textId="77777777" w:rsidR="00BB1FCA" w:rsidRPr="00BB1FCA" w:rsidRDefault="00BB1FCA" w:rsidP="00BB1FCA">
      <w:pPr>
        <w:pStyle w:val="NormalWeb"/>
        <w:shd w:val="clear" w:color="auto" w:fill="FFFFFF"/>
        <w:spacing w:before="96" w:beforeAutospacing="0" w:after="120" w:afterAutospacing="0"/>
        <w:rPr>
          <w:sz w:val="36"/>
          <w:szCs w:val="32"/>
        </w:rPr>
      </w:pPr>
    </w:p>
    <w:p w14:paraId="1AC50B94" w14:textId="77777777" w:rsidR="00BB1FCA" w:rsidRPr="00BB1FCA" w:rsidRDefault="00BB1FCA" w:rsidP="00BB1FCA">
      <w:pPr>
        <w:pStyle w:val="Overskrift2"/>
        <w:pBdr>
          <w:bottom w:val="single" w:sz="6" w:space="2" w:color="AAAAAA"/>
        </w:pBdr>
        <w:shd w:val="clear" w:color="auto" w:fill="FFFFFF"/>
        <w:spacing w:before="0" w:after="144"/>
        <w:rPr>
          <w:rFonts w:ascii="Times New Roman" w:hAnsi="Times New Roman" w:cs="Times New Roman"/>
          <w:color w:val="auto"/>
          <w:sz w:val="32"/>
          <w:szCs w:val="32"/>
        </w:rPr>
      </w:pPr>
      <w:r w:rsidRPr="00BB1FCA">
        <w:rPr>
          <w:rStyle w:val="mw-headline"/>
          <w:rFonts w:ascii="Times New Roman" w:hAnsi="Times New Roman" w:cs="Times New Roman"/>
          <w:b/>
          <w:bCs/>
          <w:color w:val="auto"/>
          <w:sz w:val="32"/>
          <w:szCs w:val="32"/>
        </w:rPr>
        <w:lastRenderedPageBreak/>
        <w:t xml:space="preserve">2. lesning   </w:t>
      </w:r>
      <w:proofErr w:type="spellStart"/>
      <w:r w:rsidRPr="00BB1FCA">
        <w:rPr>
          <w:rFonts w:ascii="Times New Roman" w:hAnsi="Times New Roman" w:cs="Times New Roman"/>
          <w:color w:val="auto"/>
          <w:sz w:val="32"/>
          <w:szCs w:val="32"/>
        </w:rPr>
        <w:t>Hebr</w:t>
      </w:r>
      <w:proofErr w:type="spellEnd"/>
      <w:r w:rsidRPr="00BB1FCA">
        <w:rPr>
          <w:rFonts w:ascii="Times New Roman" w:hAnsi="Times New Roman" w:cs="Times New Roman"/>
          <w:color w:val="auto"/>
          <w:sz w:val="32"/>
          <w:szCs w:val="32"/>
        </w:rPr>
        <w:t xml:space="preserve"> 9,11–15</w:t>
      </w:r>
    </w:p>
    <w:p w14:paraId="1459FE24" w14:textId="77777777" w:rsidR="00BB1FCA" w:rsidRPr="00BB1FCA" w:rsidRDefault="00BB1FCA" w:rsidP="00BB1FCA">
      <w:pPr>
        <w:shd w:val="clear" w:color="auto" w:fill="FFFFFF"/>
        <w:rPr>
          <w:rFonts w:ascii="Times New Roman" w:hAnsi="Times New Roman" w:cs="Times New Roman"/>
          <w:i/>
          <w:iCs/>
          <w:sz w:val="32"/>
          <w:szCs w:val="32"/>
        </w:rPr>
      </w:pPr>
      <w:r w:rsidRPr="00BB1FCA">
        <w:rPr>
          <w:rFonts w:ascii="Times New Roman" w:hAnsi="Times New Roman" w:cs="Times New Roman"/>
          <w:i/>
          <w:iCs/>
          <w:sz w:val="32"/>
          <w:szCs w:val="32"/>
        </w:rPr>
        <w:t>Må da ikke Kristi blod ha kraft til å rense vår samvittighet!</w:t>
      </w:r>
    </w:p>
    <w:p w14:paraId="5B776898" w14:textId="77777777" w:rsidR="00BB1FCA" w:rsidRDefault="00BB1FCA" w:rsidP="00BB1FCA">
      <w:pPr>
        <w:pStyle w:val="NormalWeb"/>
        <w:shd w:val="clear" w:color="auto" w:fill="FFFFFF"/>
        <w:spacing w:before="96" w:beforeAutospacing="0" w:after="120" w:afterAutospacing="0"/>
        <w:rPr>
          <w:sz w:val="32"/>
          <w:szCs w:val="32"/>
        </w:rPr>
      </w:pPr>
    </w:p>
    <w:p w14:paraId="0EF46DEE" w14:textId="77777777" w:rsidR="00BB1FCA" w:rsidRPr="00BB1FCA" w:rsidRDefault="00BB1FCA" w:rsidP="00BB1FCA">
      <w:pPr>
        <w:pStyle w:val="NormalWeb"/>
        <w:shd w:val="clear" w:color="auto" w:fill="FFFFFF"/>
        <w:spacing w:before="96" w:beforeAutospacing="0" w:after="120" w:afterAutospacing="0"/>
        <w:rPr>
          <w:sz w:val="36"/>
          <w:szCs w:val="32"/>
        </w:rPr>
      </w:pPr>
      <w:r w:rsidRPr="00BB1FCA">
        <w:rPr>
          <w:sz w:val="36"/>
          <w:szCs w:val="32"/>
        </w:rPr>
        <w:t>Brødre, nå er Den Salvede kommet, som yppersteprest for de velsignelser som er i vente. Det telt han er gått inn gjennom, er av en ganske annen rang, en annen og større fullkommenhet; det er ikke blitt til ved menneskehånd – med andre ord: det hører overhodet ikke til i den jordiske skapning. En gang for alle er han så trådt inn i helligdommen, ikke med blod av bukker og kalver, men med sitt eget blod, og slik har han kjøpt oss fri for alltid.</w:t>
      </w:r>
    </w:p>
    <w:p w14:paraId="522A0DB7" w14:textId="77777777" w:rsidR="00BB1FCA" w:rsidRPr="00BB1FCA" w:rsidRDefault="00BB1FCA" w:rsidP="00BB1FCA">
      <w:pPr>
        <w:pStyle w:val="NormalWeb"/>
        <w:shd w:val="clear" w:color="auto" w:fill="FFFFFF"/>
        <w:spacing w:before="96" w:beforeAutospacing="0" w:after="120" w:afterAutospacing="0"/>
        <w:rPr>
          <w:sz w:val="36"/>
          <w:szCs w:val="32"/>
        </w:rPr>
      </w:pPr>
      <w:r w:rsidRPr="00BB1FCA">
        <w:rPr>
          <w:sz w:val="36"/>
          <w:szCs w:val="32"/>
        </w:rPr>
        <w:t xml:space="preserve">For om det er så at de som er urene, blir legemlig renset og helliget ved å bli bestenket med blod av bukker og okser og asken av en </w:t>
      </w:r>
      <w:proofErr w:type="spellStart"/>
      <w:r w:rsidRPr="00BB1FCA">
        <w:rPr>
          <w:sz w:val="36"/>
          <w:szCs w:val="32"/>
        </w:rPr>
        <w:t>kvige</w:t>
      </w:r>
      <w:proofErr w:type="spellEnd"/>
      <w:r w:rsidRPr="00BB1FCA">
        <w:rPr>
          <w:sz w:val="36"/>
          <w:szCs w:val="32"/>
        </w:rPr>
        <w:t xml:space="preserve">, hvor meget mer må da ikke Kristi blod ha kraft til å rense vår samvittighet fra dødens gjerninger og føre oss til å tjene den levende Gud, når han, i kraft av sin </w:t>
      </w:r>
      <w:proofErr w:type="spellStart"/>
      <w:r w:rsidRPr="00BB1FCA">
        <w:rPr>
          <w:sz w:val="36"/>
          <w:szCs w:val="32"/>
        </w:rPr>
        <w:t>evighetsånd</w:t>
      </w:r>
      <w:proofErr w:type="spellEnd"/>
      <w:r w:rsidRPr="00BB1FCA">
        <w:rPr>
          <w:sz w:val="36"/>
          <w:szCs w:val="32"/>
        </w:rPr>
        <w:t>, har frembåret seg selv som et lyteløst offer for Gud!</w:t>
      </w:r>
    </w:p>
    <w:p w14:paraId="325CFF8C" w14:textId="77777777" w:rsidR="00BB1FCA" w:rsidRPr="00BB1FCA" w:rsidRDefault="00BB1FCA" w:rsidP="00BB1FCA">
      <w:pPr>
        <w:pStyle w:val="NormalWeb"/>
        <w:shd w:val="clear" w:color="auto" w:fill="FFFFFF"/>
        <w:spacing w:before="96" w:beforeAutospacing="0" w:after="120" w:afterAutospacing="0"/>
        <w:rPr>
          <w:sz w:val="36"/>
          <w:szCs w:val="32"/>
        </w:rPr>
      </w:pPr>
      <w:r w:rsidRPr="00BB1FCA">
        <w:rPr>
          <w:sz w:val="36"/>
          <w:szCs w:val="32"/>
        </w:rPr>
        <w:t>Og slik er det da en ny pakt Kristus står som mellommann for. En død har funnet sted for å sone misgjerningene fra den første pakt og la de kalte få del i den evige arvelodd som var dem lovet.</w:t>
      </w:r>
    </w:p>
    <w:p w14:paraId="34C45E13" w14:textId="77777777" w:rsidR="00BB1FCA" w:rsidRPr="00BB1FCA" w:rsidRDefault="00BB1FCA" w:rsidP="00BB1FCA">
      <w:pPr>
        <w:pStyle w:val="NormalWeb"/>
        <w:shd w:val="clear" w:color="auto" w:fill="FFFFFF"/>
        <w:spacing w:before="96" w:beforeAutospacing="0" w:after="120" w:afterAutospacing="0"/>
        <w:rPr>
          <w:sz w:val="32"/>
          <w:szCs w:val="32"/>
        </w:rPr>
      </w:pPr>
    </w:p>
    <w:p w14:paraId="6C59CBED" w14:textId="77777777" w:rsidR="00BB1FCA" w:rsidRPr="00BB1FCA" w:rsidRDefault="00BB1FCA" w:rsidP="00BB1FCA">
      <w:pPr>
        <w:pStyle w:val="Overskrift2"/>
        <w:pBdr>
          <w:bottom w:val="single" w:sz="6" w:space="2" w:color="AAAAAA"/>
        </w:pBdr>
        <w:shd w:val="clear" w:color="auto" w:fill="FFFFFF"/>
        <w:spacing w:before="0" w:after="144"/>
        <w:rPr>
          <w:rFonts w:ascii="Times New Roman" w:hAnsi="Times New Roman" w:cs="Times New Roman"/>
          <w:color w:val="auto"/>
          <w:sz w:val="32"/>
          <w:szCs w:val="32"/>
        </w:rPr>
      </w:pPr>
      <w:r w:rsidRPr="00BB1FCA">
        <w:rPr>
          <w:rStyle w:val="mw-headline"/>
          <w:rFonts w:ascii="Times New Roman" w:hAnsi="Times New Roman" w:cs="Times New Roman"/>
          <w:b/>
          <w:bCs/>
          <w:color w:val="auto"/>
          <w:sz w:val="32"/>
          <w:szCs w:val="32"/>
        </w:rPr>
        <w:t xml:space="preserve">Halleluja  </w:t>
      </w:r>
      <w:proofErr w:type="spellStart"/>
      <w:r w:rsidRPr="00BB1FCA">
        <w:rPr>
          <w:rFonts w:ascii="Times New Roman" w:hAnsi="Times New Roman" w:cs="Times New Roman"/>
          <w:color w:val="auto"/>
          <w:sz w:val="32"/>
          <w:szCs w:val="32"/>
        </w:rPr>
        <w:t>Joh</w:t>
      </w:r>
      <w:proofErr w:type="spellEnd"/>
      <w:r w:rsidRPr="00BB1FCA">
        <w:rPr>
          <w:rFonts w:ascii="Times New Roman" w:hAnsi="Times New Roman" w:cs="Times New Roman"/>
          <w:color w:val="auto"/>
          <w:sz w:val="32"/>
          <w:szCs w:val="32"/>
        </w:rPr>
        <w:t xml:space="preserve"> 6,51</w:t>
      </w:r>
    </w:p>
    <w:p w14:paraId="4BF138CF" w14:textId="77777777" w:rsidR="00BB1FCA" w:rsidRDefault="00BB1FCA" w:rsidP="00BB1FCA">
      <w:pPr>
        <w:pStyle w:val="NormalWeb"/>
        <w:shd w:val="clear" w:color="auto" w:fill="FFFFFF"/>
        <w:spacing w:before="96" w:beforeAutospacing="0" w:after="120" w:afterAutospacing="0"/>
        <w:rPr>
          <w:sz w:val="36"/>
          <w:szCs w:val="32"/>
        </w:rPr>
      </w:pPr>
    </w:p>
    <w:p w14:paraId="001D44D4" w14:textId="77777777" w:rsidR="00BB1FCA" w:rsidRDefault="00BB1FCA" w:rsidP="00BB1FCA">
      <w:pPr>
        <w:pStyle w:val="NormalWeb"/>
        <w:shd w:val="clear" w:color="auto" w:fill="FFFFFF"/>
        <w:spacing w:before="96" w:beforeAutospacing="0" w:after="120" w:afterAutospacing="0"/>
        <w:rPr>
          <w:sz w:val="36"/>
          <w:szCs w:val="32"/>
        </w:rPr>
      </w:pPr>
      <w:r w:rsidRPr="00BB1FCA">
        <w:rPr>
          <w:sz w:val="36"/>
          <w:szCs w:val="32"/>
        </w:rPr>
        <w:t xml:space="preserve">Halleluja. </w:t>
      </w:r>
    </w:p>
    <w:p w14:paraId="7DE63481" w14:textId="3FCD59EE" w:rsidR="00BB1FCA" w:rsidRDefault="00BB1FCA" w:rsidP="00BB1FCA">
      <w:pPr>
        <w:pStyle w:val="NormalWeb"/>
        <w:shd w:val="clear" w:color="auto" w:fill="FFFFFF"/>
        <w:spacing w:before="96" w:beforeAutospacing="0" w:after="120" w:afterAutospacing="0"/>
        <w:rPr>
          <w:sz w:val="36"/>
          <w:szCs w:val="32"/>
        </w:rPr>
      </w:pPr>
      <w:r w:rsidRPr="00BB1FCA">
        <w:rPr>
          <w:sz w:val="36"/>
          <w:szCs w:val="32"/>
        </w:rPr>
        <w:t xml:space="preserve">Jeg er det levende brød, kommet fra himmelen, sier </w:t>
      </w:r>
      <w:r w:rsidR="00F94230" w:rsidRPr="00BB1FCA">
        <w:rPr>
          <w:sz w:val="36"/>
          <w:szCs w:val="32"/>
        </w:rPr>
        <w:t>Herren, og</w:t>
      </w:r>
      <w:r w:rsidRPr="00BB1FCA">
        <w:rPr>
          <w:sz w:val="36"/>
          <w:szCs w:val="32"/>
        </w:rPr>
        <w:t xml:space="preserve"> den som spiser av det, skal leve i all evighet. </w:t>
      </w:r>
    </w:p>
    <w:p w14:paraId="0379419D" w14:textId="77777777" w:rsidR="00BB1FCA" w:rsidRDefault="00BB1FCA" w:rsidP="00BB1FCA">
      <w:pPr>
        <w:pStyle w:val="NormalWeb"/>
        <w:shd w:val="clear" w:color="auto" w:fill="FFFFFF"/>
        <w:spacing w:before="96" w:beforeAutospacing="0" w:after="120" w:afterAutospacing="0"/>
        <w:rPr>
          <w:sz w:val="36"/>
          <w:szCs w:val="32"/>
        </w:rPr>
      </w:pPr>
      <w:r w:rsidRPr="00BB1FCA">
        <w:rPr>
          <w:sz w:val="36"/>
          <w:szCs w:val="32"/>
        </w:rPr>
        <w:t>Halleluja.</w:t>
      </w:r>
    </w:p>
    <w:p w14:paraId="5DD6D290" w14:textId="77777777" w:rsidR="00BB1FCA" w:rsidRPr="00BB1FCA" w:rsidRDefault="00BB1FCA" w:rsidP="00BB1FCA">
      <w:pPr>
        <w:pStyle w:val="NormalWeb"/>
        <w:shd w:val="clear" w:color="auto" w:fill="FFFFFF"/>
        <w:spacing w:before="96" w:beforeAutospacing="0" w:after="120" w:afterAutospacing="0"/>
        <w:rPr>
          <w:sz w:val="36"/>
          <w:szCs w:val="32"/>
        </w:rPr>
      </w:pPr>
    </w:p>
    <w:p w14:paraId="1558D6CD" w14:textId="77777777" w:rsidR="00BB1FCA" w:rsidRPr="00BB1FCA" w:rsidRDefault="00BB1FCA" w:rsidP="00BB1FCA">
      <w:pPr>
        <w:pStyle w:val="Overskrift2"/>
        <w:pBdr>
          <w:bottom w:val="single" w:sz="6" w:space="2" w:color="AAAAAA"/>
        </w:pBdr>
        <w:shd w:val="clear" w:color="auto" w:fill="FFFFFF"/>
        <w:spacing w:before="0" w:after="144"/>
        <w:rPr>
          <w:rFonts w:ascii="Times New Roman" w:hAnsi="Times New Roman" w:cs="Times New Roman"/>
          <w:color w:val="auto"/>
          <w:sz w:val="32"/>
          <w:szCs w:val="32"/>
        </w:rPr>
      </w:pPr>
      <w:r w:rsidRPr="00BB1FCA">
        <w:rPr>
          <w:rStyle w:val="mw-headline"/>
          <w:rFonts w:ascii="Times New Roman" w:hAnsi="Times New Roman" w:cs="Times New Roman"/>
          <w:b/>
          <w:bCs/>
          <w:color w:val="auto"/>
          <w:sz w:val="32"/>
          <w:szCs w:val="32"/>
        </w:rPr>
        <w:lastRenderedPageBreak/>
        <w:t xml:space="preserve">Evangelium  </w:t>
      </w:r>
      <w:r w:rsidRPr="00BB1FCA">
        <w:rPr>
          <w:rFonts w:ascii="Times New Roman" w:hAnsi="Times New Roman" w:cs="Times New Roman"/>
          <w:color w:val="auto"/>
          <w:sz w:val="32"/>
          <w:szCs w:val="32"/>
        </w:rPr>
        <w:t>Mark 14,12–16.22–26</w:t>
      </w:r>
    </w:p>
    <w:p w14:paraId="0C352CF3" w14:textId="77777777" w:rsidR="00BB1FCA" w:rsidRPr="00BB1FCA" w:rsidRDefault="00BB1FCA" w:rsidP="00BB1FCA">
      <w:pPr>
        <w:shd w:val="clear" w:color="auto" w:fill="FFFFFF"/>
        <w:rPr>
          <w:rFonts w:ascii="Times New Roman" w:hAnsi="Times New Roman" w:cs="Times New Roman"/>
          <w:i/>
          <w:iCs/>
          <w:sz w:val="32"/>
          <w:szCs w:val="32"/>
        </w:rPr>
      </w:pPr>
      <w:r w:rsidRPr="00BB1FCA">
        <w:rPr>
          <w:rFonts w:ascii="Times New Roman" w:hAnsi="Times New Roman" w:cs="Times New Roman"/>
          <w:i/>
          <w:iCs/>
          <w:sz w:val="32"/>
          <w:szCs w:val="32"/>
        </w:rPr>
        <w:t>Dette er mitt legeme. Dette er mitt blod.</w:t>
      </w:r>
    </w:p>
    <w:p w14:paraId="6F0A1BC6" w14:textId="77777777" w:rsidR="00BB1FCA" w:rsidRPr="00BB1FCA" w:rsidRDefault="00BB1FCA" w:rsidP="00BB1FCA">
      <w:pPr>
        <w:pStyle w:val="NormalWeb"/>
        <w:shd w:val="clear" w:color="auto" w:fill="FFFFFF"/>
        <w:spacing w:before="96" w:beforeAutospacing="0" w:after="120" w:afterAutospacing="0"/>
        <w:rPr>
          <w:sz w:val="36"/>
          <w:szCs w:val="32"/>
        </w:rPr>
      </w:pPr>
      <w:r w:rsidRPr="00BB1FCA">
        <w:rPr>
          <w:sz w:val="36"/>
          <w:szCs w:val="32"/>
        </w:rPr>
        <w:t>På den første dag av de usyrede brøds høytid, da påskelammet blir slaktet, spurte disiplene Jesus: «Hvor vil du at vi skal gå og gjøre i stand påskemåltidet for deg?»</w:t>
      </w:r>
    </w:p>
    <w:p w14:paraId="71D86F4A" w14:textId="77777777" w:rsidR="00BB1FCA" w:rsidRPr="00BB1FCA" w:rsidRDefault="00BB1FCA" w:rsidP="00BB1FCA">
      <w:pPr>
        <w:pStyle w:val="NormalWeb"/>
        <w:shd w:val="clear" w:color="auto" w:fill="FFFFFF"/>
        <w:spacing w:before="96" w:beforeAutospacing="0" w:after="120" w:afterAutospacing="0"/>
        <w:rPr>
          <w:sz w:val="36"/>
          <w:szCs w:val="32"/>
        </w:rPr>
      </w:pPr>
      <w:r w:rsidRPr="00BB1FCA">
        <w:rPr>
          <w:sz w:val="36"/>
          <w:szCs w:val="32"/>
        </w:rPr>
        <w:t>Han sendte da to av dem avsted med den beskjed: «Gå inn i byen, der møter dere en mann som bærer på en vannkrukke; følg etter ham, og der hvor han går inn skal dere gå til husbonden og si: ‘Mesteren lar spørre hvor han kan spise påskelammet med sine disipler?’ Da viser han dere en stor sal ovenpå, som er gjort i stand, med benker og puter. Og der skal dere gjøre påskelammet ferdig til oss.» Disiplene gikk da avsted og inn i byen, og fant alt slik som han hadde sagt. Så stelte de til påskemåltidet.</w:t>
      </w:r>
    </w:p>
    <w:p w14:paraId="17326D89" w14:textId="77777777" w:rsidR="00BB1FCA" w:rsidRPr="00BB1FCA" w:rsidRDefault="00BB1FCA" w:rsidP="00BB1FCA">
      <w:pPr>
        <w:pStyle w:val="NormalWeb"/>
        <w:shd w:val="clear" w:color="auto" w:fill="FFFFFF"/>
        <w:spacing w:before="96" w:beforeAutospacing="0" w:after="120" w:afterAutospacing="0"/>
        <w:rPr>
          <w:sz w:val="36"/>
          <w:szCs w:val="32"/>
        </w:rPr>
      </w:pPr>
      <w:r w:rsidRPr="00BB1FCA">
        <w:rPr>
          <w:sz w:val="36"/>
          <w:szCs w:val="32"/>
        </w:rPr>
        <w:t xml:space="preserve">Og mens de spiser, tar Jesus brødene, velsigner dem, bryter dem og gir dem, med ordene: «Ta dette. Det er mitt legeme.» Derpå tar han et beger, fremsier takksigelsen og rekker det rundt, og de drikker alle av det. Da sier han: «Dette er mitt blod, </w:t>
      </w:r>
      <w:proofErr w:type="spellStart"/>
      <w:r w:rsidRPr="00BB1FCA">
        <w:rPr>
          <w:sz w:val="36"/>
          <w:szCs w:val="32"/>
        </w:rPr>
        <w:t>paktsblodet</w:t>
      </w:r>
      <w:proofErr w:type="spellEnd"/>
      <w:r w:rsidRPr="00BB1FCA">
        <w:rPr>
          <w:sz w:val="36"/>
          <w:szCs w:val="32"/>
        </w:rPr>
        <w:t xml:space="preserve">, som </w:t>
      </w:r>
      <w:proofErr w:type="spellStart"/>
      <w:r w:rsidRPr="00BB1FCA">
        <w:rPr>
          <w:sz w:val="36"/>
          <w:szCs w:val="32"/>
        </w:rPr>
        <w:t>utgydes</w:t>
      </w:r>
      <w:proofErr w:type="spellEnd"/>
      <w:r w:rsidRPr="00BB1FCA">
        <w:rPr>
          <w:sz w:val="36"/>
          <w:szCs w:val="32"/>
        </w:rPr>
        <w:t xml:space="preserve"> for de mange. Og nå sier jeg dere, at fra nå av skal jeg aldri mer drikke av vintreets frukt, før den dag jeg drikker en ny vin i Guds rike.»</w:t>
      </w:r>
    </w:p>
    <w:p w14:paraId="04A0D9CB" w14:textId="77777777" w:rsidR="00BB1FCA" w:rsidRPr="00BB1FCA" w:rsidRDefault="00BB1FCA" w:rsidP="00BB1FCA">
      <w:pPr>
        <w:pStyle w:val="NormalWeb"/>
        <w:shd w:val="clear" w:color="auto" w:fill="FFFFFF"/>
        <w:spacing w:before="96" w:beforeAutospacing="0" w:after="120" w:afterAutospacing="0"/>
        <w:rPr>
          <w:sz w:val="36"/>
          <w:szCs w:val="32"/>
        </w:rPr>
      </w:pPr>
      <w:r w:rsidRPr="00BB1FCA">
        <w:rPr>
          <w:sz w:val="36"/>
          <w:szCs w:val="32"/>
        </w:rPr>
        <w:t>Da de hadde sunget lovsangene, gikk de ut til Olivenberget.</w:t>
      </w:r>
    </w:p>
    <w:p w14:paraId="29CFFCFD" w14:textId="77777777" w:rsidR="00BB1FCA" w:rsidRPr="00BB1FCA" w:rsidRDefault="00BB1FCA">
      <w:pPr>
        <w:rPr>
          <w:rFonts w:ascii="Times New Roman" w:hAnsi="Times New Roman" w:cs="Times New Roman"/>
          <w:sz w:val="32"/>
          <w:szCs w:val="32"/>
        </w:rPr>
      </w:pPr>
    </w:p>
    <w:sectPr w:rsidR="00BB1FCA" w:rsidRPr="00BB1F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FCA"/>
    <w:rsid w:val="00203DF8"/>
    <w:rsid w:val="00BB1FCA"/>
    <w:rsid w:val="00C712CA"/>
    <w:rsid w:val="00F94230"/>
  </w:rsids>
  <m:mathPr>
    <m:mathFont m:val="Cambria Math"/>
    <m:brkBin m:val="before"/>
    <m:brkBinSub m:val="--"/>
    <m:smallFrac m:val="0"/>
    <m:dispDef/>
    <m:lMargin m:val="0"/>
    <m:rMargin m:val="0"/>
    <m:defJc m:val="centerGroup"/>
    <m:wrapIndent m:val="1440"/>
    <m:intLim m:val="subSup"/>
    <m:naryLim m:val="undOvr"/>
  </m:mathPr>
  <w:themeFontLang w:val="nb-N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53071"/>
  <w15:chartTrackingRefBased/>
  <w15:docId w15:val="{D714DE1B-CF44-4B0F-BD5C-FC217D88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b-NO"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BB1F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Overskrift2">
    <w:name w:val="heading 2"/>
    <w:basedOn w:val="Normal"/>
    <w:next w:val="Normal"/>
    <w:link w:val="Overskrift2Tegn"/>
    <w:uiPriority w:val="9"/>
    <w:unhideWhenUsed/>
    <w:qFormat/>
    <w:rsid w:val="00BB1F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BB1FC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B1FCA"/>
    <w:rPr>
      <w:rFonts w:ascii="Times New Roman" w:eastAsia="Times New Roman" w:hAnsi="Times New Roman" w:cs="Times New Roman"/>
      <w:b/>
      <w:bCs/>
      <w:kern w:val="36"/>
      <w:sz w:val="48"/>
      <w:szCs w:val="48"/>
    </w:rPr>
  </w:style>
  <w:style w:type="character" w:customStyle="1" w:styleId="Overskrift2Tegn">
    <w:name w:val="Overskrift 2 Tegn"/>
    <w:basedOn w:val="Standardskriftforavsnitt"/>
    <w:link w:val="Overskrift2"/>
    <w:uiPriority w:val="9"/>
    <w:rsid w:val="00BB1FCA"/>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semiHidden/>
    <w:rsid w:val="00BB1FCA"/>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Standardskriftforavsnitt"/>
    <w:rsid w:val="00BB1FCA"/>
  </w:style>
  <w:style w:type="paragraph" w:styleId="NormalWeb">
    <w:name w:val="Normal (Web)"/>
    <w:basedOn w:val="Normal"/>
    <w:uiPriority w:val="99"/>
    <w:semiHidden/>
    <w:unhideWhenUsed/>
    <w:rsid w:val="00BB1F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vers">
    <w:name w:val="nvers"/>
    <w:basedOn w:val="Normal"/>
    <w:rsid w:val="00BB1F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593355">
      <w:bodyDiv w:val="1"/>
      <w:marLeft w:val="0"/>
      <w:marRight w:val="0"/>
      <w:marTop w:val="0"/>
      <w:marBottom w:val="0"/>
      <w:divBdr>
        <w:top w:val="none" w:sz="0" w:space="0" w:color="auto"/>
        <w:left w:val="none" w:sz="0" w:space="0" w:color="auto"/>
        <w:bottom w:val="none" w:sz="0" w:space="0" w:color="auto"/>
        <w:right w:val="none" w:sz="0" w:space="0" w:color="auto"/>
      </w:divBdr>
      <w:divsChild>
        <w:div w:id="1629816430">
          <w:marLeft w:val="0"/>
          <w:marRight w:val="2400"/>
          <w:marTop w:val="216"/>
          <w:marBottom w:val="48"/>
          <w:divBdr>
            <w:top w:val="none" w:sz="0" w:space="0" w:color="auto"/>
            <w:left w:val="none" w:sz="0" w:space="0" w:color="auto"/>
            <w:bottom w:val="none" w:sz="0" w:space="0" w:color="auto"/>
            <w:right w:val="none" w:sz="0" w:space="0" w:color="auto"/>
          </w:divBdr>
        </w:div>
        <w:div w:id="1036469945">
          <w:marLeft w:val="0"/>
          <w:marRight w:val="2400"/>
          <w:marTop w:val="216"/>
          <w:marBottom w:val="48"/>
          <w:divBdr>
            <w:top w:val="none" w:sz="0" w:space="0" w:color="auto"/>
            <w:left w:val="none" w:sz="0" w:space="0" w:color="auto"/>
            <w:bottom w:val="none" w:sz="0" w:space="0" w:color="auto"/>
            <w:right w:val="none" w:sz="0" w:space="0" w:color="auto"/>
          </w:divBdr>
        </w:div>
        <w:div w:id="937564829">
          <w:marLeft w:val="0"/>
          <w:marRight w:val="0"/>
          <w:marTop w:val="0"/>
          <w:marBottom w:val="0"/>
          <w:divBdr>
            <w:top w:val="none" w:sz="0" w:space="0" w:color="auto"/>
            <w:left w:val="none" w:sz="0" w:space="0" w:color="auto"/>
            <w:bottom w:val="none" w:sz="0" w:space="0" w:color="auto"/>
            <w:right w:val="none" w:sz="0" w:space="0" w:color="auto"/>
          </w:divBdr>
        </w:div>
        <w:div w:id="96366086">
          <w:marLeft w:val="0"/>
          <w:marRight w:val="2400"/>
          <w:marTop w:val="216"/>
          <w:marBottom w:val="48"/>
          <w:divBdr>
            <w:top w:val="none" w:sz="0" w:space="0" w:color="auto"/>
            <w:left w:val="none" w:sz="0" w:space="0" w:color="auto"/>
            <w:bottom w:val="none" w:sz="0" w:space="0" w:color="auto"/>
            <w:right w:val="none" w:sz="0" w:space="0" w:color="auto"/>
          </w:divBdr>
        </w:div>
      </w:divsChild>
    </w:div>
    <w:div w:id="55771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633</Words>
  <Characters>3361</Characters>
  <Application>Microsoft Office Word</Application>
  <DocSecurity>0</DocSecurity>
  <Lines>28</Lines>
  <Paragraphs>7</Paragraphs>
  <ScaleCrop>false</ScaleCrop>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Rosália Bjerkedal</dc:creator>
  <cp:keywords/>
  <dc:description/>
  <cp:lastModifiedBy>Rosália Bjerkedal</cp:lastModifiedBy>
  <cp:revision>3</cp:revision>
  <cp:lastPrinted>2024-05-21T13:00:00Z</cp:lastPrinted>
  <dcterms:created xsi:type="dcterms:W3CDTF">2018-05-02T11:45:00Z</dcterms:created>
  <dcterms:modified xsi:type="dcterms:W3CDTF">2024-05-21T13:05:00Z</dcterms:modified>
</cp:coreProperties>
</file>