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C6DD" w14:textId="04338063" w:rsidR="001473E9" w:rsidRPr="002852E3" w:rsidRDefault="001473E9" w:rsidP="002852E3">
      <w:pPr>
        <w:jc w:val="center"/>
        <w:rPr>
          <w:b/>
          <w:bCs/>
          <w:sz w:val="32"/>
          <w:szCs w:val="32"/>
          <w:lang w:val="en-US"/>
        </w:rPr>
      </w:pPr>
      <w:r w:rsidRPr="002852E3">
        <w:rPr>
          <w:b/>
          <w:bCs/>
          <w:sz w:val="32"/>
          <w:szCs w:val="32"/>
          <w:lang w:val="en-US"/>
        </w:rPr>
        <w:t>Thirtieth Sunday in Ordinary Time - B</w:t>
      </w:r>
    </w:p>
    <w:p w14:paraId="789BE3B6" w14:textId="77777777" w:rsidR="001473E9" w:rsidRPr="002852E3" w:rsidRDefault="001473E9" w:rsidP="001473E9">
      <w:pPr>
        <w:rPr>
          <w:b/>
          <w:bCs/>
          <w:sz w:val="28"/>
          <w:szCs w:val="28"/>
          <w:lang w:val="en-US"/>
        </w:rPr>
      </w:pPr>
    </w:p>
    <w:p w14:paraId="02CD3471" w14:textId="5BE19848" w:rsidR="001473E9" w:rsidRPr="002852E3" w:rsidRDefault="001473E9" w:rsidP="001473E9">
      <w:pPr>
        <w:rPr>
          <w:b/>
          <w:bCs/>
          <w:sz w:val="28"/>
          <w:szCs w:val="28"/>
          <w:lang w:val="en-US"/>
        </w:rPr>
      </w:pPr>
      <w:r w:rsidRPr="002852E3">
        <w:rPr>
          <w:b/>
          <w:bCs/>
          <w:sz w:val="28"/>
          <w:szCs w:val="28"/>
          <w:lang w:val="en-US"/>
        </w:rPr>
        <w:t xml:space="preserve">Reading I </w:t>
      </w:r>
      <w:hyperlink r:id="rId4" w:history="1">
        <w:r w:rsidRPr="002852E3">
          <w:rPr>
            <w:rStyle w:val="Hyperkobling"/>
            <w:b/>
            <w:bCs/>
            <w:color w:val="auto"/>
            <w:sz w:val="28"/>
            <w:szCs w:val="28"/>
            <w:lang w:val="en-US"/>
          </w:rPr>
          <w:t>Jer 31:7-9</w:t>
        </w:r>
      </w:hyperlink>
    </w:p>
    <w:p w14:paraId="1561796B" w14:textId="10F37676" w:rsidR="001473E9" w:rsidRPr="002852E3" w:rsidRDefault="001473E9" w:rsidP="001473E9">
      <w:pPr>
        <w:rPr>
          <w:sz w:val="28"/>
          <w:szCs w:val="28"/>
          <w:lang w:val="en-US"/>
        </w:rPr>
      </w:pPr>
      <w:r w:rsidRPr="002852E3">
        <w:rPr>
          <w:sz w:val="28"/>
          <w:szCs w:val="28"/>
          <w:lang w:val="en-US"/>
        </w:rPr>
        <w:t>        Thus says the LORD:  Shout with joy for Jacob, exult at the head of the nations; proclaim your praise and say:  The LORD has delivered his people, the remnant of Israel.</w:t>
      </w:r>
      <w:r w:rsidR="00830A95">
        <w:rPr>
          <w:sz w:val="28"/>
          <w:szCs w:val="28"/>
          <w:lang w:val="en-US"/>
        </w:rPr>
        <w:t xml:space="preserve">  </w:t>
      </w:r>
      <w:r w:rsidRPr="002852E3">
        <w:rPr>
          <w:sz w:val="28"/>
          <w:szCs w:val="28"/>
          <w:lang w:val="en-US"/>
        </w:rPr>
        <w:t>Behold, I will bring them back from the land of the north; I will gather them from the ends of the world, with the blind and the lame in their midst, the mothers and those with child; they shall return as an immense throng. They departed in tears, but I will console them and guide them; I will lead them to brooks of water, on a level road, so that none shall stumble.  For I am a father to Israel, Ephraim is my first-born.</w:t>
      </w:r>
    </w:p>
    <w:p w14:paraId="570E550C" w14:textId="77777777" w:rsidR="001473E9" w:rsidRPr="002852E3" w:rsidRDefault="001473E9" w:rsidP="001473E9">
      <w:pPr>
        <w:rPr>
          <w:sz w:val="28"/>
          <w:szCs w:val="28"/>
          <w:lang w:val="en-US"/>
        </w:rPr>
      </w:pPr>
    </w:p>
    <w:p w14:paraId="3F4F8C02" w14:textId="57D85D71" w:rsidR="001473E9" w:rsidRDefault="001473E9" w:rsidP="001473E9">
      <w:pPr>
        <w:rPr>
          <w:rStyle w:val="Hyperkobling"/>
          <w:b/>
          <w:bCs/>
          <w:color w:val="auto"/>
          <w:sz w:val="28"/>
          <w:szCs w:val="28"/>
          <w:lang w:val="en-US"/>
        </w:rPr>
      </w:pPr>
      <w:r w:rsidRPr="002852E3">
        <w:rPr>
          <w:b/>
          <w:bCs/>
          <w:sz w:val="28"/>
          <w:szCs w:val="28"/>
          <w:lang w:val="en-US"/>
        </w:rPr>
        <w:t xml:space="preserve">Responsorial Psalm </w:t>
      </w:r>
      <w:hyperlink r:id="rId5" w:history="1">
        <w:r w:rsidRPr="002852E3">
          <w:rPr>
            <w:rStyle w:val="Hyperkobling"/>
            <w:b/>
            <w:bCs/>
            <w:color w:val="auto"/>
            <w:sz w:val="28"/>
            <w:szCs w:val="28"/>
            <w:lang w:val="en-US"/>
          </w:rPr>
          <w:t>Ps 126:1-2, 2-3, 4-5, 6</w:t>
        </w:r>
      </w:hyperlink>
    </w:p>
    <w:p w14:paraId="11A442BC" w14:textId="77777777" w:rsidR="00830A95" w:rsidRPr="002852E3" w:rsidRDefault="00830A95" w:rsidP="001473E9">
      <w:pPr>
        <w:rPr>
          <w:b/>
          <w:bCs/>
          <w:sz w:val="28"/>
          <w:szCs w:val="28"/>
          <w:lang w:val="en-US"/>
        </w:rPr>
      </w:pPr>
    </w:p>
    <w:p w14:paraId="69BAF90C" w14:textId="77777777" w:rsidR="001473E9" w:rsidRPr="002852E3" w:rsidRDefault="001473E9" w:rsidP="001473E9">
      <w:pPr>
        <w:rPr>
          <w:lang w:val="en-US"/>
        </w:rPr>
      </w:pPr>
      <w:r w:rsidRPr="002852E3">
        <w:rPr>
          <w:b/>
          <w:bCs/>
          <w:lang w:val="en-US"/>
        </w:rPr>
        <w:t>R. (3)    The Lord has done great things for us; we are filled with joy.</w:t>
      </w:r>
      <w:r w:rsidRPr="002852E3">
        <w:rPr>
          <w:lang w:val="en-US"/>
        </w:rPr>
        <w:br/>
        <w:t>When the LORD brought back the captives of Zion,</w:t>
      </w:r>
      <w:r w:rsidRPr="002852E3">
        <w:rPr>
          <w:lang w:val="en-US"/>
        </w:rPr>
        <w:br/>
        <w:t>    we were like men dreaming.</w:t>
      </w:r>
      <w:r w:rsidRPr="002852E3">
        <w:rPr>
          <w:lang w:val="en-US"/>
        </w:rPr>
        <w:br/>
        <w:t>Then our mouth was filled with laughter,</w:t>
      </w:r>
      <w:r w:rsidRPr="002852E3">
        <w:rPr>
          <w:lang w:val="en-US"/>
        </w:rPr>
        <w:br/>
        <w:t>    and our tongue with rejoicing.</w:t>
      </w:r>
      <w:r w:rsidRPr="002852E3">
        <w:rPr>
          <w:lang w:val="en-US"/>
        </w:rPr>
        <w:br/>
      </w:r>
      <w:r w:rsidRPr="002852E3">
        <w:rPr>
          <w:b/>
          <w:bCs/>
          <w:lang w:val="en-US"/>
        </w:rPr>
        <w:t>R. The Lord has done great things for us; we are filled with joy.</w:t>
      </w:r>
      <w:r w:rsidRPr="002852E3">
        <w:rPr>
          <w:lang w:val="en-US"/>
        </w:rPr>
        <w:br/>
        <w:t>Then they said among the nations,</w:t>
      </w:r>
      <w:r w:rsidRPr="002852E3">
        <w:rPr>
          <w:lang w:val="en-US"/>
        </w:rPr>
        <w:br/>
        <w:t>    "The LORD has done great things for them."</w:t>
      </w:r>
      <w:r w:rsidRPr="002852E3">
        <w:rPr>
          <w:lang w:val="en-US"/>
        </w:rPr>
        <w:br/>
        <w:t>The LORD has done great things for us;</w:t>
      </w:r>
      <w:r w:rsidRPr="002852E3">
        <w:rPr>
          <w:lang w:val="en-US"/>
        </w:rPr>
        <w:br/>
        <w:t>    we are glad indeed.</w:t>
      </w:r>
      <w:r w:rsidRPr="002852E3">
        <w:rPr>
          <w:lang w:val="en-US"/>
        </w:rPr>
        <w:br/>
      </w:r>
      <w:r w:rsidRPr="002852E3">
        <w:rPr>
          <w:b/>
          <w:bCs/>
          <w:lang w:val="en-US"/>
        </w:rPr>
        <w:t>R. The Lord has done great things for us; we are filled with joy.</w:t>
      </w:r>
      <w:r w:rsidRPr="002852E3">
        <w:rPr>
          <w:lang w:val="en-US"/>
        </w:rPr>
        <w:br/>
        <w:t>Restore our fortunes, O LORD,</w:t>
      </w:r>
      <w:r w:rsidRPr="002852E3">
        <w:rPr>
          <w:lang w:val="en-US"/>
        </w:rPr>
        <w:br/>
        <w:t>    like the torrents in the southern desert.</w:t>
      </w:r>
      <w:r w:rsidRPr="002852E3">
        <w:rPr>
          <w:lang w:val="en-US"/>
        </w:rPr>
        <w:br/>
        <w:t>Those that sow in tears</w:t>
      </w:r>
      <w:r w:rsidRPr="002852E3">
        <w:rPr>
          <w:lang w:val="en-US"/>
        </w:rPr>
        <w:br/>
        <w:t>    shall reap rejoicing.</w:t>
      </w:r>
      <w:r w:rsidRPr="002852E3">
        <w:rPr>
          <w:lang w:val="en-US"/>
        </w:rPr>
        <w:br/>
      </w:r>
      <w:r w:rsidRPr="002852E3">
        <w:rPr>
          <w:b/>
          <w:bCs/>
          <w:lang w:val="en-US"/>
        </w:rPr>
        <w:t>R. The Lord has done great things for us; we are filled with joy.</w:t>
      </w:r>
      <w:r w:rsidRPr="002852E3">
        <w:rPr>
          <w:lang w:val="en-US"/>
        </w:rPr>
        <w:br/>
        <w:t>Although they go forth weeping,</w:t>
      </w:r>
      <w:r w:rsidRPr="002852E3">
        <w:rPr>
          <w:lang w:val="en-US"/>
        </w:rPr>
        <w:br/>
        <w:t>    carrying the seed to be sown,</w:t>
      </w:r>
      <w:r w:rsidRPr="002852E3">
        <w:rPr>
          <w:lang w:val="en-US"/>
        </w:rPr>
        <w:br/>
        <w:t>They shall come back rejoicing,</w:t>
      </w:r>
      <w:r w:rsidRPr="002852E3">
        <w:rPr>
          <w:lang w:val="en-US"/>
        </w:rPr>
        <w:br/>
        <w:t>    carrying their sheaves.</w:t>
      </w:r>
      <w:r w:rsidRPr="002852E3">
        <w:rPr>
          <w:lang w:val="en-US"/>
        </w:rPr>
        <w:br/>
      </w:r>
      <w:r w:rsidRPr="002852E3">
        <w:rPr>
          <w:b/>
          <w:bCs/>
          <w:lang w:val="en-US"/>
        </w:rPr>
        <w:t>R. The Lord has done great things for us; we are filled with joy.</w:t>
      </w:r>
    </w:p>
    <w:p w14:paraId="74CF159B" w14:textId="71C3D573" w:rsidR="001473E9" w:rsidRPr="002852E3" w:rsidRDefault="001473E9" w:rsidP="001473E9">
      <w:pPr>
        <w:rPr>
          <w:b/>
          <w:bCs/>
          <w:sz w:val="28"/>
          <w:szCs w:val="28"/>
          <w:lang w:val="en-US"/>
        </w:rPr>
      </w:pPr>
      <w:r w:rsidRPr="002852E3">
        <w:rPr>
          <w:b/>
          <w:bCs/>
          <w:sz w:val="28"/>
          <w:szCs w:val="28"/>
          <w:lang w:val="en-US"/>
        </w:rPr>
        <w:lastRenderedPageBreak/>
        <w:t xml:space="preserve">Reading II  </w:t>
      </w:r>
      <w:hyperlink r:id="rId6" w:history="1">
        <w:r w:rsidRPr="002852E3">
          <w:rPr>
            <w:rStyle w:val="Hyperkobling"/>
            <w:b/>
            <w:bCs/>
            <w:color w:val="auto"/>
            <w:sz w:val="28"/>
            <w:szCs w:val="28"/>
            <w:lang w:val="en-US"/>
          </w:rPr>
          <w:t>Heb 5:1-6</w:t>
        </w:r>
      </w:hyperlink>
    </w:p>
    <w:p w14:paraId="477CC6AE" w14:textId="6ECB7D20" w:rsidR="001473E9" w:rsidRPr="002852E3" w:rsidRDefault="001473E9" w:rsidP="001473E9">
      <w:pPr>
        <w:rPr>
          <w:sz w:val="28"/>
          <w:szCs w:val="28"/>
          <w:lang w:val="en-US"/>
        </w:rPr>
      </w:pPr>
      <w:r w:rsidRPr="002852E3">
        <w:rPr>
          <w:sz w:val="28"/>
          <w:szCs w:val="28"/>
          <w:lang w:val="en-US"/>
        </w:rPr>
        <w:t xml:space="preserve">Brothers and sisters: Every high priest is taken from among men and made </w:t>
      </w:r>
      <w:proofErr w:type="gramStart"/>
      <w:r w:rsidRPr="002852E3">
        <w:rPr>
          <w:sz w:val="28"/>
          <w:szCs w:val="28"/>
          <w:lang w:val="en-US"/>
        </w:rPr>
        <w:t>their  representative</w:t>
      </w:r>
      <w:proofErr w:type="gramEnd"/>
      <w:r w:rsidRPr="002852E3">
        <w:rPr>
          <w:sz w:val="28"/>
          <w:szCs w:val="28"/>
          <w:lang w:val="en-US"/>
        </w:rPr>
        <w:t xml:space="preserve"> before God, to offer gifts and sacrifices for sins.  He </w:t>
      </w:r>
      <w:proofErr w:type="gramStart"/>
      <w:r w:rsidRPr="002852E3">
        <w:rPr>
          <w:sz w:val="28"/>
          <w:szCs w:val="28"/>
          <w:lang w:val="en-US"/>
        </w:rPr>
        <w:t>is able to</w:t>
      </w:r>
      <w:proofErr w:type="gramEnd"/>
      <w:r w:rsidRPr="002852E3">
        <w:rPr>
          <w:sz w:val="28"/>
          <w:szCs w:val="28"/>
          <w:lang w:val="en-US"/>
        </w:rPr>
        <w:t xml:space="preserve"> deal patiently with the ignorant and erring, for he himself is beset by weakness and so, for this reason, must make sin offerings for himself as well as for the people. No one takes this honor upon himself but only when called by God, just as Aaron was. In the same way, it was not Christ who glorified himself in becoming high priest, but rather the one who said to him:     </w:t>
      </w:r>
      <w:r w:rsidRPr="002852E3">
        <w:rPr>
          <w:i/>
          <w:iCs/>
          <w:sz w:val="28"/>
          <w:szCs w:val="28"/>
          <w:lang w:val="en-US"/>
        </w:rPr>
        <w:t xml:space="preserve">You are my son:  this day I have begotten you; </w:t>
      </w:r>
      <w:r w:rsidRPr="002852E3">
        <w:rPr>
          <w:sz w:val="28"/>
          <w:szCs w:val="28"/>
          <w:lang w:val="en-US"/>
        </w:rPr>
        <w:t>just as he says in another place:   </w:t>
      </w:r>
      <w:r w:rsidRPr="002852E3">
        <w:rPr>
          <w:i/>
          <w:iCs/>
          <w:sz w:val="28"/>
          <w:szCs w:val="28"/>
          <w:lang w:val="en-US"/>
        </w:rPr>
        <w:t xml:space="preserve">You are a priest </w:t>
      </w:r>
      <w:proofErr w:type="gramStart"/>
      <w:r w:rsidRPr="002852E3">
        <w:rPr>
          <w:i/>
          <w:iCs/>
          <w:sz w:val="28"/>
          <w:szCs w:val="28"/>
          <w:lang w:val="en-US"/>
        </w:rPr>
        <w:t>forever  according</w:t>
      </w:r>
      <w:proofErr w:type="gramEnd"/>
      <w:r w:rsidRPr="002852E3">
        <w:rPr>
          <w:i/>
          <w:iCs/>
          <w:sz w:val="28"/>
          <w:szCs w:val="28"/>
          <w:lang w:val="en-US"/>
        </w:rPr>
        <w:t xml:space="preserve"> to the order of Melchizedek.</w:t>
      </w:r>
    </w:p>
    <w:p w14:paraId="3A357FFF" w14:textId="45D1E6E8" w:rsidR="001473E9" w:rsidRPr="002852E3" w:rsidRDefault="001473E9" w:rsidP="001473E9">
      <w:pPr>
        <w:rPr>
          <w:b/>
          <w:bCs/>
          <w:sz w:val="28"/>
          <w:szCs w:val="28"/>
          <w:lang w:val="en-US"/>
        </w:rPr>
      </w:pPr>
      <w:r w:rsidRPr="002852E3">
        <w:rPr>
          <w:b/>
          <w:bCs/>
          <w:sz w:val="28"/>
          <w:szCs w:val="28"/>
          <w:lang w:val="en-US"/>
        </w:rPr>
        <w:t xml:space="preserve">Alleluia  </w:t>
      </w:r>
      <w:hyperlink r:id="rId7" w:history="1">
        <w:r w:rsidRPr="002852E3">
          <w:rPr>
            <w:rStyle w:val="Hyperkobling"/>
            <w:b/>
            <w:bCs/>
            <w:color w:val="auto"/>
            <w:sz w:val="28"/>
            <w:szCs w:val="28"/>
            <w:lang w:val="en-US"/>
          </w:rPr>
          <w:t>Cf. 2 Tm 1:10</w:t>
        </w:r>
      </w:hyperlink>
    </w:p>
    <w:p w14:paraId="317C2EAE" w14:textId="65A0E5D6" w:rsidR="001473E9" w:rsidRPr="00830A95" w:rsidRDefault="001473E9" w:rsidP="001473E9">
      <w:pPr>
        <w:rPr>
          <w:sz w:val="32"/>
          <w:szCs w:val="32"/>
          <w:lang w:val="en-US"/>
        </w:rPr>
      </w:pPr>
      <w:r w:rsidRPr="00830A95">
        <w:rPr>
          <w:sz w:val="32"/>
          <w:szCs w:val="32"/>
          <w:lang w:val="en-US"/>
        </w:rPr>
        <w:t>R. Alleluia, alleluia. Our Savior Jesus Christ destroyed death and brought life to light through the Gospel. R. Alleluia, alleluia.</w:t>
      </w:r>
    </w:p>
    <w:p w14:paraId="4D7393C7" w14:textId="77777777" w:rsidR="001473E9" w:rsidRPr="002852E3" w:rsidRDefault="001473E9" w:rsidP="001473E9">
      <w:pPr>
        <w:rPr>
          <w:lang w:val="en-US"/>
        </w:rPr>
      </w:pPr>
    </w:p>
    <w:p w14:paraId="1AC590AA" w14:textId="708079C9" w:rsidR="001473E9" w:rsidRPr="002852E3" w:rsidRDefault="001473E9" w:rsidP="001473E9">
      <w:pPr>
        <w:rPr>
          <w:b/>
          <w:bCs/>
          <w:sz w:val="28"/>
          <w:szCs w:val="28"/>
          <w:lang w:val="en-US"/>
        </w:rPr>
      </w:pPr>
      <w:r w:rsidRPr="002852E3">
        <w:rPr>
          <w:b/>
          <w:bCs/>
          <w:sz w:val="28"/>
          <w:szCs w:val="28"/>
          <w:lang w:val="en-US"/>
        </w:rPr>
        <w:t xml:space="preserve">Gospel </w:t>
      </w:r>
      <w:hyperlink r:id="rId8" w:history="1">
        <w:r w:rsidRPr="002852E3">
          <w:rPr>
            <w:rStyle w:val="Hyperkobling"/>
            <w:b/>
            <w:bCs/>
            <w:color w:val="auto"/>
            <w:sz w:val="28"/>
            <w:szCs w:val="28"/>
            <w:lang w:val="en-US"/>
          </w:rPr>
          <w:t>Mk 10:46-52</w:t>
        </w:r>
      </w:hyperlink>
    </w:p>
    <w:p w14:paraId="284B8002" w14:textId="213FDB6E" w:rsidR="001473E9" w:rsidRPr="002852E3" w:rsidRDefault="001473E9" w:rsidP="001473E9">
      <w:pPr>
        <w:rPr>
          <w:sz w:val="32"/>
          <w:szCs w:val="32"/>
          <w:lang w:val="en-US"/>
        </w:rPr>
      </w:pPr>
      <w:r w:rsidRPr="002852E3">
        <w:rPr>
          <w:sz w:val="32"/>
          <w:szCs w:val="32"/>
          <w:lang w:val="en-US"/>
        </w:rPr>
        <w:t xml:space="preserve">As Jesus was leaving Jericho with his disciples and a sizable crowd, Bartimaeus, a blind man, the son of Timaeus, sat by the roadside begging. On hearing that it was Jesus of Nazareth, he began to cry out and say, "Jesus, son of David, have pity on me." And many rebuked him, telling him to be silent.  But he kept calling out </w:t>
      </w:r>
      <w:proofErr w:type="gramStart"/>
      <w:r w:rsidRPr="002852E3">
        <w:rPr>
          <w:sz w:val="32"/>
          <w:szCs w:val="32"/>
          <w:lang w:val="en-US"/>
        </w:rPr>
        <w:t>all the more</w:t>
      </w:r>
      <w:proofErr w:type="gramEnd"/>
      <w:r w:rsidRPr="002852E3">
        <w:rPr>
          <w:sz w:val="32"/>
          <w:szCs w:val="32"/>
          <w:lang w:val="en-US"/>
        </w:rPr>
        <w:t xml:space="preserve">, "Son of David, have pity on me." Jesus stopped and said, "Call him." </w:t>
      </w:r>
      <w:proofErr w:type="gramStart"/>
      <w:r w:rsidRPr="002852E3">
        <w:rPr>
          <w:sz w:val="32"/>
          <w:szCs w:val="32"/>
          <w:lang w:val="en-US"/>
        </w:rPr>
        <w:t>So</w:t>
      </w:r>
      <w:proofErr w:type="gramEnd"/>
      <w:r w:rsidRPr="002852E3">
        <w:rPr>
          <w:sz w:val="32"/>
          <w:szCs w:val="32"/>
          <w:lang w:val="en-US"/>
        </w:rPr>
        <w:t xml:space="preserve"> they called the blind man, saying to him, "Take courage; get up, Jesus is calling you." He threw aside his cloak, sprang up, and came to Jesus.  Jesus said to him in reply, "What do you want me to do for you?"  The blind man replied to him, "Master, I want to see."  Jesus told him, "Go your way; your faith has saved you."  Immediately he received his sight and followed him on the way.</w:t>
      </w:r>
    </w:p>
    <w:p w14:paraId="55336687" w14:textId="77777777" w:rsidR="001473E9" w:rsidRPr="002852E3" w:rsidRDefault="001473E9">
      <w:pPr>
        <w:rPr>
          <w:sz w:val="28"/>
          <w:szCs w:val="28"/>
          <w:lang w:val="en-US"/>
        </w:rPr>
      </w:pPr>
    </w:p>
    <w:sectPr w:rsidR="001473E9" w:rsidRPr="00285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E9"/>
    <w:rsid w:val="001473E9"/>
    <w:rsid w:val="002852E3"/>
    <w:rsid w:val="005B0566"/>
    <w:rsid w:val="005F6AA2"/>
    <w:rsid w:val="00830A95"/>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87F7"/>
  <w15:chartTrackingRefBased/>
  <w15:docId w15:val="{5B1B15DA-84DD-4487-9138-D6722F03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7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47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473E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473E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473E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473E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473E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473E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473E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473E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473E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473E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473E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473E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473E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473E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473E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473E9"/>
    <w:rPr>
      <w:rFonts w:eastAsiaTheme="majorEastAsia" w:cstheme="majorBidi"/>
      <w:color w:val="272727" w:themeColor="text1" w:themeTint="D8"/>
    </w:rPr>
  </w:style>
  <w:style w:type="paragraph" w:styleId="Tittel">
    <w:name w:val="Title"/>
    <w:basedOn w:val="Normal"/>
    <w:next w:val="Normal"/>
    <w:link w:val="TittelTegn"/>
    <w:uiPriority w:val="10"/>
    <w:qFormat/>
    <w:rsid w:val="00147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73E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473E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473E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473E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473E9"/>
    <w:rPr>
      <w:i/>
      <w:iCs/>
      <w:color w:val="404040" w:themeColor="text1" w:themeTint="BF"/>
    </w:rPr>
  </w:style>
  <w:style w:type="paragraph" w:styleId="Listeavsnitt">
    <w:name w:val="List Paragraph"/>
    <w:basedOn w:val="Normal"/>
    <w:uiPriority w:val="34"/>
    <w:qFormat/>
    <w:rsid w:val="001473E9"/>
    <w:pPr>
      <w:ind w:left="720"/>
      <w:contextualSpacing/>
    </w:pPr>
  </w:style>
  <w:style w:type="character" w:styleId="Sterkutheving">
    <w:name w:val="Intense Emphasis"/>
    <w:basedOn w:val="Standardskriftforavsnitt"/>
    <w:uiPriority w:val="21"/>
    <w:qFormat/>
    <w:rsid w:val="001473E9"/>
    <w:rPr>
      <w:i/>
      <w:iCs/>
      <w:color w:val="0F4761" w:themeColor="accent1" w:themeShade="BF"/>
    </w:rPr>
  </w:style>
  <w:style w:type="paragraph" w:styleId="Sterktsitat">
    <w:name w:val="Intense Quote"/>
    <w:basedOn w:val="Normal"/>
    <w:next w:val="Normal"/>
    <w:link w:val="SterktsitatTegn"/>
    <w:uiPriority w:val="30"/>
    <w:qFormat/>
    <w:rsid w:val="00147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473E9"/>
    <w:rPr>
      <w:i/>
      <w:iCs/>
      <w:color w:val="0F4761" w:themeColor="accent1" w:themeShade="BF"/>
    </w:rPr>
  </w:style>
  <w:style w:type="character" w:styleId="Sterkreferanse">
    <w:name w:val="Intense Reference"/>
    <w:basedOn w:val="Standardskriftforavsnitt"/>
    <w:uiPriority w:val="32"/>
    <w:qFormat/>
    <w:rsid w:val="001473E9"/>
    <w:rPr>
      <w:b/>
      <w:bCs/>
      <w:smallCaps/>
      <w:color w:val="0F4761" w:themeColor="accent1" w:themeShade="BF"/>
      <w:spacing w:val="5"/>
    </w:rPr>
  </w:style>
  <w:style w:type="character" w:styleId="Hyperkobling">
    <w:name w:val="Hyperlink"/>
    <w:basedOn w:val="Standardskriftforavsnitt"/>
    <w:uiPriority w:val="99"/>
    <w:unhideWhenUsed/>
    <w:rsid w:val="001473E9"/>
    <w:rPr>
      <w:color w:val="467886" w:themeColor="hyperlink"/>
      <w:u w:val="single"/>
    </w:rPr>
  </w:style>
  <w:style w:type="character" w:styleId="Ulstomtale">
    <w:name w:val="Unresolved Mention"/>
    <w:basedOn w:val="Standardskriftforavsnitt"/>
    <w:uiPriority w:val="99"/>
    <w:semiHidden/>
    <w:unhideWhenUsed/>
    <w:rsid w:val="0014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25757">
      <w:bodyDiv w:val="1"/>
      <w:marLeft w:val="0"/>
      <w:marRight w:val="0"/>
      <w:marTop w:val="0"/>
      <w:marBottom w:val="0"/>
      <w:divBdr>
        <w:top w:val="none" w:sz="0" w:space="0" w:color="auto"/>
        <w:left w:val="none" w:sz="0" w:space="0" w:color="auto"/>
        <w:bottom w:val="none" w:sz="0" w:space="0" w:color="auto"/>
        <w:right w:val="none" w:sz="0" w:space="0" w:color="auto"/>
      </w:divBdr>
      <w:divsChild>
        <w:div w:id="1351950774">
          <w:marLeft w:val="0"/>
          <w:marRight w:val="0"/>
          <w:marTop w:val="0"/>
          <w:marBottom w:val="0"/>
          <w:divBdr>
            <w:top w:val="none" w:sz="0" w:space="0" w:color="auto"/>
            <w:left w:val="none" w:sz="0" w:space="0" w:color="auto"/>
            <w:bottom w:val="none" w:sz="0" w:space="0" w:color="auto"/>
            <w:right w:val="none" w:sz="0" w:space="0" w:color="auto"/>
          </w:divBdr>
          <w:divsChild>
            <w:div w:id="1205480273">
              <w:marLeft w:val="0"/>
              <w:marRight w:val="0"/>
              <w:marTop w:val="0"/>
              <w:marBottom w:val="0"/>
              <w:divBdr>
                <w:top w:val="none" w:sz="0" w:space="0" w:color="auto"/>
                <w:left w:val="none" w:sz="0" w:space="0" w:color="auto"/>
                <w:bottom w:val="none" w:sz="0" w:space="0" w:color="auto"/>
                <w:right w:val="none" w:sz="0" w:space="0" w:color="auto"/>
              </w:divBdr>
              <w:divsChild>
                <w:div w:id="195970705">
                  <w:marLeft w:val="-255"/>
                  <w:marRight w:val="-255"/>
                  <w:marTop w:val="0"/>
                  <w:marBottom w:val="0"/>
                  <w:divBdr>
                    <w:top w:val="none" w:sz="0" w:space="0" w:color="auto"/>
                    <w:left w:val="none" w:sz="0" w:space="0" w:color="auto"/>
                    <w:bottom w:val="none" w:sz="0" w:space="0" w:color="auto"/>
                    <w:right w:val="none" w:sz="0" w:space="0" w:color="auto"/>
                  </w:divBdr>
                  <w:divsChild>
                    <w:div w:id="315456641">
                      <w:marLeft w:val="4620"/>
                      <w:marRight w:val="0"/>
                      <w:marTop w:val="0"/>
                      <w:marBottom w:val="0"/>
                      <w:divBdr>
                        <w:top w:val="none" w:sz="0" w:space="0" w:color="auto"/>
                        <w:left w:val="none" w:sz="0" w:space="0" w:color="auto"/>
                        <w:bottom w:val="none" w:sz="0" w:space="0" w:color="auto"/>
                        <w:right w:val="none" w:sz="0" w:space="0" w:color="auto"/>
                      </w:divBdr>
                      <w:divsChild>
                        <w:div w:id="20031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85860">
          <w:marLeft w:val="0"/>
          <w:marRight w:val="0"/>
          <w:marTop w:val="0"/>
          <w:marBottom w:val="0"/>
          <w:divBdr>
            <w:top w:val="none" w:sz="0" w:space="0" w:color="auto"/>
            <w:left w:val="none" w:sz="0" w:space="0" w:color="auto"/>
            <w:bottom w:val="none" w:sz="0" w:space="0" w:color="auto"/>
            <w:right w:val="none" w:sz="0" w:space="0" w:color="auto"/>
          </w:divBdr>
          <w:divsChild>
            <w:div w:id="1050417351">
              <w:marLeft w:val="0"/>
              <w:marRight w:val="0"/>
              <w:marTop w:val="0"/>
              <w:marBottom w:val="0"/>
              <w:divBdr>
                <w:top w:val="none" w:sz="0" w:space="0" w:color="auto"/>
                <w:left w:val="none" w:sz="0" w:space="0" w:color="auto"/>
                <w:bottom w:val="none" w:sz="0" w:space="0" w:color="auto"/>
                <w:right w:val="none" w:sz="0" w:space="0" w:color="auto"/>
              </w:divBdr>
              <w:divsChild>
                <w:div w:id="421730190">
                  <w:marLeft w:val="-255"/>
                  <w:marRight w:val="-255"/>
                  <w:marTop w:val="0"/>
                  <w:marBottom w:val="0"/>
                  <w:divBdr>
                    <w:top w:val="none" w:sz="0" w:space="0" w:color="auto"/>
                    <w:left w:val="none" w:sz="0" w:space="0" w:color="auto"/>
                    <w:bottom w:val="none" w:sz="0" w:space="0" w:color="auto"/>
                    <w:right w:val="none" w:sz="0" w:space="0" w:color="auto"/>
                  </w:divBdr>
                  <w:divsChild>
                    <w:div w:id="1617563583">
                      <w:marLeft w:val="4620"/>
                      <w:marRight w:val="0"/>
                      <w:marTop w:val="0"/>
                      <w:marBottom w:val="0"/>
                      <w:divBdr>
                        <w:top w:val="none" w:sz="0" w:space="0" w:color="auto"/>
                        <w:left w:val="none" w:sz="0" w:space="0" w:color="auto"/>
                        <w:bottom w:val="none" w:sz="0" w:space="0" w:color="auto"/>
                        <w:right w:val="none" w:sz="0" w:space="0" w:color="auto"/>
                      </w:divBdr>
                      <w:divsChild>
                        <w:div w:id="7686408">
                          <w:marLeft w:val="0"/>
                          <w:marRight w:val="0"/>
                          <w:marTop w:val="0"/>
                          <w:marBottom w:val="0"/>
                          <w:divBdr>
                            <w:top w:val="none" w:sz="0" w:space="0" w:color="auto"/>
                            <w:left w:val="none" w:sz="0" w:space="0" w:color="auto"/>
                            <w:bottom w:val="none" w:sz="0" w:space="0" w:color="auto"/>
                            <w:right w:val="none" w:sz="0" w:space="0" w:color="auto"/>
                          </w:divBdr>
                          <w:divsChild>
                            <w:div w:id="1665623879">
                              <w:marLeft w:val="0"/>
                              <w:marRight w:val="0"/>
                              <w:marTop w:val="0"/>
                              <w:marBottom w:val="255"/>
                              <w:divBdr>
                                <w:top w:val="none" w:sz="0" w:space="0" w:color="auto"/>
                                <w:left w:val="none" w:sz="0" w:space="0" w:color="auto"/>
                                <w:bottom w:val="single" w:sz="6" w:space="4" w:color="D0D0D0"/>
                                <w:right w:val="none" w:sz="0" w:space="0" w:color="auto"/>
                              </w:divBdr>
                              <w:divsChild>
                                <w:div w:id="1705207904">
                                  <w:marLeft w:val="0"/>
                                  <w:marRight w:val="0"/>
                                  <w:marTop w:val="0"/>
                                  <w:marBottom w:val="0"/>
                                  <w:divBdr>
                                    <w:top w:val="none" w:sz="0" w:space="0" w:color="auto"/>
                                    <w:left w:val="none" w:sz="0" w:space="0" w:color="auto"/>
                                    <w:bottom w:val="none" w:sz="0" w:space="0" w:color="auto"/>
                                    <w:right w:val="none" w:sz="0" w:space="0" w:color="auto"/>
                                  </w:divBdr>
                                </w:div>
                              </w:divsChild>
                            </w:div>
                            <w:div w:id="9497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741662">
          <w:marLeft w:val="0"/>
          <w:marRight w:val="0"/>
          <w:marTop w:val="0"/>
          <w:marBottom w:val="0"/>
          <w:divBdr>
            <w:top w:val="none" w:sz="0" w:space="0" w:color="auto"/>
            <w:left w:val="none" w:sz="0" w:space="0" w:color="auto"/>
            <w:bottom w:val="none" w:sz="0" w:space="0" w:color="auto"/>
            <w:right w:val="none" w:sz="0" w:space="0" w:color="auto"/>
          </w:divBdr>
          <w:divsChild>
            <w:div w:id="1096094881">
              <w:marLeft w:val="0"/>
              <w:marRight w:val="0"/>
              <w:marTop w:val="0"/>
              <w:marBottom w:val="0"/>
              <w:divBdr>
                <w:top w:val="none" w:sz="0" w:space="0" w:color="auto"/>
                <w:left w:val="none" w:sz="0" w:space="0" w:color="auto"/>
                <w:bottom w:val="none" w:sz="0" w:space="0" w:color="auto"/>
                <w:right w:val="none" w:sz="0" w:space="0" w:color="auto"/>
              </w:divBdr>
              <w:divsChild>
                <w:div w:id="2075274461">
                  <w:marLeft w:val="-255"/>
                  <w:marRight w:val="-255"/>
                  <w:marTop w:val="0"/>
                  <w:marBottom w:val="0"/>
                  <w:divBdr>
                    <w:top w:val="none" w:sz="0" w:space="0" w:color="auto"/>
                    <w:left w:val="none" w:sz="0" w:space="0" w:color="auto"/>
                    <w:bottom w:val="none" w:sz="0" w:space="0" w:color="auto"/>
                    <w:right w:val="none" w:sz="0" w:space="0" w:color="auto"/>
                  </w:divBdr>
                  <w:divsChild>
                    <w:div w:id="380908100">
                      <w:marLeft w:val="4620"/>
                      <w:marRight w:val="0"/>
                      <w:marTop w:val="0"/>
                      <w:marBottom w:val="0"/>
                      <w:divBdr>
                        <w:top w:val="none" w:sz="0" w:space="0" w:color="auto"/>
                        <w:left w:val="none" w:sz="0" w:space="0" w:color="auto"/>
                        <w:bottom w:val="none" w:sz="0" w:space="0" w:color="auto"/>
                        <w:right w:val="none" w:sz="0" w:space="0" w:color="auto"/>
                      </w:divBdr>
                      <w:divsChild>
                        <w:div w:id="558829720">
                          <w:marLeft w:val="0"/>
                          <w:marRight w:val="0"/>
                          <w:marTop w:val="0"/>
                          <w:marBottom w:val="0"/>
                          <w:divBdr>
                            <w:top w:val="none" w:sz="0" w:space="0" w:color="auto"/>
                            <w:left w:val="none" w:sz="0" w:space="0" w:color="auto"/>
                            <w:bottom w:val="none" w:sz="0" w:space="0" w:color="auto"/>
                            <w:right w:val="none" w:sz="0" w:space="0" w:color="auto"/>
                          </w:divBdr>
                          <w:divsChild>
                            <w:div w:id="1074933079">
                              <w:marLeft w:val="0"/>
                              <w:marRight w:val="0"/>
                              <w:marTop w:val="0"/>
                              <w:marBottom w:val="255"/>
                              <w:divBdr>
                                <w:top w:val="none" w:sz="0" w:space="0" w:color="auto"/>
                                <w:left w:val="none" w:sz="0" w:space="0" w:color="auto"/>
                                <w:bottom w:val="single" w:sz="6" w:space="4" w:color="D0D0D0"/>
                                <w:right w:val="none" w:sz="0" w:space="0" w:color="auto"/>
                              </w:divBdr>
                              <w:divsChild>
                                <w:div w:id="410395775">
                                  <w:marLeft w:val="0"/>
                                  <w:marRight w:val="0"/>
                                  <w:marTop w:val="0"/>
                                  <w:marBottom w:val="0"/>
                                  <w:divBdr>
                                    <w:top w:val="none" w:sz="0" w:space="0" w:color="auto"/>
                                    <w:left w:val="none" w:sz="0" w:space="0" w:color="auto"/>
                                    <w:bottom w:val="none" w:sz="0" w:space="0" w:color="auto"/>
                                    <w:right w:val="none" w:sz="0" w:space="0" w:color="auto"/>
                                  </w:divBdr>
                                </w:div>
                              </w:divsChild>
                            </w:div>
                            <w:div w:id="17999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52479">
          <w:marLeft w:val="0"/>
          <w:marRight w:val="0"/>
          <w:marTop w:val="0"/>
          <w:marBottom w:val="0"/>
          <w:divBdr>
            <w:top w:val="none" w:sz="0" w:space="0" w:color="auto"/>
            <w:left w:val="none" w:sz="0" w:space="0" w:color="auto"/>
            <w:bottom w:val="none" w:sz="0" w:space="0" w:color="auto"/>
            <w:right w:val="none" w:sz="0" w:space="0" w:color="auto"/>
          </w:divBdr>
          <w:divsChild>
            <w:div w:id="1282297749">
              <w:marLeft w:val="0"/>
              <w:marRight w:val="0"/>
              <w:marTop w:val="0"/>
              <w:marBottom w:val="0"/>
              <w:divBdr>
                <w:top w:val="none" w:sz="0" w:space="0" w:color="auto"/>
                <w:left w:val="none" w:sz="0" w:space="0" w:color="auto"/>
                <w:bottom w:val="none" w:sz="0" w:space="0" w:color="auto"/>
                <w:right w:val="none" w:sz="0" w:space="0" w:color="auto"/>
              </w:divBdr>
              <w:divsChild>
                <w:div w:id="1910075535">
                  <w:marLeft w:val="-255"/>
                  <w:marRight w:val="-255"/>
                  <w:marTop w:val="0"/>
                  <w:marBottom w:val="0"/>
                  <w:divBdr>
                    <w:top w:val="none" w:sz="0" w:space="0" w:color="auto"/>
                    <w:left w:val="none" w:sz="0" w:space="0" w:color="auto"/>
                    <w:bottom w:val="none" w:sz="0" w:space="0" w:color="auto"/>
                    <w:right w:val="none" w:sz="0" w:space="0" w:color="auto"/>
                  </w:divBdr>
                  <w:divsChild>
                    <w:div w:id="1807696930">
                      <w:marLeft w:val="4620"/>
                      <w:marRight w:val="0"/>
                      <w:marTop w:val="0"/>
                      <w:marBottom w:val="0"/>
                      <w:divBdr>
                        <w:top w:val="none" w:sz="0" w:space="0" w:color="auto"/>
                        <w:left w:val="none" w:sz="0" w:space="0" w:color="auto"/>
                        <w:bottom w:val="none" w:sz="0" w:space="0" w:color="auto"/>
                        <w:right w:val="none" w:sz="0" w:space="0" w:color="auto"/>
                      </w:divBdr>
                      <w:divsChild>
                        <w:div w:id="1406799509">
                          <w:marLeft w:val="0"/>
                          <w:marRight w:val="0"/>
                          <w:marTop w:val="0"/>
                          <w:marBottom w:val="0"/>
                          <w:divBdr>
                            <w:top w:val="none" w:sz="0" w:space="0" w:color="auto"/>
                            <w:left w:val="none" w:sz="0" w:space="0" w:color="auto"/>
                            <w:bottom w:val="none" w:sz="0" w:space="0" w:color="auto"/>
                            <w:right w:val="none" w:sz="0" w:space="0" w:color="auto"/>
                          </w:divBdr>
                          <w:divsChild>
                            <w:div w:id="38479817">
                              <w:marLeft w:val="0"/>
                              <w:marRight w:val="0"/>
                              <w:marTop w:val="0"/>
                              <w:marBottom w:val="255"/>
                              <w:divBdr>
                                <w:top w:val="none" w:sz="0" w:space="0" w:color="auto"/>
                                <w:left w:val="none" w:sz="0" w:space="0" w:color="auto"/>
                                <w:bottom w:val="single" w:sz="6" w:space="4" w:color="D0D0D0"/>
                                <w:right w:val="none" w:sz="0" w:space="0" w:color="auto"/>
                              </w:divBdr>
                              <w:divsChild>
                                <w:div w:id="1278101859">
                                  <w:marLeft w:val="0"/>
                                  <w:marRight w:val="0"/>
                                  <w:marTop w:val="0"/>
                                  <w:marBottom w:val="0"/>
                                  <w:divBdr>
                                    <w:top w:val="none" w:sz="0" w:space="0" w:color="auto"/>
                                    <w:left w:val="none" w:sz="0" w:space="0" w:color="auto"/>
                                    <w:bottom w:val="none" w:sz="0" w:space="0" w:color="auto"/>
                                    <w:right w:val="none" w:sz="0" w:space="0" w:color="auto"/>
                                  </w:divBdr>
                                </w:div>
                              </w:divsChild>
                            </w:div>
                            <w:div w:id="17553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0336">
          <w:marLeft w:val="0"/>
          <w:marRight w:val="0"/>
          <w:marTop w:val="0"/>
          <w:marBottom w:val="0"/>
          <w:divBdr>
            <w:top w:val="none" w:sz="0" w:space="0" w:color="auto"/>
            <w:left w:val="none" w:sz="0" w:space="0" w:color="auto"/>
            <w:bottom w:val="none" w:sz="0" w:space="0" w:color="auto"/>
            <w:right w:val="none" w:sz="0" w:space="0" w:color="auto"/>
          </w:divBdr>
          <w:divsChild>
            <w:div w:id="1945767418">
              <w:marLeft w:val="0"/>
              <w:marRight w:val="0"/>
              <w:marTop w:val="0"/>
              <w:marBottom w:val="0"/>
              <w:divBdr>
                <w:top w:val="none" w:sz="0" w:space="0" w:color="auto"/>
                <w:left w:val="none" w:sz="0" w:space="0" w:color="auto"/>
                <w:bottom w:val="none" w:sz="0" w:space="0" w:color="auto"/>
                <w:right w:val="none" w:sz="0" w:space="0" w:color="auto"/>
              </w:divBdr>
              <w:divsChild>
                <w:div w:id="1468350291">
                  <w:marLeft w:val="-255"/>
                  <w:marRight w:val="-255"/>
                  <w:marTop w:val="0"/>
                  <w:marBottom w:val="0"/>
                  <w:divBdr>
                    <w:top w:val="none" w:sz="0" w:space="0" w:color="auto"/>
                    <w:left w:val="none" w:sz="0" w:space="0" w:color="auto"/>
                    <w:bottom w:val="none" w:sz="0" w:space="0" w:color="auto"/>
                    <w:right w:val="none" w:sz="0" w:space="0" w:color="auto"/>
                  </w:divBdr>
                  <w:divsChild>
                    <w:div w:id="654072063">
                      <w:marLeft w:val="4620"/>
                      <w:marRight w:val="0"/>
                      <w:marTop w:val="0"/>
                      <w:marBottom w:val="0"/>
                      <w:divBdr>
                        <w:top w:val="none" w:sz="0" w:space="0" w:color="auto"/>
                        <w:left w:val="none" w:sz="0" w:space="0" w:color="auto"/>
                        <w:bottom w:val="none" w:sz="0" w:space="0" w:color="auto"/>
                        <w:right w:val="none" w:sz="0" w:space="0" w:color="auto"/>
                      </w:divBdr>
                      <w:divsChild>
                        <w:div w:id="2146698892">
                          <w:marLeft w:val="0"/>
                          <w:marRight w:val="0"/>
                          <w:marTop w:val="0"/>
                          <w:marBottom w:val="0"/>
                          <w:divBdr>
                            <w:top w:val="none" w:sz="0" w:space="0" w:color="auto"/>
                            <w:left w:val="none" w:sz="0" w:space="0" w:color="auto"/>
                            <w:bottom w:val="none" w:sz="0" w:space="0" w:color="auto"/>
                            <w:right w:val="none" w:sz="0" w:space="0" w:color="auto"/>
                          </w:divBdr>
                          <w:divsChild>
                            <w:div w:id="799298727">
                              <w:marLeft w:val="0"/>
                              <w:marRight w:val="0"/>
                              <w:marTop w:val="0"/>
                              <w:marBottom w:val="255"/>
                              <w:divBdr>
                                <w:top w:val="none" w:sz="0" w:space="0" w:color="auto"/>
                                <w:left w:val="none" w:sz="0" w:space="0" w:color="auto"/>
                                <w:bottom w:val="single" w:sz="6" w:space="4" w:color="D0D0D0"/>
                                <w:right w:val="none" w:sz="0" w:space="0" w:color="auto"/>
                              </w:divBdr>
                              <w:divsChild>
                                <w:div w:id="771631118">
                                  <w:marLeft w:val="0"/>
                                  <w:marRight w:val="0"/>
                                  <w:marTop w:val="0"/>
                                  <w:marBottom w:val="0"/>
                                  <w:divBdr>
                                    <w:top w:val="none" w:sz="0" w:space="0" w:color="auto"/>
                                    <w:left w:val="none" w:sz="0" w:space="0" w:color="auto"/>
                                    <w:bottom w:val="none" w:sz="0" w:space="0" w:color="auto"/>
                                    <w:right w:val="none" w:sz="0" w:space="0" w:color="auto"/>
                                  </w:divBdr>
                                </w:div>
                              </w:divsChild>
                            </w:div>
                            <w:div w:id="5304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7800">
          <w:marLeft w:val="0"/>
          <w:marRight w:val="0"/>
          <w:marTop w:val="0"/>
          <w:marBottom w:val="0"/>
          <w:divBdr>
            <w:top w:val="none" w:sz="0" w:space="0" w:color="auto"/>
            <w:left w:val="none" w:sz="0" w:space="0" w:color="auto"/>
            <w:bottom w:val="none" w:sz="0" w:space="0" w:color="auto"/>
            <w:right w:val="none" w:sz="0" w:space="0" w:color="auto"/>
          </w:divBdr>
          <w:divsChild>
            <w:div w:id="1312295529">
              <w:marLeft w:val="0"/>
              <w:marRight w:val="0"/>
              <w:marTop w:val="0"/>
              <w:marBottom w:val="0"/>
              <w:divBdr>
                <w:top w:val="none" w:sz="0" w:space="0" w:color="auto"/>
                <w:left w:val="none" w:sz="0" w:space="0" w:color="auto"/>
                <w:bottom w:val="none" w:sz="0" w:space="0" w:color="auto"/>
                <w:right w:val="none" w:sz="0" w:space="0" w:color="auto"/>
              </w:divBdr>
              <w:divsChild>
                <w:div w:id="1232614152">
                  <w:marLeft w:val="-255"/>
                  <w:marRight w:val="-255"/>
                  <w:marTop w:val="0"/>
                  <w:marBottom w:val="0"/>
                  <w:divBdr>
                    <w:top w:val="none" w:sz="0" w:space="0" w:color="auto"/>
                    <w:left w:val="none" w:sz="0" w:space="0" w:color="auto"/>
                    <w:bottom w:val="none" w:sz="0" w:space="0" w:color="auto"/>
                    <w:right w:val="none" w:sz="0" w:space="0" w:color="auto"/>
                  </w:divBdr>
                  <w:divsChild>
                    <w:div w:id="767584986">
                      <w:marLeft w:val="4620"/>
                      <w:marRight w:val="0"/>
                      <w:marTop w:val="0"/>
                      <w:marBottom w:val="0"/>
                      <w:divBdr>
                        <w:top w:val="none" w:sz="0" w:space="0" w:color="auto"/>
                        <w:left w:val="none" w:sz="0" w:space="0" w:color="auto"/>
                        <w:bottom w:val="none" w:sz="0" w:space="0" w:color="auto"/>
                        <w:right w:val="none" w:sz="0" w:space="0" w:color="auto"/>
                      </w:divBdr>
                      <w:divsChild>
                        <w:div w:id="423301893">
                          <w:marLeft w:val="0"/>
                          <w:marRight w:val="0"/>
                          <w:marTop w:val="0"/>
                          <w:marBottom w:val="0"/>
                          <w:divBdr>
                            <w:top w:val="none" w:sz="0" w:space="0" w:color="auto"/>
                            <w:left w:val="none" w:sz="0" w:space="0" w:color="auto"/>
                            <w:bottom w:val="none" w:sz="0" w:space="0" w:color="auto"/>
                            <w:right w:val="none" w:sz="0" w:space="0" w:color="auto"/>
                          </w:divBdr>
                          <w:divsChild>
                            <w:div w:id="668287191">
                              <w:marLeft w:val="0"/>
                              <w:marRight w:val="0"/>
                              <w:marTop w:val="0"/>
                              <w:marBottom w:val="255"/>
                              <w:divBdr>
                                <w:top w:val="none" w:sz="0" w:space="0" w:color="auto"/>
                                <w:left w:val="none" w:sz="0" w:space="0" w:color="auto"/>
                                <w:bottom w:val="single" w:sz="6" w:space="4" w:color="D0D0D0"/>
                                <w:right w:val="none" w:sz="0" w:space="0" w:color="auto"/>
                              </w:divBdr>
                              <w:divsChild>
                                <w:div w:id="1517306459">
                                  <w:marLeft w:val="0"/>
                                  <w:marRight w:val="0"/>
                                  <w:marTop w:val="0"/>
                                  <w:marBottom w:val="0"/>
                                  <w:divBdr>
                                    <w:top w:val="none" w:sz="0" w:space="0" w:color="auto"/>
                                    <w:left w:val="none" w:sz="0" w:space="0" w:color="auto"/>
                                    <w:bottom w:val="none" w:sz="0" w:space="0" w:color="auto"/>
                                    <w:right w:val="none" w:sz="0" w:space="0" w:color="auto"/>
                                  </w:divBdr>
                                </w:div>
                              </w:divsChild>
                            </w:div>
                            <w:div w:id="910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447249">
      <w:bodyDiv w:val="1"/>
      <w:marLeft w:val="0"/>
      <w:marRight w:val="0"/>
      <w:marTop w:val="0"/>
      <w:marBottom w:val="0"/>
      <w:divBdr>
        <w:top w:val="none" w:sz="0" w:space="0" w:color="auto"/>
        <w:left w:val="none" w:sz="0" w:space="0" w:color="auto"/>
        <w:bottom w:val="none" w:sz="0" w:space="0" w:color="auto"/>
        <w:right w:val="none" w:sz="0" w:space="0" w:color="auto"/>
      </w:divBdr>
      <w:divsChild>
        <w:div w:id="1648512537">
          <w:marLeft w:val="0"/>
          <w:marRight w:val="0"/>
          <w:marTop w:val="0"/>
          <w:marBottom w:val="0"/>
          <w:divBdr>
            <w:top w:val="none" w:sz="0" w:space="0" w:color="auto"/>
            <w:left w:val="none" w:sz="0" w:space="0" w:color="auto"/>
            <w:bottom w:val="none" w:sz="0" w:space="0" w:color="auto"/>
            <w:right w:val="none" w:sz="0" w:space="0" w:color="auto"/>
          </w:divBdr>
          <w:divsChild>
            <w:div w:id="1207910507">
              <w:marLeft w:val="0"/>
              <w:marRight w:val="0"/>
              <w:marTop w:val="0"/>
              <w:marBottom w:val="0"/>
              <w:divBdr>
                <w:top w:val="none" w:sz="0" w:space="0" w:color="auto"/>
                <w:left w:val="none" w:sz="0" w:space="0" w:color="auto"/>
                <w:bottom w:val="none" w:sz="0" w:space="0" w:color="auto"/>
                <w:right w:val="none" w:sz="0" w:space="0" w:color="auto"/>
              </w:divBdr>
              <w:divsChild>
                <w:div w:id="1352682733">
                  <w:marLeft w:val="-255"/>
                  <w:marRight w:val="-255"/>
                  <w:marTop w:val="0"/>
                  <w:marBottom w:val="0"/>
                  <w:divBdr>
                    <w:top w:val="none" w:sz="0" w:space="0" w:color="auto"/>
                    <w:left w:val="none" w:sz="0" w:space="0" w:color="auto"/>
                    <w:bottom w:val="none" w:sz="0" w:space="0" w:color="auto"/>
                    <w:right w:val="none" w:sz="0" w:space="0" w:color="auto"/>
                  </w:divBdr>
                  <w:divsChild>
                    <w:div w:id="403183876">
                      <w:marLeft w:val="4620"/>
                      <w:marRight w:val="0"/>
                      <w:marTop w:val="0"/>
                      <w:marBottom w:val="0"/>
                      <w:divBdr>
                        <w:top w:val="none" w:sz="0" w:space="0" w:color="auto"/>
                        <w:left w:val="none" w:sz="0" w:space="0" w:color="auto"/>
                        <w:bottom w:val="none" w:sz="0" w:space="0" w:color="auto"/>
                        <w:right w:val="none" w:sz="0" w:space="0" w:color="auto"/>
                      </w:divBdr>
                      <w:divsChild>
                        <w:div w:id="15593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378011">
          <w:marLeft w:val="0"/>
          <w:marRight w:val="0"/>
          <w:marTop w:val="0"/>
          <w:marBottom w:val="0"/>
          <w:divBdr>
            <w:top w:val="none" w:sz="0" w:space="0" w:color="auto"/>
            <w:left w:val="none" w:sz="0" w:space="0" w:color="auto"/>
            <w:bottom w:val="none" w:sz="0" w:space="0" w:color="auto"/>
            <w:right w:val="none" w:sz="0" w:space="0" w:color="auto"/>
          </w:divBdr>
          <w:divsChild>
            <w:div w:id="394353867">
              <w:marLeft w:val="0"/>
              <w:marRight w:val="0"/>
              <w:marTop w:val="0"/>
              <w:marBottom w:val="0"/>
              <w:divBdr>
                <w:top w:val="none" w:sz="0" w:space="0" w:color="auto"/>
                <w:left w:val="none" w:sz="0" w:space="0" w:color="auto"/>
                <w:bottom w:val="none" w:sz="0" w:space="0" w:color="auto"/>
                <w:right w:val="none" w:sz="0" w:space="0" w:color="auto"/>
              </w:divBdr>
              <w:divsChild>
                <w:div w:id="705716004">
                  <w:marLeft w:val="-255"/>
                  <w:marRight w:val="-255"/>
                  <w:marTop w:val="0"/>
                  <w:marBottom w:val="0"/>
                  <w:divBdr>
                    <w:top w:val="none" w:sz="0" w:space="0" w:color="auto"/>
                    <w:left w:val="none" w:sz="0" w:space="0" w:color="auto"/>
                    <w:bottom w:val="none" w:sz="0" w:space="0" w:color="auto"/>
                    <w:right w:val="none" w:sz="0" w:space="0" w:color="auto"/>
                  </w:divBdr>
                  <w:divsChild>
                    <w:div w:id="1744716979">
                      <w:marLeft w:val="4620"/>
                      <w:marRight w:val="0"/>
                      <w:marTop w:val="0"/>
                      <w:marBottom w:val="0"/>
                      <w:divBdr>
                        <w:top w:val="none" w:sz="0" w:space="0" w:color="auto"/>
                        <w:left w:val="none" w:sz="0" w:space="0" w:color="auto"/>
                        <w:bottom w:val="none" w:sz="0" w:space="0" w:color="auto"/>
                        <w:right w:val="none" w:sz="0" w:space="0" w:color="auto"/>
                      </w:divBdr>
                      <w:divsChild>
                        <w:div w:id="897788136">
                          <w:marLeft w:val="0"/>
                          <w:marRight w:val="0"/>
                          <w:marTop w:val="0"/>
                          <w:marBottom w:val="0"/>
                          <w:divBdr>
                            <w:top w:val="none" w:sz="0" w:space="0" w:color="auto"/>
                            <w:left w:val="none" w:sz="0" w:space="0" w:color="auto"/>
                            <w:bottom w:val="none" w:sz="0" w:space="0" w:color="auto"/>
                            <w:right w:val="none" w:sz="0" w:space="0" w:color="auto"/>
                          </w:divBdr>
                          <w:divsChild>
                            <w:div w:id="1133014232">
                              <w:marLeft w:val="0"/>
                              <w:marRight w:val="0"/>
                              <w:marTop w:val="0"/>
                              <w:marBottom w:val="255"/>
                              <w:divBdr>
                                <w:top w:val="none" w:sz="0" w:space="0" w:color="auto"/>
                                <w:left w:val="none" w:sz="0" w:space="0" w:color="auto"/>
                                <w:bottom w:val="single" w:sz="6" w:space="4" w:color="D0D0D0"/>
                                <w:right w:val="none" w:sz="0" w:space="0" w:color="auto"/>
                              </w:divBdr>
                              <w:divsChild>
                                <w:div w:id="806977170">
                                  <w:marLeft w:val="0"/>
                                  <w:marRight w:val="0"/>
                                  <w:marTop w:val="0"/>
                                  <w:marBottom w:val="0"/>
                                  <w:divBdr>
                                    <w:top w:val="none" w:sz="0" w:space="0" w:color="auto"/>
                                    <w:left w:val="none" w:sz="0" w:space="0" w:color="auto"/>
                                    <w:bottom w:val="none" w:sz="0" w:space="0" w:color="auto"/>
                                    <w:right w:val="none" w:sz="0" w:space="0" w:color="auto"/>
                                  </w:divBdr>
                                </w:div>
                              </w:divsChild>
                            </w:div>
                            <w:div w:id="12703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400405">
          <w:marLeft w:val="0"/>
          <w:marRight w:val="0"/>
          <w:marTop w:val="0"/>
          <w:marBottom w:val="0"/>
          <w:divBdr>
            <w:top w:val="none" w:sz="0" w:space="0" w:color="auto"/>
            <w:left w:val="none" w:sz="0" w:space="0" w:color="auto"/>
            <w:bottom w:val="none" w:sz="0" w:space="0" w:color="auto"/>
            <w:right w:val="none" w:sz="0" w:space="0" w:color="auto"/>
          </w:divBdr>
          <w:divsChild>
            <w:div w:id="1783694793">
              <w:marLeft w:val="0"/>
              <w:marRight w:val="0"/>
              <w:marTop w:val="0"/>
              <w:marBottom w:val="0"/>
              <w:divBdr>
                <w:top w:val="none" w:sz="0" w:space="0" w:color="auto"/>
                <w:left w:val="none" w:sz="0" w:space="0" w:color="auto"/>
                <w:bottom w:val="none" w:sz="0" w:space="0" w:color="auto"/>
                <w:right w:val="none" w:sz="0" w:space="0" w:color="auto"/>
              </w:divBdr>
              <w:divsChild>
                <w:div w:id="1447505879">
                  <w:marLeft w:val="-255"/>
                  <w:marRight w:val="-255"/>
                  <w:marTop w:val="0"/>
                  <w:marBottom w:val="0"/>
                  <w:divBdr>
                    <w:top w:val="none" w:sz="0" w:space="0" w:color="auto"/>
                    <w:left w:val="none" w:sz="0" w:space="0" w:color="auto"/>
                    <w:bottom w:val="none" w:sz="0" w:space="0" w:color="auto"/>
                    <w:right w:val="none" w:sz="0" w:space="0" w:color="auto"/>
                  </w:divBdr>
                  <w:divsChild>
                    <w:div w:id="1355495657">
                      <w:marLeft w:val="4620"/>
                      <w:marRight w:val="0"/>
                      <w:marTop w:val="0"/>
                      <w:marBottom w:val="0"/>
                      <w:divBdr>
                        <w:top w:val="none" w:sz="0" w:space="0" w:color="auto"/>
                        <w:left w:val="none" w:sz="0" w:space="0" w:color="auto"/>
                        <w:bottom w:val="none" w:sz="0" w:space="0" w:color="auto"/>
                        <w:right w:val="none" w:sz="0" w:space="0" w:color="auto"/>
                      </w:divBdr>
                      <w:divsChild>
                        <w:div w:id="35856688">
                          <w:marLeft w:val="0"/>
                          <w:marRight w:val="0"/>
                          <w:marTop w:val="0"/>
                          <w:marBottom w:val="0"/>
                          <w:divBdr>
                            <w:top w:val="none" w:sz="0" w:space="0" w:color="auto"/>
                            <w:left w:val="none" w:sz="0" w:space="0" w:color="auto"/>
                            <w:bottom w:val="none" w:sz="0" w:space="0" w:color="auto"/>
                            <w:right w:val="none" w:sz="0" w:space="0" w:color="auto"/>
                          </w:divBdr>
                          <w:divsChild>
                            <w:div w:id="870993210">
                              <w:marLeft w:val="0"/>
                              <w:marRight w:val="0"/>
                              <w:marTop w:val="0"/>
                              <w:marBottom w:val="255"/>
                              <w:divBdr>
                                <w:top w:val="none" w:sz="0" w:space="0" w:color="auto"/>
                                <w:left w:val="none" w:sz="0" w:space="0" w:color="auto"/>
                                <w:bottom w:val="single" w:sz="6" w:space="4" w:color="D0D0D0"/>
                                <w:right w:val="none" w:sz="0" w:space="0" w:color="auto"/>
                              </w:divBdr>
                              <w:divsChild>
                                <w:div w:id="205992117">
                                  <w:marLeft w:val="0"/>
                                  <w:marRight w:val="0"/>
                                  <w:marTop w:val="0"/>
                                  <w:marBottom w:val="0"/>
                                  <w:divBdr>
                                    <w:top w:val="none" w:sz="0" w:space="0" w:color="auto"/>
                                    <w:left w:val="none" w:sz="0" w:space="0" w:color="auto"/>
                                    <w:bottom w:val="none" w:sz="0" w:space="0" w:color="auto"/>
                                    <w:right w:val="none" w:sz="0" w:space="0" w:color="auto"/>
                                  </w:divBdr>
                                </w:div>
                              </w:divsChild>
                            </w:div>
                            <w:div w:id="1426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253300">
          <w:marLeft w:val="0"/>
          <w:marRight w:val="0"/>
          <w:marTop w:val="0"/>
          <w:marBottom w:val="0"/>
          <w:divBdr>
            <w:top w:val="none" w:sz="0" w:space="0" w:color="auto"/>
            <w:left w:val="none" w:sz="0" w:space="0" w:color="auto"/>
            <w:bottom w:val="none" w:sz="0" w:space="0" w:color="auto"/>
            <w:right w:val="none" w:sz="0" w:space="0" w:color="auto"/>
          </w:divBdr>
          <w:divsChild>
            <w:div w:id="842937334">
              <w:marLeft w:val="0"/>
              <w:marRight w:val="0"/>
              <w:marTop w:val="0"/>
              <w:marBottom w:val="0"/>
              <w:divBdr>
                <w:top w:val="none" w:sz="0" w:space="0" w:color="auto"/>
                <w:left w:val="none" w:sz="0" w:space="0" w:color="auto"/>
                <w:bottom w:val="none" w:sz="0" w:space="0" w:color="auto"/>
                <w:right w:val="none" w:sz="0" w:space="0" w:color="auto"/>
              </w:divBdr>
              <w:divsChild>
                <w:div w:id="1000625076">
                  <w:marLeft w:val="-255"/>
                  <w:marRight w:val="-255"/>
                  <w:marTop w:val="0"/>
                  <w:marBottom w:val="0"/>
                  <w:divBdr>
                    <w:top w:val="none" w:sz="0" w:space="0" w:color="auto"/>
                    <w:left w:val="none" w:sz="0" w:space="0" w:color="auto"/>
                    <w:bottom w:val="none" w:sz="0" w:space="0" w:color="auto"/>
                    <w:right w:val="none" w:sz="0" w:space="0" w:color="auto"/>
                  </w:divBdr>
                  <w:divsChild>
                    <w:div w:id="636179804">
                      <w:marLeft w:val="4620"/>
                      <w:marRight w:val="0"/>
                      <w:marTop w:val="0"/>
                      <w:marBottom w:val="0"/>
                      <w:divBdr>
                        <w:top w:val="none" w:sz="0" w:space="0" w:color="auto"/>
                        <w:left w:val="none" w:sz="0" w:space="0" w:color="auto"/>
                        <w:bottom w:val="none" w:sz="0" w:space="0" w:color="auto"/>
                        <w:right w:val="none" w:sz="0" w:space="0" w:color="auto"/>
                      </w:divBdr>
                      <w:divsChild>
                        <w:div w:id="1861626610">
                          <w:marLeft w:val="0"/>
                          <w:marRight w:val="0"/>
                          <w:marTop w:val="0"/>
                          <w:marBottom w:val="0"/>
                          <w:divBdr>
                            <w:top w:val="none" w:sz="0" w:space="0" w:color="auto"/>
                            <w:left w:val="none" w:sz="0" w:space="0" w:color="auto"/>
                            <w:bottom w:val="none" w:sz="0" w:space="0" w:color="auto"/>
                            <w:right w:val="none" w:sz="0" w:space="0" w:color="auto"/>
                          </w:divBdr>
                          <w:divsChild>
                            <w:div w:id="987705417">
                              <w:marLeft w:val="0"/>
                              <w:marRight w:val="0"/>
                              <w:marTop w:val="0"/>
                              <w:marBottom w:val="255"/>
                              <w:divBdr>
                                <w:top w:val="none" w:sz="0" w:space="0" w:color="auto"/>
                                <w:left w:val="none" w:sz="0" w:space="0" w:color="auto"/>
                                <w:bottom w:val="single" w:sz="6" w:space="4" w:color="D0D0D0"/>
                                <w:right w:val="none" w:sz="0" w:space="0" w:color="auto"/>
                              </w:divBdr>
                              <w:divsChild>
                                <w:div w:id="505826684">
                                  <w:marLeft w:val="0"/>
                                  <w:marRight w:val="0"/>
                                  <w:marTop w:val="0"/>
                                  <w:marBottom w:val="0"/>
                                  <w:divBdr>
                                    <w:top w:val="none" w:sz="0" w:space="0" w:color="auto"/>
                                    <w:left w:val="none" w:sz="0" w:space="0" w:color="auto"/>
                                    <w:bottom w:val="none" w:sz="0" w:space="0" w:color="auto"/>
                                    <w:right w:val="none" w:sz="0" w:space="0" w:color="auto"/>
                                  </w:divBdr>
                                </w:div>
                              </w:divsChild>
                            </w:div>
                            <w:div w:id="17477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46166">
          <w:marLeft w:val="0"/>
          <w:marRight w:val="0"/>
          <w:marTop w:val="0"/>
          <w:marBottom w:val="0"/>
          <w:divBdr>
            <w:top w:val="none" w:sz="0" w:space="0" w:color="auto"/>
            <w:left w:val="none" w:sz="0" w:space="0" w:color="auto"/>
            <w:bottom w:val="none" w:sz="0" w:space="0" w:color="auto"/>
            <w:right w:val="none" w:sz="0" w:space="0" w:color="auto"/>
          </w:divBdr>
          <w:divsChild>
            <w:div w:id="825245859">
              <w:marLeft w:val="0"/>
              <w:marRight w:val="0"/>
              <w:marTop w:val="0"/>
              <w:marBottom w:val="0"/>
              <w:divBdr>
                <w:top w:val="none" w:sz="0" w:space="0" w:color="auto"/>
                <w:left w:val="none" w:sz="0" w:space="0" w:color="auto"/>
                <w:bottom w:val="none" w:sz="0" w:space="0" w:color="auto"/>
                <w:right w:val="none" w:sz="0" w:space="0" w:color="auto"/>
              </w:divBdr>
              <w:divsChild>
                <w:div w:id="2108846516">
                  <w:marLeft w:val="-255"/>
                  <w:marRight w:val="-255"/>
                  <w:marTop w:val="0"/>
                  <w:marBottom w:val="0"/>
                  <w:divBdr>
                    <w:top w:val="none" w:sz="0" w:space="0" w:color="auto"/>
                    <w:left w:val="none" w:sz="0" w:space="0" w:color="auto"/>
                    <w:bottom w:val="none" w:sz="0" w:space="0" w:color="auto"/>
                    <w:right w:val="none" w:sz="0" w:space="0" w:color="auto"/>
                  </w:divBdr>
                  <w:divsChild>
                    <w:div w:id="1835758476">
                      <w:marLeft w:val="4620"/>
                      <w:marRight w:val="0"/>
                      <w:marTop w:val="0"/>
                      <w:marBottom w:val="0"/>
                      <w:divBdr>
                        <w:top w:val="none" w:sz="0" w:space="0" w:color="auto"/>
                        <w:left w:val="none" w:sz="0" w:space="0" w:color="auto"/>
                        <w:bottom w:val="none" w:sz="0" w:space="0" w:color="auto"/>
                        <w:right w:val="none" w:sz="0" w:space="0" w:color="auto"/>
                      </w:divBdr>
                      <w:divsChild>
                        <w:div w:id="1495149891">
                          <w:marLeft w:val="0"/>
                          <w:marRight w:val="0"/>
                          <w:marTop w:val="0"/>
                          <w:marBottom w:val="0"/>
                          <w:divBdr>
                            <w:top w:val="none" w:sz="0" w:space="0" w:color="auto"/>
                            <w:left w:val="none" w:sz="0" w:space="0" w:color="auto"/>
                            <w:bottom w:val="none" w:sz="0" w:space="0" w:color="auto"/>
                            <w:right w:val="none" w:sz="0" w:space="0" w:color="auto"/>
                          </w:divBdr>
                          <w:divsChild>
                            <w:div w:id="1122454610">
                              <w:marLeft w:val="0"/>
                              <w:marRight w:val="0"/>
                              <w:marTop w:val="0"/>
                              <w:marBottom w:val="255"/>
                              <w:divBdr>
                                <w:top w:val="none" w:sz="0" w:space="0" w:color="auto"/>
                                <w:left w:val="none" w:sz="0" w:space="0" w:color="auto"/>
                                <w:bottom w:val="single" w:sz="6" w:space="4" w:color="D0D0D0"/>
                                <w:right w:val="none" w:sz="0" w:space="0" w:color="auto"/>
                              </w:divBdr>
                              <w:divsChild>
                                <w:div w:id="254477821">
                                  <w:marLeft w:val="0"/>
                                  <w:marRight w:val="0"/>
                                  <w:marTop w:val="0"/>
                                  <w:marBottom w:val="0"/>
                                  <w:divBdr>
                                    <w:top w:val="none" w:sz="0" w:space="0" w:color="auto"/>
                                    <w:left w:val="none" w:sz="0" w:space="0" w:color="auto"/>
                                    <w:bottom w:val="none" w:sz="0" w:space="0" w:color="auto"/>
                                    <w:right w:val="none" w:sz="0" w:space="0" w:color="auto"/>
                                  </w:divBdr>
                                </w:div>
                              </w:divsChild>
                            </w:div>
                            <w:div w:id="20672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87251">
          <w:marLeft w:val="0"/>
          <w:marRight w:val="0"/>
          <w:marTop w:val="0"/>
          <w:marBottom w:val="0"/>
          <w:divBdr>
            <w:top w:val="none" w:sz="0" w:space="0" w:color="auto"/>
            <w:left w:val="none" w:sz="0" w:space="0" w:color="auto"/>
            <w:bottom w:val="none" w:sz="0" w:space="0" w:color="auto"/>
            <w:right w:val="none" w:sz="0" w:space="0" w:color="auto"/>
          </w:divBdr>
          <w:divsChild>
            <w:div w:id="276715679">
              <w:marLeft w:val="0"/>
              <w:marRight w:val="0"/>
              <w:marTop w:val="0"/>
              <w:marBottom w:val="0"/>
              <w:divBdr>
                <w:top w:val="none" w:sz="0" w:space="0" w:color="auto"/>
                <w:left w:val="none" w:sz="0" w:space="0" w:color="auto"/>
                <w:bottom w:val="none" w:sz="0" w:space="0" w:color="auto"/>
                <w:right w:val="none" w:sz="0" w:space="0" w:color="auto"/>
              </w:divBdr>
              <w:divsChild>
                <w:div w:id="180168430">
                  <w:marLeft w:val="-255"/>
                  <w:marRight w:val="-255"/>
                  <w:marTop w:val="0"/>
                  <w:marBottom w:val="0"/>
                  <w:divBdr>
                    <w:top w:val="none" w:sz="0" w:space="0" w:color="auto"/>
                    <w:left w:val="none" w:sz="0" w:space="0" w:color="auto"/>
                    <w:bottom w:val="none" w:sz="0" w:space="0" w:color="auto"/>
                    <w:right w:val="none" w:sz="0" w:space="0" w:color="auto"/>
                  </w:divBdr>
                  <w:divsChild>
                    <w:div w:id="1760829946">
                      <w:marLeft w:val="4620"/>
                      <w:marRight w:val="0"/>
                      <w:marTop w:val="0"/>
                      <w:marBottom w:val="0"/>
                      <w:divBdr>
                        <w:top w:val="none" w:sz="0" w:space="0" w:color="auto"/>
                        <w:left w:val="none" w:sz="0" w:space="0" w:color="auto"/>
                        <w:bottom w:val="none" w:sz="0" w:space="0" w:color="auto"/>
                        <w:right w:val="none" w:sz="0" w:space="0" w:color="auto"/>
                      </w:divBdr>
                      <w:divsChild>
                        <w:div w:id="930041924">
                          <w:marLeft w:val="0"/>
                          <w:marRight w:val="0"/>
                          <w:marTop w:val="0"/>
                          <w:marBottom w:val="0"/>
                          <w:divBdr>
                            <w:top w:val="none" w:sz="0" w:space="0" w:color="auto"/>
                            <w:left w:val="none" w:sz="0" w:space="0" w:color="auto"/>
                            <w:bottom w:val="none" w:sz="0" w:space="0" w:color="auto"/>
                            <w:right w:val="none" w:sz="0" w:space="0" w:color="auto"/>
                          </w:divBdr>
                          <w:divsChild>
                            <w:div w:id="1292979435">
                              <w:marLeft w:val="0"/>
                              <w:marRight w:val="0"/>
                              <w:marTop w:val="0"/>
                              <w:marBottom w:val="255"/>
                              <w:divBdr>
                                <w:top w:val="none" w:sz="0" w:space="0" w:color="auto"/>
                                <w:left w:val="none" w:sz="0" w:space="0" w:color="auto"/>
                                <w:bottom w:val="single" w:sz="6" w:space="4" w:color="D0D0D0"/>
                                <w:right w:val="none" w:sz="0" w:space="0" w:color="auto"/>
                              </w:divBdr>
                              <w:divsChild>
                                <w:div w:id="1651865670">
                                  <w:marLeft w:val="0"/>
                                  <w:marRight w:val="0"/>
                                  <w:marTop w:val="0"/>
                                  <w:marBottom w:val="0"/>
                                  <w:divBdr>
                                    <w:top w:val="none" w:sz="0" w:space="0" w:color="auto"/>
                                    <w:left w:val="none" w:sz="0" w:space="0" w:color="auto"/>
                                    <w:bottom w:val="none" w:sz="0" w:space="0" w:color="auto"/>
                                    <w:right w:val="none" w:sz="0" w:space="0" w:color="auto"/>
                                  </w:divBdr>
                                </w:div>
                              </w:divsChild>
                            </w:div>
                            <w:div w:id="21060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rk/10?46" TargetMode="External"/><Relationship Id="rId3" Type="http://schemas.openxmlformats.org/officeDocument/2006/relationships/webSettings" Target="webSettings.xml"/><Relationship Id="rId7" Type="http://schemas.openxmlformats.org/officeDocument/2006/relationships/hyperlink" Target="https://bible.usccb.org/bible/2timothy/1?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usccb.org/bible/hebrews/5?1" TargetMode="External"/><Relationship Id="rId5" Type="http://schemas.openxmlformats.org/officeDocument/2006/relationships/hyperlink" Target="https://bible.usccb.org/bible/psalms/126?1" TargetMode="External"/><Relationship Id="rId10" Type="http://schemas.openxmlformats.org/officeDocument/2006/relationships/theme" Target="theme/theme1.xml"/><Relationship Id="rId4" Type="http://schemas.openxmlformats.org/officeDocument/2006/relationships/hyperlink" Target="https://bible.usccb.org/bible/jeremiah/31?7"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567</Words>
  <Characters>3007</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3</cp:revision>
  <dcterms:created xsi:type="dcterms:W3CDTF">2024-09-26T10:07:00Z</dcterms:created>
  <dcterms:modified xsi:type="dcterms:W3CDTF">2024-10-09T10:27:00Z</dcterms:modified>
</cp:coreProperties>
</file>