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5C24474" w14:textId="77777777" w:rsidR="00EB2A06" w:rsidRDefault="008C4CB1">
      <w:pPr>
        <w:jc w:val="center"/>
      </w:pPr>
      <w:r>
        <w:t xml:space="preserve">  </w:t>
      </w:r>
      <w:r w:rsidR="00DE08E0">
        <w:rPr>
          <w:rFonts w:ascii="Comic Sans MS" w:hAnsi="Comic Sans MS" w:cs="Comic Sans MS"/>
          <w:b/>
          <w:noProof/>
          <w:sz w:val="30"/>
          <w:szCs w:val="30"/>
          <w:lang w:val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9783431" wp14:editId="3376F6FF">
                <wp:simplePos x="0" y="0"/>
                <wp:positionH relativeFrom="column">
                  <wp:posOffset>441325</wp:posOffset>
                </wp:positionH>
                <wp:positionV relativeFrom="paragraph">
                  <wp:posOffset>60960</wp:posOffset>
                </wp:positionV>
                <wp:extent cx="0" cy="685800"/>
                <wp:effectExtent l="22860" t="23495" r="15240" b="1460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85E283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75pt,4.8pt" to="34.75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brmAIAAHcFAAAOAAAAZHJzL2Uyb0RvYy54bWysVNFumzAUfZ+0f7D8ToFAEopKppaQvXRb&#10;pXbas2ObYA1sZrsh0bR/37VJWNO9TFNBQrbxPT73nnN98+HQtWjPtRFKFji+ijDikiom5K7AX582&#10;QYaRsUQy0irJC3zkBn9YvX93M/Q5n6lGtYxrBCDS5ENf4MbaPg9DQxveEXOlei7hZ610RyxM9S5k&#10;mgyA3rXhLIoW4aA067Wi3BhYXY8/8crj1zWn9ktdG25RW2DgZv1X++/WfcPVDcl3mvSNoCca5D9Y&#10;dERIOHSCWhNL0LMWf0F1gmplVG2vqOpCVdeCcp8DZBNHr7J5bEjPfS5QHNNPZTJvB0s/7x80EqzA&#10;CUaSdCDRvZAcJa4yQ29y2FDKB+1yowf52N8r+t0gqcqGyB33DJ+OPYTFLiK8CHET0wP+dvikGOwh&#10;z1b5Mh1q3TlIKAA6eDWOkxr8YBEdFymsLrJ5FnmhQpKf43pt7EeuOuQGBW6Bsscl+3tjHQ+Sn7e4&#10;Y6TaiLb1WrcSDQWeZWkKdqAELGd++FCjWsHcNhdg9G5bthrtifONf3x68Ofltk5YcG8rugIDR3hG&#10;PzWcsEoyf54loh3HwKmVDpx7X45EYXawMPTrkLj3zM/r6LrKqiwN0tmiCtJovQ5uN2UaLDbxcr5O&#10;1mW5jn851nGaN4IxLh3xs3/j9N/8ceqk0XmTg6dahZfovqhA9pLp7WYeLdMkC5bLeRKkSRUFd9mm&#10;DG7LeLFYVnflXfWKaeWzN29DdiqlY6WeQY3Hhg2ICeeKZH49izFMoN9ny1EfRNodXFTUaoy0st+E&#10;bbyHnfscxoXwWeTek/AT+liIs4ZuNqlwyu1PqUDzs76+NVw3jH21Vez4oM8tA93tg043kbs+Xs5h&#10;/PK+XP0GAAD//wMAUEsDBBQABgAIAAAAIQDkY9mV2gAAAAcBAAAPAAAAZHJzL2Rvd25yZXYueG1s&#10;TI5NT8MwEETvSPwHa5G4USeRSGmIU6FKSKg32nJ3420SYa+j2Pkov56FCxxH8zTzyu3irJhwCJ0n&#10;BekqAYFUe9NRo+B0fH14AhGiJqOtJ1RwxQDb6vam1IXxM73jdIiN4BEKhVbQxtgXUoa6RafDyvdI&#10;3F384HTkODTSDHrmcWdlliS5dLojfmh1j7sW68/D6BRkdr2fd/vp622+XtIpP44fJhuVur9bXp5B&#10;RFziHww/+qwOFTud/UgmCKsg3zwyqWCTg+D6N54ZS9c5yKqU//2rbwAAAP//AwBQSwECLQAUAAYA&#10;CAAAACEAtoM4kv4AAADhAQAAEwAAAAAAAAAAAAAAAAAAAAAAW0NvbnRlbnRfVHlwZXNdLnhtbFBL&#10;AQItABQABgAIAAAAIQA4/SH/1gAAAJQBAAALAAAAAAAAAAAAAAAAAC8BAABfcmVscy8ucmVsc1BL&#10;AQItABQABgAIAAAAIQDJDubrmAIAAHcFAAAOAAAAAAAAAAAAAAAAAC4CAABkcnMvZTJvRG9jLnht&#10;bFBLAQItABQABgAIAAAAIQDkY9mV2gAAAAcBAAAPAAAAAAAAAAAAAAAAAPIEAABkcnMvZG93bnJl&#10;di54bWxQSwUGAAAAAAQABADzAAAA+QUAAAAA&#10;" strokeweight=".79mm">
                <v:stroke joinstyle="miter" endcap="square"/>
              </v:line>
            </w:pict>
          </mc:Fallback>
        </mc:AlternateContent>
      </w:r>
      <w:r>
        <w:rPr>
          <w:rFonts w:ascii="Comic Sans MS" w:hAnsi="Comic Sans MS" w:cs="Comic Sans MS"/>
          <w:b/>
          <w:sz w:val="30"/>
          <w:szCs w:val="30"/>
          <w:lang w:val="pl-PL"/>
        </w:rPr>
        <w:t xml:space="preserve">Polska gazetka niedzielna  </w:t>
      </w:r>
    </w:p>
    <w:p w14:paraId="68C8FEBD" w14:textId="77777777" w:rsidR="00EB2A06" w:rsidRDefault="00DE08E0">
      <w:pPr>
        <w:jc w:val="right"/>
        <w:rPr>
          <w:rStyle w:val="Sterk"/>
          <w:rFonts w:eastAsia="Times New Roman" w:cs="Times New Roman"/>
          <w:b w:val="0"/>
          <w:bCs w:val="0"/>
          <w:color w:val="000000"/>
          <w:sz w:val="28"/>
          <w:szCs w:val="28"/>
          <w:lang w:val="pl-PL"/>
        </w:rPr>
      </w:pPr>
      <w:r>
        <w:rPr>
          <w:rFonts w:ascii="Comic Sans MS" w:hAnsi="Comic Sans MS" w:cs="Comic Sans MS"/>
          <w:noProof/>
          <w:sz w:val="30"/>
          <w:szCs w:val="30"/>
          <w:lang w:val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EE5B24" wp14:editId="542B715B">
                <wp:simplePos x="0" y="0"/>
                <wp:positionH relativeFrom="column">
                  <wp:posOffset>98425</wp:posOffset>
                </wp:positionH>
                <wp:positionV relativeFrom="paragraph">
                  <wp:posOffset>85090</wp:posOffset>
                </wp:positionV>
                <wp:extent cx="1943100" cy="0"/>
                <wp:effectExtent l="22860" t="17780" r="15240" b="2032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2ED172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5pt,6.7pt" to="160.7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cY0lwIAAHgFAAAOAAAAZHJzL2Uyb0RvYy54bWysVFFvmzAQfp+0/2D5nQIJSQgqqVpC9tJt&#10;ldppzw42wZqxme2GRFP/+84mYU33Mk1NJOSz7z5/d9+dr28OrUB7pg1XMsfxVYQRk5WiXO5y/O1p&#10;E6QYGUskJUJJluMjM/hm9fHDdd9lbKIaJSjTCECkyfoux421XRaGpmpYS8yV6piEw1rpllgw9S6k&#10;mvSA3opwEkXzsFeadlpVzBjYXQ+HeOXx65pV9mtdG2aRyDFws/6r/XfrvuHqmmQ7TbqGVyca5D9Y&#10;tIRLuHSEWhNL0LPmf0G1vNLKqNpeVaoNVV3zivkcIJs4epPNY0M65nOB4phuLJN5P9jqy/5BI05z&#10;PMFIkhYkuueSocRVpu9MBg6FfNAut+ogH7t7Vf0wSKqiIXLHPMOnYwdhsYsIL0KcYTrA3/afFQUf&#10;8myVL9Oh1q2DhAKgg1fjOKrBDhZVsBkvk2kcgWjV+Swk2Tmw08Z+YqpFbpFjAZw9MNnfG+uIkOzs&#10;4u6RasOF8GILiXrINk0SB02g58xPH2qU4NS5uQCjd9tCaLQnrnH8z+cHJ6/dWm6hfQVvc5yOTiRr&#10;GKGlpP4+S7gY1sBJSAfOfGMORME6WFj6fcjcN82vZbQs0zJNgmQyL4MkWq+D202RBPNNvJitp+ui&#10;WMcvjnWcZA2nlElH/NzAcfJvDXIapaH1xhYeaxVeovuiAtlLprebWbRIpmmwWMymQTIto+Au3RTB&#10;bRHP54vyrrgr3zAtffbmfciOpXSs1DOo8djQHlHuumI6W05iDAYM/GQx6IOI2MFLVVmNkVb2O7eN&#10;b2LXfg7jQvg0cv+T8CP6UIizhs4aVTjl9qdUoPlZXz8bbhyGwdoqenzQ55mB8fZBp6fIvR+vbVi/&#10;fjBXvwEAAP//AwBQSwMEFAAGAAgAAAAhAGEMVhPaAAAACAEAAA8AAABkcnMvZG93bnJldi54bWxM&#10;T8tOwzAQvCPxD9YicaNOUlqqNE6FKiGh3mjh7sbbJMJeR7HzKF/PIg5wWs1DszPFbnZWjNiH1pOC&#10;dJGAQKq8aalW8H56ediACFGT0dYTKrhigF15e1Po3PiJ3nA8xlpwCIVcK2hi7HIpQ9Wg02HhOyTW&#10;Lr53OjLsa2l6PXG4szJLkrV0uiX+0OgO9w1Wn8fBKcjs02HaH8av1+l6Scf1afgw2aDU/d38vAUR&#10;cY5/Zvipz9Wh5E5nP5AJwjJerdjJd/kIgvVlljJx/iVkWcj/A8pvAAAA//8DAFBLAQItABQABgAI&#10;AAAAIQC2gziS/gAAAOEBAAATAAAAAAAAAAAAAAAAAAAAAABbQ29udGVudF9UeXBlc10ueG1sUEsB&#10;Ai0AFAAGAAgAAAAhADj9If/WAAAAlAEAAAsAAAAAAAAAAAAAAAAALwEAAF9yZWxzLy5yZWxzUEsB&#10;Ai0AFAAGAAgAAAAhAD0lxjSXAgAAeAUAAA4AAAAAAAAAAAAAAAAALgIAAGRycy9lMm9Eb2MueG1s&#10;UEsBAi0AFAAGAAgAAAAhAGEMVhPaAAAACAEAAA8AAAAAAAAAAAAAAAAA8QQAAGRycy9kb3ducmV2&#10;LnhtbFBLBQYAAAAABAAEAPMAAAD4BQAAAAA=&#10;" strokeweight=".79mm">
                <v:stroke joinstyle="miter" endcap="square"/>
              </v:line>
            </w:pict>
          </mc:Fallback>
        </mc:AlternateContent>
      </w:r>
      <w:r w:rsidR="008C4CB1">
        <w:rPr>
          <w:rFonts w:ascii="Comic Sans MS" w:hAnsi="Comic Sans MS" w:cs="Comic Sans MS"/>
          <w:sz w:val="30"/>
          <w:szCs w:val="30"/>
          <w:lang w:val="pl-PL"/>
        </w:rPr>
        <w:t>Polsk søndagsblad</w:t>
      </w:r>
    </w:p>
    <w:p w14:paraId="01E18862" w14:textId="77777777" w:rsidR="00EB2A06" w:rsidRPr="00456A1B" w:rsidRDefault="008C4CB1">
      <w:pPr>
        <w:jc w:val="center"/>
        <w:rPr>
          <w:rFonts w:cs="Times New Roman"/>
          <w:b/>
          <w:bCs/>
          <w:color w:val="000000"/>
          <w:sz w:val="28"/>
          <w:szCs w:val="28"/>
          <w:lang w:val="pl-PL"/>
        </w:rPr>
      </w:pPr>
      <w:r>
        <w:rPr>
          <w:rStyle w:val="Sterk"/>
          <w:rFonts w:eastAsia="Times New Roman" w:cs="Times New Roman"/>
          <w:b w:val="0"/>
          <w:bCs w:val="0"/>
          <w:color w:val="000000"/>
          <w:sz w:val="28"/>
          <w:szCs w:val="28"/>
          <w:lang w:val="pl-PL"/>
        </w:rPr>
        <w:t>Midnattsmesse</w:t>
      </w:r>
      <w:r w:rsidR="00514680">
        <w:rPr>
          <w:rStyle w:val="Sterk"/>
          <w:rFonts w:cs="Times New Roman"/>
          <w:b w:val="0"/>
          <w:color w:val="000000"/>
          <w:sz w:val="30"/>
          <w:szCs w:val="30"/>
          <w:lang w:val="pl-PL"/>
        </w:rPr>
        <w:t>n</w:t>
      </w:r>
      <w:r>
        <w:rPr>
          <w:rStyle w:val="Sterk"/>
          <w:rFonts w:cs="Times New Roman"/>
          <w:b w:val="0"/>
          <w:color w:val="000000"/>
          <w:sz w:val="30"/>
          <w:szCs w:val="30"/>
          <w:lang w:val="pl-PL"/>
        </w:rPr>
        <w:t xml:space="preserve"> </w:t>
      </w:r>
      <w:r>
        <w:rPr>
          <w:rStyle w:val="Sterk"/>
          <w:rFonts w:cs="Times New Roman"/>
          <w:color w:val="000000"/>
          <w:sz w:val="28"/>
          <w:szCs w:val="28"/>
          <w:lang w:val="pl-PL"/>
        </w:rPr>
        <w:t xml:space="preserve">    </w:t>
      </w:r>
      <w:r w:rsidR="00BD3722" w:rsidRPr="00BD3722">
        <w:rPr>
          <w:rFonts w:ascii="Tahoma" w:hAnsi="Tahoma" w:cs="Tahoma"/>
          <w:b/>
          <w:bCs/>
          <w:color w:val="FFFFFF"/>
          <w:sz w:val="36"/>
          <w:szCs w:val="36"/>
          <w:shd w:val="clear" w:color="auto" w:fill="C0392B"/>
          <w:lang w:val="pl-PL"/>
        </w:rPr>
        <w:br/>
      </w:r>
      <w:r w:rsidR="00BD3722" w:rsidRPr="00BD3722">
        <w:rPr>
          <w:rStyle w:val="Sterk"/>
          <w:rFonts w:cs="Times New Roman"/>
          <w:color w:val="000000"/>
          <w:sz w:val="28"/>
          <w:szCs w:val="28"/>
          <w:lang w:val="pl-PL"/>
        </w:rPr>
        <w:t>Uroczystość Narodzenia Pańskiego</w:t>
      </w:r>
      <w:r w:rsidR="00BD3722">
        <w:rPr>
          <w:rStyle w:val="Sterk"/>
          <w:rFonts w:cs="Times New Roman"/>
          <w:color w:val="000000"/>
          <w:sz w:val="28"/>
          <w:szCs w:val="28"/>
          <w:lang w:val="pl-PL"/>
        </w:rPr>
        <w:t>-</w:t>
      </w:r>
      <w:r>
        <w:rPr>
          <w:rStyle w:val="Sterk"/>
          <w:rFonts w:cs="Times New Roman"/>
          <w:color w:val="000000"/>
          <w:sz w:val="28"/>
          <w:szCs w:val="28"/>
          <w:lang w:val="pl-PL"/>
        </w:rPr>
        <w:t xml:space="preserve"> Msza </w:t>
      </w:r>
      <w:r w:rsidR="00456A1B">
        <w:rPr>
          <w:rStyle w:val="Sterk"/>
          <w:rFonts w:cs="Times New Roman"/>
          <w:color w:val="000000"/>
          <w:sz w:val="28"/>
          <w:szCs w:val="28"/>
          <w:lang w:val="pl-PL"/>
        </w:rPr>
        <w:t>w nocy</w:t>
      </w:r>
      <w:r w:rsidR="00BD3722">
        <w:rPr>
          <w:rStyle w:val="Sterk"/>
          <w:rFonts w:cs="Times New Roman"/>
          <w:color w:val="000000"/>
          <w:sz w:val="28"/>
          <w:szCs w:val="28"/>
          <w:lang w:val="pl-PL"/>
        </w:rPr>
        <w:t>,</w:t>
      </w:r>
      <w:r>
        <w:rPr>
          <w:rStyle w:val="Sterk"/>
          <w:rFonts w:cs="Times New Roman"/>
          <w:color w:val="000000"/>
          <w:sz w:val="28"/>
          <w:szCs w:val="28"/>
          <w:lang w:val="pl-PL"/>
        </w:rPr>
        <w:t xml:space="preserve"> 24 </w:t>
      </w:r>
      <w:r w:rsidRPr="00BD3722">
        <w:rPr>
          <w:rStyle w:val="Sterk"/>
          <w:rFonts w:cs="Times New Roman"/>
          <w:color w:val="000000"/>
          <w:sz w:val="28"/>
          <w:szCs w:val="28"/>
          <w:lang w:val="pl-PL"/>
        </w:rPr>
        <w:t>grudnia</w:t>
      </w:r>
      <w:r>
        <w:rPr>
          <w:rStyle w:val="Sterk"/>
          <w:rFonts w:cs="Times New Roman"/>
          <w:color w:val="000000"/>
          <w:sz w:val="28"/>
          <w:szCs w:val="28"/>
          <w:lang w:val="pl-PL"/>
        </w:rPr>
        <w:t xml:space="preserve">  </w:t>
      </w:r>
      <w:r w:rsidR="00DE08E0">
        <w:rPr>
          <w:rStyle w:val="Sterk"/>
          <w:rFonts w:cs="Times New Roman"/>
          <w:b w:val="0"/>
          <w:noProof/>
          <w:color w:val="000000"/>
          <w:sz w:val="30"/>
          <w:szCs w:val="30"/>
          <w:lang w:val="pl-PL"/>
        </w:rPr>
        <mc:AlternateContent>
          <mc:Choice Requires="wps">
            <w:drawing>
              <wp:inline distT="0" distB="0" distL="0" distR="0" wp14:anchorId="21A8A4E0" wp14:editId="5DC9DFAB">
                <wp:extent cx="6777990" cy="19050"/>
                <wp:effectExtent l="635" t="0" r="3175" b="3175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7990" cy="1905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780833" id="Rectangle 2" o:spid="_x0000_s1026" style="width:533.7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Vvx8QIAADEGAAAOAAAAZHJzL2Uyb0RvYy54bWysVNuO0zAQfUfiHyy/Z3Np0ly0KWq7LUJa&#10;YMWCeHZjp7FI7Mh2my6If2fstN0WeEBAK0Ueezw+58zl9tWha9GeKc2lKHF4E2DERCUpF9sSf/q4&#10;9jKMtCGCklYKVuInpvGr2csXt0NfsEg2sqVMIQgidDH0JW6M6Qvf11XDOqJvZM8EHNZSdcSAqbY+&#10;VWSA6F3rR0Ew9QepaK9kxbSG3bvxEM9c/LpmlXlf15oZ1JYYsBn3Ve67sV9/dkuKrSJ9w6sjDPIX&#10;KDrCBTx6DnVHDEE7xX8J1fFKSS1rc1PJzpd1zSvmOACbMPiJzWNDeua4gDi6P8uk/1/Y6t3+QSFO&#10;IXcYCdJBij6AaERsW4YiK8/Q6wK8HvsHZQnq/l5WXzQSctmAF5srJYeGEQqgQuvvX12whoaraDO8&#10;lRSik52RTqlDrTobEDRAB5eQp3NC2MGgCjanaZrmOeStgrMwDxKXMJ8Up8u90uY1kx2yixIrgO6C&#10;k/29NhYMKU4uDrxsOV3ztnWG2m6WrUJ7ArUxX86zPHf4geOlWyuss5D22hhx3GGuusZnSAGIYWk9&#10;LXaX+W95GMXBIsq99TRLvXgdJ16eBpkXhPkinwZxHt+tv1u4YVw0nFIm7rlgpyoM4z/L8rEfxvpx&#10;dYiGEudJlIBsBFqqbskoyhUtfcl+Ek+Tefw79kruBAXapLA5Xh3XhvB2XPvX4J3ioMC1EPN1EqTx&#10;JPPSNJl48WQVeItsvfTmy3A6TVeL5WIVXguxcuLqf9fCATllyhpyZ5h6bOiAKLclM0nyCEqfchgK&#10;URrYH0ak3cI0q4zCSEnzmZvGtaKtTxvjSrsssP+jdufooxDPD1/odOT2LBUU6al8XPPYfhn7biPp&#10;E/QOYHANAnMWFo1UXzEaYGaVWMBQxah9I6D78jCO7YhzRpykERjq8mRzeUJEBYGOJEdjacbBuOsV&#10;3zbwUujYCjmHnq256yfbzyMqwG8NmEuOyXGG2sF3aTuv50k/+wEAAP//AwBQSwMEFAAGAAgAAAAh&#10;AEjyvSfZAAAABAEAAA8AAABkcnMvZG93bnJldi54bWxMj8FOwzAQRO9I/IO1SNyoTQtplcapEIIj&#10;B1oQ1228TQLxOordxOXrcbnAZaXRjGbeFptoOzHS4FvHGm5nCgRx5UzLtYa33fPNCoQPyAY7x6Th&#10;RB425eVFgblxE7/SuA21SCXsc9TQhNDnUvqqIYt+5nri5B3cYDEkOdTSDDilctvJuVKZtNhyWmiw&#10;p8eGqq/t0WrI7p9e5vHD8/L9tIgjHb7RTJ9aX1/FhzWIQDH8heGMn9ChTEx7d2TjRachPRJ+79lT&#10;2fIOxF7DQoEsC/kfvvwBAAD//wMAUEsBAi0AFAAGAAgAAAAhALaDOJL+AAAA4QEAABMAAAAAAAAA&#10;AAAAAAAAAAAAAFtDb250ZW50X1R5cGVzXS54bWxQSwECLQAUAAYACAAAACEAOP0h/9YAAACUAQAA&#10;CwAAAAAAAAAAAAAAAAAvAQAAX3JlbHMvLnJlbHNQSwECLQAUAAYACAAAACEAZylb8fECAAAxBgAA&#10;DgAAAAAAAAAAAAAAAAAuAgAAZHJzL2Uyb0RvYy54bWxQSwECLQAUAAYACAAAACEASPK9J9kAAAAE&#10;AQAADwAAAAAAAAAAAAAAAABLBQAAZHJzL2Rvd25yZXYueG1sUEsFBgAAAAAEAAQA8wAAAFEGAAAA&#10;AA==&#10;" fillcolor="#aca899" stroked="f" strokecolor="#3465a4">
                <v:stroke joinstyle="round"/>
                <w10:anchorlock/>
              </v:rect>
            </w:pict>
          </mc:Fallback>
        </mc:AlternateContent>
      </w:r>
    </w:p>
    <w:p w14:paraId="4439C469" w14:textId="77777777" w:rsidR="00EB2A06" w:rsidRPr="00514680" w:rsidRDefault="008C4CB1">
      <w:pPr>
        <w:rPr>
          <w:rFonts w:cs="Times New Roman"/>
          <w:b/>
          <w:bCs/>
          <w:color w:val="000000"/>
          <w:sz w:val="28"/>
          <w:szCs w:val="28"/>
          <w:lang w:val="pl-PL"/>
        </w:rPr>
      </w:pPr>
      <w:r w:rsidRPr="00514680">
        <w:rPr>
          <w:rFonts w:cs="Times New Roman"/>
          <w:b/>
          <w:bCs/>
          <w:color w:val="000000"/>
          <w:sz w:val="28"/>
          <w:szCs w:val="28"/>
          <w:lang w:val="pl-PL"/>
        </w:rPr>
        <w:t>PIERWSZE CZYTANIE</w:t>
      </w:r>
      <w:r w:rsidRPr="00514680">
        <w:rPr>
          <w:rFonts w:cs="Times New Roman"/>
          <w:color w:val="000000"/>
          <w:sz w:val="28"/>
          <w:szCs w:val="28"/>
          <w:lang w:val="pl-PL"/>
        </w:rPr>
        <w:tab/>
      </w:r>
      <w:r w:rsidRPr="00514680">
        <w:rPr>
          <w:rFonts w:cs="Times New Roman"/>
          <w:b/>
          <w:bCs/>
          <w:color w:val="000000"/>
          <w:sz w:val="28"/>
          <w:szCs w:val="28"/>
          <w:lang w:val="pl-PL"/>
        </w:rPr>
        <w:t>Iz 9, 1-3. 5-6 Syn został nam dany</w:t>
      </w:r>
    </w:p>
    <w:p w14:paraId="7730BB72" w14:textId="77777777" w:rsidR="00EB2A06" w:rsidRPr="00514680" w:rsidRDefault="008C4CB1">
      <w:pPr>
        <w:rPr>
          <w:sz w:val="28"/>
          <w:szCs w:val="28"/>
          <w:lang w:val="pl-PL"/>
        </w:rPr>
      </w:pPr>
      <w:r w:rsidRPr="00514680">
        <w:rPr>
          <w:rFonts w:cs="Times New Roman"/>
          <w:b/>
          <w:bCs/>
          <w:color w:val="000000"/>
          <w:sz w:val="28"/>
          <w:szCs w:val="28"/>
          <w:lang w:val="pl-PL"/>
        </w:rPr>
        <w:t>Czytanie z Księgi proroka Izajasza</w:t>
      </w:r>
    </w:p>
    <w:p w14:paraId="23940A50" w14:textId="77777777" w:rsidR="00EB2A06" w:rsidRPr="00514680" w:rsidRDefault="00EB2A06">
      <w:pPr>
        <w:rPr>
          <w:sz w:val="28"/>
          <w:szCs w:val="28"/>
          <w:lang w:val="pl-PL"/>
        </w:rPr>
      </w:pPr>
    </w:p>
    <w:p w14:paraId="015C6952" w14:textId="77777777" w:rsidR="00EB2A06" w:rsidRPr="00514680" w:rsidRDefault="008C4CB1">
      <w:pPr>
        <w:rPr>
          <w:sz w:val="28"/>
          <w:szCs w:val="28"/>
          <w:lang w:val="pl-PL"/>
        </w:rPr>
      </w:pPr>
      <w:r w:rsidRPr="00514680">
        <w:rPr>
          <w:sz w:val="28"/>
          <w:szCs w:val="28"/>
          <w:lang w:val="pl-PL"/>
        </w:rPr>
        <w:t xml:space="preserve">Naród kroczący w ciemnościach ujrzał światłość wielką; nad mieszkańcami kraju mroków </w:t>
      </w:r>
    </w:p>
    <w:p w14:paraId="5141227D" w14:textId="77777777" w:rsidR="00EB2A06" w:rsidRPr="00813FC7" w:rsidRDefault="008C4CB1">
      <w:pPr>
        <w:rPr>
          <w:rFonts w:eastAsia="Times New Roman" w:cs="Times New Roman"/>
          <w:color w:val="000000"/>
          <w:sz w:val="28"/>
          <w:szCs w:val="28"/>
          <w:lang w:val="pl-PL"/>
        </w:rPr>
      </w:pPr>
      <w:r w:rsidRPr="00813FC7">
        <w:rPr>
          <w:sz w:val="28"/>
          <w:szCs w:val="28"/>
          <w:lang w:val="pl-PL"/>
        </w:rPr>
        <w:t xml:space="preserve">zabłysło światło.  Pomnożyłeś radość, zwiększyłeś wesele.   Rozradowali się przed Tobą, jak się radują we żniwa, jak się weselą przy podziale łupu. Bo złamałeś jego ciężkie jarzmo i drążek na jego ramieniu, pręt jego ciemięzcy jak w dniu porażki Madianitów.  Albowiem Dziecię nam się narodziło, Syn został nam dany, na Jego barkach spoczęła władza.  Nazwano    Go imieniem:  Przedziwny Doradca, Bóg Mocny, Odwieczny Ojciec, Książę Pokoju.  Wielkie będzie Jego panowanie w pokoju bez granic na tronie Dawida i nad Jego królestwem, które On utwierdzi i umocni prawem i sprawiedliwością, odtąd i na wieki. </w:t>
      </w:r>
    </w:p>
    <w:p w14:paraId="4AD4FBFD" w14:textId="77777777" w:rsidR="00EB2A06" w:rsidRPr="00DE08E0" w:rsidRDefault="008C4CB1">
      <w:pPr>
        <w:rPr>
          <w:lang w:val="en-US"/>
        </w:rPr>
      </w:pPr>
      <w:r w:rsidRPr="00813FC7">
        <w:rPr>
          <w:rFonts w:eastAsia="Times New Roman" w:cs="Times New Roman"/>
          <w:color w:val="000000"/>
          <w:sz w:val="28"/>
          <w:szCs w:val="28"/>
          <w:lang w:val="pl-PL"/>
        </w:rPr>
        <w:t xml:space="preserve">Zazdrosna miłość Pana Zastępów tego dokona. </w:t>
      </w:r>
      <w:r w:rsidRPr="00DE08E0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Oto </w:t>
      </w:r>
      <w:proofErr w:type="spellStart"/>
      <w:r w:rsidRPr="00DE08E0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Słowo</w:t>
      </w:r>
      <w:proofErr w:type="spellEnd"/>
      <w:r w:rsidRPr="00DE08E0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DE08E0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Boże</w:t>
      </w:r>
      <w:proofErr w:type="spellEnd"/>
      <w:r w:rsidRPr="00DE08E0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.</w:t>
      </w:r>
    </w:p>
    <w:p w14:paraId="67D3F166" w14:textId="77777777" w:rsidR="00EB2A06" w:rsidRPr="00DE08E0" w:rsidRDefault="00EB2A06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en-US"/>
        </w:rPr>
      </w:pPr>
    </w:p>
    <w:p w14:paraId="48E0C3C0" w14:textId="77777777" w:rsidR="00EB2A06" w:rsidRPr="00514680" w:rsidRDefault="008C4CB1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cs="Times New Roman"/>
          <w:b/>
          <w:color w:val="000000"/>
          <w:sz w:val="28"/>
          <w:szCs w:val="28"/>
          <w:lang w:val="pl-PL"/>
        </w:rPr>
      </w:pPr>
      <w:r w:rsidRPr="00DE08E0">
        <w:rPr>
          <w:rFonts w:cs="Times New Roman"/>
          <w:b/>
          <w:bCs/>
          <w:color w:val="000000"/>
          <w:sz w:val="28"/>
          <w:szCs w:val="28"/>
          <w:lang w:val="en-US"/>
        </w:rPr>
        <w:t>PSALM RESPONSORYJNY</w:t>
      </w:r>
      <w:r w:rsidRPr="00DE08E0">
        <w:rPr>
          <w:rFonts w:cs="Times New Roman"/>
          <w:color w:val="000000"/>
          <w:sz w:val="28"/>
          <w:szCs w:val="28"/>
          <w:lang w:val="en-US"/>
        </w:rPr>
        <w:tab/>
        <w:t xml:space="preserve">     </w:t>
      </w:r>
      <w:proofErr w:type="gramStart"/>
      <w:r w:rsidRPr="00DE08E0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Ps </w:t>
      </w:r>
      <w:r w:rsidRPr="00DE08E0">
        <w:rPr>
          <w:rFonts w:cs="Times New Roman"/>
          <w:color w:val="000000"/>
          <w:sz w:val="28"/>
          <w:szCs w:val="28"/>
          <w:lang w:val="en-US"/>
        </w:rPr>
        <w:t xml:space="preserve"> </w:t>
      </w:r>
      <w:r w:rsidRPr="00DE08E0">
        <w:rPr>
          <w:rFonts w:cs="Times New Roman"/>
          <w:b/>
          <w:bCs/>
          <w:color w:val="000000"/>
          <w:sz w:val="28"/>
          <w:szCs w:val="28"/>
          <w:lang w:val="en-US"/>
        </w:rPr>
        <w:t>96</w:t>
      </w:r>
      <w:proofErr w:type="gramEnd"/>
      <w:r w:rsidRPr="00DE08E0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(95), </w:t>
      </w:r>
      <w:r w:rsidR="00BE75BF" w:rsidRPr="00BE75BF">
        <w:rPr>
          <w:b/>
          <w:bCs/>
          <w:sz w:val="28"/>
          <w:szCs w:val="28"/>
          <w:lang w:val="pl-PL"/>
        </w:rPr>
        <w:t>1-2a. 2b-3. 11-12. 13</w:t>
      </w:r>
      <w:r w:rsidR="00BE75BF" w:rsidRPr="00BE75BF">
        <w:rPr>
          <w:bCs/>
          <w:sz w:val="28"/>
          <w:szCs w:val="28"/>
          <w:lang w:val="pl-PL"/>
        </w:rPr>
        <w:t xml:space="preserve"> </w:t>
      </w:r>
      <w:r w:rsidRPr="00514680">
        <w:rPr>
          <w:rFonts w:cs="Times New Roman"/>
          <w:b/>
          <w:bCs/>
          <w:color w:val="000000"/>
          <w:sz w:val="28"/>
          <w:szCs w:val="28"/>
          <w:lang w:val="pl-PL"/>
        </w:rPr>
        <w:t>(R.: por</w:t>
      </w:r>
      <w:r w:rsidR="00BE75BF" w:rsidRPr="00BE75BF">
        <w:rPr>
          <w:b/>
          <w:bCs/>
          <w:sz w:val="28"/>
          <w:szCs w:val="28"/>
          <w:lang w:val="pl-PL"/>
        </w:rPr>
        <w:t>. Łk 2, 11)</w:t>
      </w:r>
    </w:p>
    <w:p w14:paraId="71C27397" w14:textId="77777777" w:rsidR="00EB2A06" w:rsidRPr="00514680" w:rsidRDefault="008C4CB1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b/>
          <w:bCs/>
          <w:sz w:val="28"/>
          <w:szCs w:val="28"/>
          <w:lang w:val="pl-PL"/>
        </w:rPr>
      </w:pPr>
      <w:r w:rsidRPr="00514680">
        <w:rPr>
          <w:rFonts w:cs="Times New Roman"/>
          <w:b/>
          <w:color w:val="000000"/>
          <w:sz w:val="28"/>
          <w:szCs w:val="28"/>
          <w:lang w:val="pl-PL"/>
        </w:rPr>
        <w:t>Refren:</w:t>
      </w:r>
      <w:r w:rsidRPr="00514680">
        <w:rPr>
          <w:rFonts w:cs="Times New Roman"/>
          <w:b/>
          <w:bCs/>
          <w:color w:val="000000"/>
          <w:sz w:val="28"/>
          <w:szCs w:val="28"/>
          <w:lang w:val="pl-PL"/>
        </w:rPr>
        <w:t xml:space="preserve">     Dziś się narodził Chrystus Pan, Zbawiciel.      </w:t>
      </w:r>
    </w:p>
    <w:p w14:paraId="4BD955B3" w14:textId="77777777" w:rsidR="00BE75BF" w:rsidRPr="00BE75BF" w:rsidRDefault="00BE75BF" w:rsidP="00BE75BF">
      <w:pPr>
        <w:rPr>
          <w:b/>
          <w:bCs/>
          <w:sz w:val="28"/>
          <w:szCs w:val="28"/>
          <w:lang w:val="pl-PL"/>
        </w:rPr>
      </w:pPr>
      <w:r w:rsidRPr="00BE75BF">
        <w:rPr>
          <w:b/>
          <w:bCs/>
          <w:sz w:val="28"/>
          <w:szCs w:val="28"/>
          <w:lang w:val="pl-PL"/>
        </w:rPr>
        <w:t>Dziś się narodził Chrystus Pan, Zbawiciel</w:t>
      </w:r>
    </w:p>
    <w:p w14:paraId="6BB998F4" w14:textId="77777777" w:rsidR="00BE75BF" w:rsidRPr="00BE75BF" w:rsidRDefault="00BE75BF" w:rsidP="00BE75BF">
      <w:pPr>
        <w:rPr>
          <w:bCs/>
          <w:sz w:val="28"/>
          <w:szCs w:val="28"/>
          <w:lang w:val="pl-PL"/>
        </w:rPr>
      </w:pPr>
      <w:r w:rsidRPr="00BE75BF">
        <w:rPr>
          <w:bCs/>
          <w:sz w:val="28"/>
          <w:szCs w:val="28"/>
          <w:lang w:val="pl-PL"/>
        </w:rPr>
        <w:t xml:space="preserve">Śpiewajcie Panu pieśń nową, * </w:t>
      </w:r>
    </w:p>
    <w:p w14:paraId="4A2DBC2E" w14:textId="77777777" w:rsidR="00BE75BF" w:rsidRPr="00BE75BF" w:rsidRDefault="00BE75BF" w:rsidP="00BE75BF">
      <w:pPr>
        <w:rPr>
          <w:bCs/>
          <w:sz w:val="28"/>
          <w:szCs w:val="28"/>
          <w:lang w:val="pl-PL"/>
        </w:rPr>
      </w:pPr>
      <w:r w:rsidRPr="00BE75BF">
        <w:rPr>
          <w:bCs/>
          <w:sz w:val="28"/>
          <w:szCs w:val="28"/>
          <w:lang w:val="pl-PL"/>
        </w:rPr>
        <w:t xml:space="preserve">śpiewaj Panu, ziemio cała. </w:t>
      </w:r>
    </w:p>
    <w:p w14:paraId="57990E25" w14:textId="77777777" w:rsidR="00BE75BF" w:rsidRPr="00BE75BF" w:rsidRDefault="00BE75BF" w:rsidP="00BE75BF">
      <w:pPr>
        <w:rPr>
          <w:bCs/>
          <w:sz w:val="28"/>
          <w:szCs w:val="28"/>
          <w:lang w:val="pl-PL"/>
        </w:rPr>
      </w:pPr>
      <w:r w:rsidRPr="00BE75BF">
        <w:rPr>
          <w:bCs/>
          <w:sz w:val="28"/>
          <w:szCs w:val="28"/>
          <w:lang w:val="pl-PL"/>
        </w:rPr>
        <w:t>Śpiewajcie Panu, * sławcie Jego imię.</w:t>
      </w:r>
    </w:p>
    <w:p w14:paraId="25C08EB0" w14:textId="77777777" w:rsidR="00BE75BF" w:rsidRPr="00BE75BF" w:rsidRDefault="00BE75BF" w:rsidP="00BE75BF">
      <w:pPr>
        <w:rPr>
          <w:b/>
          <w:bCs/>
          <w:sz w:val="28"/>
          <w:szCs w:val="28"/>
          <w:lang w:val="pl-PL"/>
        </w:rPr>
      </w:pPr>
      <w:r w:rsidRPr="00BE75BF">
        <w:rPr>
          <w:b/>
          <w:bCs/>
          <w:sz w:val="28"/>
          <w:szCs w:val="28"/>
          <w:lang w:val="pl-PL"/>
        </w:rPr>
        <w:t>Dziś się narodził Chrystus Pan, Zbawiciel</w:t>
      </w:r>
    </w:p>
    <w:p w14:paraId="672EC955" w14:textId="77777777" w:rsidR="00BE75BF" w:rsidRPr="00BE75BF" w:rsidRDefault="00BE75BF" w:rsidP="00BE75BF">
      <w:pPr>
        <w:rPr>
          <w:bCs/>
          <w:sz w:val="28"/>
          <w:szCs w:val="28"/>
          <w:lang w:val="pl-PL"/>
        </w:rPr>
      </w:pPr>
      <w:r w:rsidRPr="00BE75BF">
        <w:rPr>
          <w:bCs/>
          <w:sz w:val="28"/>
          <w:szCs w:val="28"/>
          <w:lang w:val="pl-PL"/>
        </w:rPr>
        <w:t xml:space="preserve">Każdego dnia głoście Jego zbawienie. * </w:t>
      </w:r>
    </w:p>
    <w:p w14:paraId="08EEA217" w14:textId="77777777" w:rsidR="00BE75BF" w:rsidRPr="00BE75BF" w:rsidRDefault="00BE75BF" w:rsidP="00BE75BF">
      <w:pPr>
        <w:rPr>
          <w:bCs/>
          <w:sz w:val="28"/>
          <w:szCs w:val="28"/>
          <w:lang w:val="pl-PL"/>
        </w:rPr>
      </w:pPr>
      <w:r w:rsidRPr="00BE75BF">
        <w:rPr>
          <w:bCs/>
          <w:sz w:val="28"/>
          <w:szCs w:val="28"/>
          <w:lang w:val="pl-PL"/>
        </w:rPr>
        <w:t xml:space="preserve">Głoście Jego chwałę wśród wszystkich narodów, </w:t>
      </w:r>
    </w:p>
    <w:p w14:paraId="45CD0886" w14:textId="77777777" w:rsidR="00BE75BF" w:rsidRPr="00BE75BF" w:rsidRDefault="00BE75BF" w:rsidP="00BE75BF">
      <w:pPr>
        <w:rPr>
          <w:bCs/>
          <w:sz w:val="28"/>
          <w:szCs w:val="28"/>
          <w:lang w:val="pl-PL"/>
        </w:rPr>
      </w:pPr>
      <w:r w:rsidRPr="00BE75BF">
        <w:rPr>
          <w:bCs/>
          <w:sz w:val="28"/>
          <w:szCs w:val="28"/>
          <w:lang w:val="pl-PL"/>
        </w:rPr>
        <w:t xml:space="preserve">rozgłaszajcie Jego cuda * </w:t>
      </w:r>
    </w:p>
    <w:p w14:paraId="65CCD10C" w14:textId="77777777" w:rsidR="00BE75BF" w:rsidRPr="00BE75BF" w:rsidRDefault="00BE75BF" w:rsidP="00BE75BF">
      <w:pPr>
        <w:rPr>
          <w:bCs/>
          <w:sz w:val="28"/>
          <w:szCs w:val="28"/>
          <w:lang w:val="pl-PL"/>
        </w:rPr>
      </w:pPr>
      <w:r w:rsidRPr="00BE75BF">
        <w:rPr>
          <w:bCs/>
          <w:sz w:val="28"/>
          <w:szCs w:val="28"/>
          <w:lang w:val="pl-PL"/>
        </w:rPr>
        <w:t>pośród wszystkich ludów.</w:t>
      </w:r>
    </w:p>
    <w:p w14:paraId="7D7CA76D" w14:textId="77777777" w:rsidR="00BE75BF" w:rsidRPr="00BE75BF" w:rsidRDefault="00BE75BF" w:rsidP="00BE75BF">
      <w:pPr>
        <w:rPr>
          <w:b/>
          <w:bCs/>
          <w:sz w:val="28"/>
          <w:szCs w:val="28"/>
          <w:lang w:val="pl-PL"/>
        </w:rPr>
      </w:pPr>
      <w:r w:rsidRPr="00BE75BF">
        <w:rPr>
          <w:b/>
          <w:bCs/>
          <w:sz w:val="28"/>
          <w:szCs w:val="28"/>
          <w:lang w:val="pl-PL"/>
        </w:rPr>
        <w:t>Dziś się narodził Chrystus Pan, Zbawiciel</w:t>
      </w:r>
    </w:p>
    <w:p w14:paraId="322FFA48" w14:textId="77777777" w:rsidR="00BE75BF" w:rsidRPr="00BE75BF" w:rsidRDefault="00BE75BF" w:rsidP="00BE75BF">
      <w:pPr>
        <w:rPr>
          <w:bCs/>
          <w:sz w:val="28"/>
          <w:szCs w:val="28"/>
          <w:lang w:val="pl-PL"/>
        </w:rPr>
      </w:pPr>
      <w:r w:rsidRPr="00BE75BF">
        <w:rPr>
          <w:bCs/>
          <w:sz w:val="28"/>
          <w:szCs w:val="28"/>
          <w:lang w:val="pl-PL"/>
        </w:rPr>
        <w:t xml:space="preserve">Niech się radują niebiosa i ziemia weseli, * </w:t>
      </w:r>
    </w:p>
    <w:p w14:paraId="75A17565" w14:textId="77777777" w:rsidR="00BE75BF" w:rsidRPr="00BE75BF" w:rsidRDefault="00BE75BF" w:rsidP="00BE75BF">
      <w:pPr>
        <w:rPr>
          <w:bCs/>
          <w:sz w:val="28"/>
          <w:szCs w:val="28"/>
          <w:lang w:val="pl-PL"/>
        </w:rPr>
      </w:pPr>
      <w:r w:rsidRPr="00BE75BF">
        <w:rPr>
          <w:bCs/>
          <w:sz w:val="28"/>
          <w:szCs w:val="28"/>
          <w:lang w:val="pl-PL"/>
        </w:rPr>
        <w:t xml:space="preserve">niech szumi morze i wszystko, co je napełnia. </w:t>
      </w:r>
    </w:p>
    <w:p w14:paraId="4E218A58" w14:textId="77777777" w:rsidR="00BE75BF" w:rsidRPr="00BE75BF" w:rsidRDefault="00BE75BF" w:rsidP="00BE75BF">
      <w:pPr>
        <w:rPr>
          <w:bCs/>
          <w:sz w:val="28"/>
          <w:szCs w:val="28"/>
          <w:lang w:val="pl-PL"/>
        </w:rPr>
      </w:pPr>
      <w:r w:rsidRPr="00BE75BF">
        <w:rPr>
          <w:bCs/>
          <w:sz w:val="28"/>
          <w:szCs w:val="28"/>
          <w:lang w:val="pl-PL"/>
        </w:rPr>
        <w:t xml:space="preserve">Niech się cieszą pola i wszystko, co na nich rośnie, * </w:t>
      </w:r>
    </w:p>
    <w:p w14:paraId="77C5261C" w14:textId="77777777" w:rsidR="00BE75BF" w:rsidRPr="00BE75BF" w:rsidRDefault="00BE75BF" w:rsidP="00BE75BF">
      <w:pPr>
        <w:rPr>
          <w:bCs/>
          <w:sz w:val="28"/>
          <w:szCs w:val="28"/>
          <w:lang w:val="pl-PL"/>
        </w:rPr>
      </w:pPr>
      <w:r w:rsidRPr="00BE75BF">
        <w:rPr>
          <w:bCs/>
          <w:sz w:val="28"/>
          <w:szCs w:val="28"/>
          <w:lang w:val="pl-PL"/>
        </w:rPr>
        <w:t>niech wszystkie drzewa w lasach wykrzykują z radości.</w:t>
      </w:r>
    </w:p>
    <w:p w14:paraId="6153FFB3" w14:textId="77777777" w:rsidR="00BE75BF" w:rsidRPr="00BE75BF" w:rsidRDefault="00BE75BF" w:rsidP="00BE75BF">
      <w:pPr>
        <w:rPr>
          <w:b/>
          <w:bCs/>
          <w:sz w:val="28"/>
          <w:szCs w:val="28"/>
          <w:lang w:val="pl-PL"/>
        </w:rPr>
      </w:pPr>
      <w:r w:rsidRPr="00BE75BF">
        <w:rPr>
          <w:b/>
          <w:bCs/>
          <w:sz w:val="28"/>
          <w:szCs w:val="28"/>
          <w:lang w:val="pl-PL"/>
        </w:rPr>
        <w:t>Dziś się narodził Chrystus Pan, Zbawiciel</w:t>
      </w:r>
    </w:p>
    <w:p w14:paraId="6E8555DC" w14:textId="77777777" w:rsidR="00BE75BF" w:rsidRPr="00BE75BF" w:rsidRDefault="00BE75BF" w:rsidP="00BE75BF">
      <w:pPr>
        <w:rPr>
          <w:bCs/>
          <w:sz w:val="28"/>
          <w:szCs w:val="28"/>
          <w:lang w:val="pl-PL"/>
        </w:rPr>
      </w:pPr>
      <w:r w:rsidRPr="00BE75BF">
        <w:rPr>
          <w:bCs/>
          <w:sz w:val="28"/>
          <w:szCs w:val="28"/>
          <w:lang w:val="pl-PL"/>
        </w:rPr>
        <w:t xml:space="preserve">Przed obliczem Pana, który już się zbliża, * </w:t>
      </w:r>
    </w:p>
    <w:p w14:paraId="0C3BBEFA" w14:textId="77777777" w:rsidR="00BE75BF" w:rsidRPr="00BE75BF" w:rsidRDefault="00BE75BF" w:rsidP="00BE75BF">
      <w:pPr>
        <w:rPr>
          <w:bCs/>
          <w:sz w:val="28"/>
          <w:szCs w:val="28"/>
          <w:lang w:val="pl-PL"/>
        </w:rPr>
      </w:pPr>
      <w:r w:rsidRPr="00BE75BF">
        <w:rPr>
          <w:bCs/>
          <w:sz w:val="28"/>
          <w:szCs w:val="28"/>
          <w:lang w:val="pl-PL"/>
        </w:rPr>
        <w:t xml:space="preserve">który już się zbliża, by osądzić ziemię. </w:t>
      </w:r>
    </w:p>
    <w:p w14:paraId="6B1A3F94" w14:textId="77777777" w:rsidR="00BE75BF" w:rsidRPr="00BE75BF" w:rsidRDefault="00BE75BF" w:rsidP="00BE75BF">
      <w:pPr>
        <w:rPr>
          <w:bCs/>
          <w:sz w:val="28"/>
          <w:szCs w:val="28"/>
          <w:lang w:val="pl-PL"/>
        </w:rPr>
      </w:pPr>
      <w:r w:rsidRPr="00BE75BF">
        <w:rPr>
          <w:bCs/>
          <w:sz w:val="28"/>
          <w:szCs w:val="28"/>
          <w:lang w:val="pl-PL"/>
        </w:rPr>
        <w:t xml:space="preserve">on będzie sądził świat sprawiedliwie, * </w:t>
      </w:r>
    </w:p>
    <w:p w14:paraId="69060AE6" w14:textId="77777777" w:rsidR="00BE75BF" w:rsidRPr="00BE75BF" w:rsidRDefault="00BE75BF" w:rsidP="00BE75BF">
      <w:pPr>
        <w:rPr>
          <w:bCs/>
          <w:sz w:val="28"/>
          <w:szCs w:val="28"/>
          <w:lang w:val="pl-PL"/>
        </w:rPr>
      </w:pPr>
      <w:r w:rsidRPr="00BE75BF">
        <w:rPr>
          <w:bCs/>
          <w:sz w:val="28"/>
          <w:szCs w:val="28"/>
          <w:lang w:val="pl-PL"/>
        </w:rPr>
        <w:t>a ludy według swej prawdy.</w:t>
      </w:r>
    </w:p>
    <w:p w14:paraId="27DCF665" w14:textId="77777777" w:rsidR="00BE75BF" w:rsidRPr="00BE75BF" w:rsidRDefault="00BE75BF" w:rsidP="00BE75BF">
      <w:pPr>
        <w:rPr>
          <w:b/>
          <w:bCs/>
          <w:sz w:val="28"/>
          <w:szCs w:val="28"/>
          <w:lang w:val="pl-PL"/>
        </w:rPr>
      </w:pPr>
      <w:r w:rsidRPr="00BE75BF">
        <w:rPr>
          <w:b/>
          <w:bCs/>
          <w:sz w:val="28"/>
          <w:szCs w:val="28"/>
          <w:lang w:val="pl-PL"/>
        </w:rPr>
        <w:t>Dziś się narodził Chrystus Pan, Zbawiciel</w:t>
      </w:r>
    </w:p>
    <w:p w14:paraId="62E53630" w14:textId="77777777" w:rsidR="00EB2A06" w:rsidRPr="00BE75BF" w:rsidRDefault="00EB2A06">
      <w:pPr>
        <w:rPr>
          <w:b/>
          <w:bCs/>
          <w:sz w:val="28"/>
          <w:szCs w:val="28"/>
          <w:lang w:val="pl-PL"/>
        </w:rPr>
      </w:pPr>
    </w:p>
    <w:p w14:paraId="0E5CC3CE" w14:textId="77777777" w:rsidR="00EB2A06" w:rsidRPr="00BE75BF" w:rsidRDefault="008C4CB1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eastAsia="Times New Roman" w:cs="Times New Roman"/>
          <w:color w:val="000000"/>
          <w:sz w:val="28"/>
          <w:szCs w:val="28"/>
          <w:lang w:val="pl-PL"/>
        </w:rPr>
      </w:pPr>
      <w:r w:rsidRPr="00BE75BF">
        <w:rPr>
          <w:rFonts w:cs="Times New Roman"/>
          <w:b/>
          <w:bCs/>
          <w:color w:val="000000"/>
          <w:sz w:val="28"/>
          <w:szCs w:val="28"/>
          <w:lang w:val="pl-PL"/>
        </w:rPr>
        <w:lastRenderedPageBreak/>
        <w:t xml:space="preserve">DRUGIE CZYTANIE </w:t>
      </w:r>
      <w:r w:rsidRPr="00BE75BF">
        <w:rPr>
          <w:rFonts w:cs="Times New Roman"/>
          <w:color w:val="000000"/>
          <w:sz w:val="28"/>
          <w:szCs w:val="28"/>
          <w:lang w:val="pl-PL"/>
        </w:rPr>
        <w:t xml:space="preserve"> </w:t>
      </w:r>
      <w:r w:rsidRPr="00BE75BF">
        <w:rPr>
          <w:rFonts w:cs="Times New Roman"/>
          <w:b/>
          <w:bCs/>
          <w:color w:val="000000"/>
          <w:sz w:val="28"/>
          <w:szCs w:val="28"/>
          <w:lang w:val="pl-PL"/>
        </w:rPr>
        <w:t>Tt 2, 11-14 Ukazała się łaska Boga, która niesie zbawienie wszystkim ludziom                                                                                                                   Czytanie z Listu świętego Pawła Apostoła do Tytusa</w:t>
      </w:r>
    </w:p>
    <w:p w14:paraId="17D06CB0" w14:textId="77777777" w:rsidR="00EB2A06" w:rsidRPr="00514680" w:rsidRDefault="00BE75BF" w:rsidP="00BE75BF">
      <w:pPr>
        <w:rPr>
          <w:lang w:val="pl-PL"/>
        </w:rPr>
      </w:pPr>
      <w:r w:rsidRPr="00BE75BF">
        <w:rPr>
          <w:bCs/>
          <w:sz w:val="28"/>
          <w:szCs w:val="28"/>
          <w:lang w:val="pl-PL"/>
        </w:rPr>
        <w:t>Umiłowany:</w:t>
      </w:r>
      <w:r>
        <w:rPr>
          <w:bCs/>
          <w:sz w:val="28"/>
          <w:szCs w:val="28"/>
          <w:lang w:val="pl-PL"/>
        </w:rPr>
        <w:t xml:space="preserve">  </w:t>
      </w:r>
      <w:r w:rsidR="008C4CB1" w:rsidRPr="00BE75BF">
        <w:rPr>
          <w:rFonts w:eastAsia="Times New Roman" w:cs="Times New Roman"/>
          <w:color w:val="000000"/>
          <w:sz w:val="28"/>
          <w:szCs w:val="28"/>
          <w:lang w:val="pl-PL"/>
        </w:rPr>
        <w:t xml:space="preserve">Ukazała się łaska Boga, która niesie zbawienie wszystkim ludziom i poucza nas, abyśmy wyrzekłszy się bezbożności i żądz światowych rozumnie i sprawiedliwie, i pobożnie żyli na tym świecie, oczekując błogosławionej nadziei i objawienia się chwały wielkiego Boga i Zbawiciela naszego, Jezusa Chrystusa, który wydał samego siebie za nas, aby odkupić nas od wszelkiej nieprawości i oczyścić sobie lud wybrany na własność, gorliwy w spełnianiu dobrych uczynków. </w:t>
      </w:r>
      <w:r w:rsidR="008C4CB1" w:rsidRPr="00514680">
        <w:rPr>
          <w:rFonts w:cs="Times New Roman"/>
          <w:b/>
          <w:bCs/>
          <w:color w:val="000000"/>
          <w:sz w:val="28"/>
          <w:szCs w:val="28"/>
          <w:lang w:val="pl-PL"/>
        </w:rPr>
        <w:t>Oto słowo Boże.</w:t>
      </w:r>
    </w:p>
    <w:p w14:paraId="31E64DEA" w14:textId="77777777" w:rsidR="00EB2A06" w:rsidRPr="00514680" w:rsidRDefault="00EB2A06">
      <w:pPr>
        <w:rPr>
          <w:lang w:val="pl-PL"/>
        </w:rPr>
      </w:pPr>
    </w:p>
    <w:p w14:paraId="6B47E9C4" w14:textId="77777777" w:rsidR="00EB2A06" w:rsidRPr="00514680" w:rsidRDefault="008C4CB1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cs="Times New Roman"/>
          <w:b/>
          <w:bCs/>
          <w:color w:val="000000"/>
          <w:sz w:val="28"/>
          <w:szCs w:val="28"/>
          <w:lang w:val="pl-PL"/>
        </w:rPr>
      </w:pPr>
      <w:r w:rsidRPr="00514680">
        <w:rPr>
          <w:rFonts w:cs="Times New Roman"/>
          <w:b/>
          <w:bCs/>
          <w:color w:val="000000"/>
          <w:sz w:val="28"/>
          <w:szCs w:val="28"/>
          <w:lang w:val="pl-PL"/>
        </w:rPr>
        <w:t xml:space="preserve">ŚPIEW PRZED EWANGELIĄ  </w:t>
      </w:r>
      <w:r w:rsidRPr="00514680">
        <w:rPr>
          <w:rFonts w:cs="Times New Roman"/>
          <w:b/>
          <w:bCs/>
          <w:color w:val="000000"/>
          <w:sz w:val="28"/>
          <w:szCs w:val="28"/>
          <w:lang w:val="pl-PL"/>
        </w:rPr>
        <w:tab/>
        <w:t>Łk 2, 10-11</w:t>
      </w:r>
    </w:p>
    <w:p w14:paraId="40DFE34A" w14:textId="77777777" w:rsidR="00BE75BF" w:rsidRPr="00BE75BF" w:rsidRDefault="008C4CB1" w:rsidP="00BE75BF">
      <w:pPr>
        <w:rPr>
          <w:bCs/>
          <w:sz w:val="28"/>
          <w:szCs w:val="28"/>
          <w:lang w:val="pl-PL"/>
        </w:rPr>
      </w:pPr>
      <w:r w:rsidRPr="00514680">
        <w:rPr>
          <w:rFonts w:cs="Times New Roman"/>
          <w:b/>
          <w:bCs/>
          <w:color w:val="000000"/>
          <w:sz w:val="28"/>
          <w:szCs w:val="28"/>
          <w:lang w:val="pl-PL"/>
        </w:rPr>
        <w:t xml:space="preserve">Alleluja, alleluja, alleluja                                                                                                         </w:t>
      </w:r>
      <w:r w:rsidRPr="00514680">
        <w:rPr>
          <w:rFonts w:cs="Times New Roman"/>
          <w:color w:val="000000"/>
          <w:sz w:val="28"/>
          <w:szCs w:val="28"/>
          <w:lang w:val="pl-PL"/>
        </w:rPr>
        <w:t xml:space="preserve"> </w:t>
      </w:r>
      <w:r w:rsidR="00BE75BF" w:rsidRPr="00BE75BF">
        <w:rPr>
          <w:bCs/>
          <w:sz w:val="28"/>
          <w:szCs w:val="28"/>
          <w:lang w:val="pl-PL"/>
        </w:rPr>
        <w:t xml:space="preserve">Zwiastuję wam radość wielką, </w:t>
      </w:r>
    </w:p>
    <w:p w14:paraId="681F54B0" w14:textId="77777777" w:rsidR="00EB2A06" w:rsidRPr="00BE75BF" w:rsidRDefault="00BE75BF" w:rsidP="00BE75BF">
      <w:pPr>
        <w:rPr>
          <w:bCs/>
          <w:sz w:val="28"/>
          <w:szCs w:val="28"/>
          <w:lang w:val="pl-PL"/>
        </w:rPr>
      </w:pPr>
      <w:r w:rsidRPr="00BE75BF">
        <w:rPr>
          <w:bCs/>
          <w:sz w:val="28"/>
          <w:szCs w:val="28"/>
          <w:lang w:val="pl-PL"/>
        </w:rPr>
        <w:t>dziś narodził się nam zbawiciel, którym jest Jezus Chrystus.</w:t>
      </w:r>
      <w:r>
        <w:rPr>
          <w:bCs/>
          <w:sz w:val="28"/>
          <w:szCs w:val="28"/>
          <w:lang w:val="pl-PL"/>
        </w:rPr>
        <w:t xml:space="preserve">                                          </w:t>
      </w:r>
      <w:r w:rsidR="008C4CB1" w:rsidRPr="00BE75BF">
        <w:rPr>
          <w:rFonts w:cs="Times New Roman"/>
          <w:b/>
          <w:bCs/>
          <w:color w:val="000000"/>
          <w:sz w:val="28"/>
          <w:szCs w:val="28"/>
          <w:lang w:val="pl-PL"/>
        </w:rPr>
        <w:t>Alleluja, alleluja, alleluja</w:t>
      </w:r>
    </w:p>
    <w:p w14:paraId="1500D6BB" w14:textId="77777777" w:rsidR="00EB2A06" w:rsidRPr="00BE75BF" w:rsidRDefault="00EB2A06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pl-PL"/>
        </w:rPr>
      </w:pPr>
    </w:p>
    <w:p w14:paraId="5C3A81E6" w14:textId="77777777" w:rsidR="00EB2A06" w:rsidRPr="00514680" w:rsidRDefault="008C4CB1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sz w:val="28"/>
          <w:szCs w:val="28"/>
          <w:lang w:val="pl-PL"/>
        </w:rPr>
      </w:pPr>
      <w:r w:rsidRPr="00514680">
        <w:rPr>
          <w:rFonts w:cs="Times New Roman"/>
          <w:b/>
          <w:bCs/>
          <w:color w:val="000000"/>
          <w:sz w:val="28"/>
          <w:szCs w:val="28"/>
          <w:lang w:val="pl-PL"/>
        </w:rPr>
        <w:t xml:space="preserve">EWANGELIA </w:t>
      </w:r>
      <w:r w:rsidRPr="00514680">
        <w:rPr>
          <w:rStyle w:val="Hyperkobling"/>
          <w:rFonts w:cs="Times New Roman"/>
          <w:b/>
          <w:bCs/>
          <w:color w:val="000000"/>
          <w:sz w:val="28"/>
          <w:szCs w:val="28"/>
          <w:u w:val="none"/>
          <w:lang w:val="pl-PL"/>
        </w:rPr>
        <w:t xml:space="preserve">  Łk  2, 1-14 Dzisiaj narodził się nam Zbawiciel  </w:t>
      </w:r>
      <w:r>
        <w:rPr>
          <w:rStyle w:val="Hyperkobling"/>
          <w:rFonts w:cs="Times New Roman"/>
          <w:b/>
          <w:bCs/>
          <w:color w:val="000000"/>
          <w:sz w:val="28"/>
          <w:szCs w:val="28"/>
          <w:u w:val="none"/>
          <w:lang w:val="pl-PL"/>
        </w:rPr>
        <w:t xml:space="preserve">                                  Słowa Ewangelii według świętego Łukasza</w:t>
      </w:r>
    </w:p>
    <w:p w14:paraId="4B9636B6" w14:textId="77777777" w:rsidR="00EB2A06" w:rsidRPr="00BE75BF" w:rsidRDefault="008C4CB1">
      <w:pPr>
        <w:rPr>
          <w:rFonts w:eastAsia="Times New Roman" w:cs="Times New Roman"/>
          <w:bCs/>
          <w:color w:val="000000"/>
          <w:sz w:val="32"/>
          <w:szCs w:val="32"/>
          <w:lang w:val="pl-PL"/>
        </w:rPr>
      </w:pPr>
      <w:r w:rsidRPr="00514680">
        <w:rPr>
          <w:sz w:val="32"/>
          <w:szCs w:val="32"/>
          <w:lang w:val="pl-PL"/>
        </w:rPr>
        <w:t xml:space="preserve">W owym czasie wyszło rozporządzenie Cezara Augusta, żeby przeprowadzić spis ludności w całym państwie. Pierwszy ten spis odbył się wówczas, gdy wielkorządcą Syrii był Kwiryniusz. Wybierali się więc wszyscy, aby się dać zapisać, każdy do swego miasta. </w:t>
      </w:r>
    </w:p>
    <w:p w14:paraId="5CBDBC02" w14:textId="77777777" w:rsidR="00EB2A06" w:rsidRPr="00DE08E0" w:rsidRDefault="008C4CB1">
      <w:pPr>
        <w:rPr>
          <w:b/>
          <w:bCs/>
          <w:sz w:val="28"/>
          <w:szCs w:val="28"/>
          <w:lang w:val="pl-PL"/>
        </w:rPr>
      </w:pPr>
      <w:r w:rsidRPr="00BE75BF">
        <w:rPr>
          <w:rFonts w:eastAsia="Times New Roman" w:cs="Times New Roman"/>
          <w:bCs/>
          <w:color w:val="000000"/>
          <w:sz w:val="32"/>
          <w:szCs w:val="32"/>
          <w:lang w:val="pl-PL"/>
        </w:rPr>
        <w:t>Udał się także Józef z Galilei, z miasta Nazaret, do Judei, do miasta Dawidowego, zwanego Betlejem, ponieważ pochodził z domu i rodu Dawida, żeby się dać zapisać z poślubioną sobie Maryją, która była brzemienna. Kiedy tam przebywali, nadszedł dla Maryi czas rozwiązania. Porodziła swego pierworodnego Syna, owinęła Go w pieluszki i położyła w żłobie, gdyż nie było dla nich miejsca w gospodzie. W tej samej okolicy przebywali w polu pasterze i trzymali straż nocną nad swoją trzodą. Naraz stanął przy nich anioł Pański i chwała Pańska zewsząd ich oświeciła, tak że bardzo się przestraszyli. Lecz anioł rzekł do nich: «Nie bójcie się! Oto zwiastuję wam radość wielką, która będzie udziałem całego narodu; dziś w mieście Dawida narodził się wam Zbawiciel, którym jest Mesjasz, Pan. A to będzie znakiem dla was: Znajdziecie Niemowlę, owinięte w pieluszki i leżące w żłobie».  I nagle przyłączyło się do anioła mnóstwo zastępów niebieskich, które wielbiły Boga słowami:  «Chwała Bogu na wysokościach,  a na ziemi pokój  ludziom, w których ma upodobanie».</w:t>
      </w:r>
      <w:r>
        <w:rPr>
          <w:rFonts w:eastAsia="Times New Roman" w:cs="Times New Roman"/>
          <w:bCs/>
          <w:color w:val="000000"/>
          <w:sz w:val="28"/>
          <w:szCs w:val="28"/>
          <w:lang w:val="pl-PL"/>
        </w:rPr>
        <w:t xml:space="preserve">  </w:t>
      </w:r>
      <w:r>
        <w:rPr>
          <w:rFonts w:cs="Times New Roman"/>
          <w:b/>
          <w:bCs/>
          <w:color w:val="000000"/>
          <w:sz w:val="28"/>
          <w:szCs w:val="28"/>
          <w:lang w:val="pl-PL"/>
        </w:rPr>
        <w:t>Oto słowo Pańskie.</w:t>
      </w:r>
    </w:p>
    <w:p w14:paraId="0BB0D215" w14:textId="1F0756E2" w:rsidR="008C4CB1" w:rsidRPr="00DE08E0" w:rsidRDefault="008C4CB1" w:rsidP="00813FC7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pl-PL"/>
        </w:rPr>
      </w:pPr>
      <w:r>
        <w:rPr>
          <w:rFonts w:cs="Times New Roman"/>
          <w:bCs/>
          <w:color w:val="000000"/>
          <w:sz w:val="28"/>
          <w:szCs w:val="28"/>
          <w:lang w:val="pl-PL"/>
        </w:rPr>
        <w:t xml:space="preserve">Zapraszamy na parafialną stronę internetową: </w:t>
      </w:r>
      <w:hyperlink r:id="rId7" w:history="1">
        <w:r w:rsidRPr="00514680">
          <w:rPr>
            <w:rStyle w:val="Hyperkobling"/>
            <w:rFonts w:cs="Times New Roman"/>
            <w:b/>
            <w:bCs/>
            <w:color w:val="000000"/>
            <w:sz w:val="28"/>
            <w:szCs w:val="28"/>
            <w:lang w:val="pl-PL"/>
          </w:rPr>
          <w:t>http://fredrikstad.katolsk.no</w:t>
        </w:r>
      </w:hyperlink>
      <w:bookmarkStart w:id="0" w:name="_GoBack"/>
      <w:bookmarkEnd w:id="0"/>
    </w:p>
    <w:sectPr w:rsidR="008C4CB1" w:rsidRPr="00DE08E0">
      <w:footerReference w:type="default" r:id="rId8"/>
      <w:footerReference w:type="first" r:id="rId9"/>
      <w:pgSz w:w="11906" w:h="16838"/>
      <w:pgMar w:top="541" w:right="569" w:bottom="1045" w:left="811" w:header="708" w:footer="4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D31FB" w14:textId="77777777" w:rsidR="0067518F" w:rsidRDefault="0067518F">
      <w:r>
        <w:separator/>
      </w:r>
    </w:p>
  </w:endnote>
  <w:endnote w:type="continuationSeparator" w:id="0">
    <w:p w14:paraId="2CB9DBD1" w14:textId="77777777" w:rsidR="0067518F" w:rsidRDefault="00675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2E4FF" w14:textId="77777777" w:rsidR="00EB2A06" w:rsidRDefault="00EB2A06">
    <w:pPr>
      <w:pStyle w:val="Bunntekst"/>
    </w:pPr>
  </w:p>
  <w:p w14:paraId="7307BD83" w14:textId="77777777" w:rsidR="00EB2A06" w:rsidRDefault="00EB2A0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3EBAB" w14:textId="77777777" w:rsidR="00EB2A06" w:rsidRDefault="00EB2A0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E3BD2" w14:textId="77777777" w:rsidR="0067518F" w:rsidRDefault="0067518F">
      <w:r>
        <w:separator/>
      </w:r>
    </w:p>
  </w:footnote>
  <w:footnote w:type="continuationSeparator" w:id="0">
    <w:p w14:paraId="21F8199F" w14:textId="77777777" w:rsidR="0067518F" w:rsidRDefault="00675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Oversk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Oversk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8E0"/>
    <w:rsid w:val="00155B72"/>
    <w:rsid w:val="00456A1B"/>
    <w:rsid w:val="00514680"/>
    <w:rsid w:val="0067518F"/>
    <w:rsid w:val="00813FC7"/>
    <w:rsid w:val="008C4CB1"/>
    <w:rsid w:val="00BA7663"/>
    <w:rsid w:val="00BD3722"/>
    <w:rsid w:val="00BE75BF"/>
    <w:rsid w:val="00DE08E0"/>
    <w:rsid w:val="00EB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7B8D694"/>
  <w15:chartTrackingRefBased/>
  <w15:docId w15:val="{BAAF436D-8129-46CF-A5B9-E0CA7B6EA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Overskrift1">
    <w:name w:val="heading 1"/>
    <w:basedOn w:val="Overskrift"/>
    <w:next w:val="Brdtekst"/>
    <w:qFormat/>
    <w:pPr>
      <w:numPr>
        <w:numId w:val="1"/>
      </w:num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Overskrift2">
    <w:name w:val="heading 2"/>
    <w:basedOn w:val="Overskrift"/>
    <w:next w:val="Brdteks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Overskrift3">
    <w:name w:val="heading 3"/>
    <w:basedOn w:val="Overskrift"/>
    <w:next w:val="Brdteks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Sterk">
    <w:name w:val="Strong"/>
    <w:uiPriority w:val="22"/>
    <w:qFormat/>
    <w:rPr>
      <w:b/>
      <w:bCs/>
    </w:rPr>
  </w:style>
  <w:style w:type="character" w:styleId="Hyperkobling">
    <w:name w:val="Hyperlink"/>
    <w:rPr>
      <w:color w:val="000080"/>
      <w:u w:val="single"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pPr>
      <w:suppressLineNumbers/>
    </w:pPr>
  </w:style>
  <w:style w:type="paragraph" w:customStyle="1" w:styleId="styt">
    <w:name w:val="styt"/>
    <w:basedOn w:val="Normal"/>
    <w:pPr>
      <w:spacing w:before="280" w:after="280"/>
    </w:pPr>
  </w:style>
  <w:style w:type="paragraph" w:styleId="Bunntekst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Sitater">
    <w:name w:val="Sitater"/>
    <w:basedOn w:val="Normal"/>
    <w:pPr>
      <w:spacing w:after="283"/>
      <w:ind w:left="567" w:right="567"/>
    </w:pPr>
  </w:style>
  <w:style w:type="paragraph" w:styleId="Tittel">
    <w:name w:val="Title"/>
    <w:basedOn w:val="Overskrift"/>
    <w:next w:val="Brdtekst"/>
    <w:qFormat/>
    <w:pPr>
      <w:jc w:val="center"/>
    </w:pPr>
    <w:rPr>
      <w:b/>
      <w:bCs/>
      <w:sz w:val="56"/>
      <w:szCs w:val="56"/>
    </w:rPr>
  </w:style>
  <w:style w:type="paragraph" w:styleId="Undertittel">
    <w:name w:val="Subtitle"/>
    <w:basedOn w:val="Overskrift"/>
    <w:next w:val="Brdtekst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fredrikstad.katolsk.n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726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3</cp:revision>
  <cp:lastPrinted>2014-11-19T12:34:00Z</cp:lastPrinted>
  <dcterms:created xsi:type="dcterms:W3CDTF">2018-12-21T10:16:00Z</dcterms:created>
  <dcterms:modified xsi:type="dcterms:W3CDTF">2019-11-28T16:57:00Z</dcterms:modified>
</cp:coreProperties>
</file>