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F83FD" w14:textId="5EE5B4EB" w:rsidR="00595377" w:rsidRPr="00595377" w:rsidRDefault="00595377" w:rsidP="00595377">
      <w:pPr>
        <w:shd w:val="clear" w:color="auto" w:fill="FFFFFF"/>
        <w:spacing w:after="150" w:line="240" w:lineRule="auto"/>
        <w:jc w:val="center"/>
        <w:outlineLvl w:val="0"/>
        <w:rPr>
          <w:rFonts w:ascii="Helvetica" w:eastAsia="Times New Roman" w:hAnsi="Helvetica" w:cs="Times New Roman"/>
          <w:kern w:val="0"/>
          <w:sz w:val="26"/>
          <w:szCs w:val="26"/>
          <w:lang w:val="en-US"/>
          <w14:ligatures w14:val="none"/>
        </w:rPr>
      </w:pPr>
      <w:r w:rsidRPr="00595377">
        <w:rPr>
          <w:rFonts w:ascii="Helvetica" w:eastAsia="Times New Roman" w:hAnsi="Helvetica" w:cs="Times New Roman"/>
          <w:kern w:val="36"/>
          <w:sz w:val="40"/>
          <w:szCs w:val="40"/>
          <w:lang w:val="en-US"/>
          <w14:ligatures w14:val="none"/>
        </w:rPr>
        <w:t>Reading for HOLY INNOCENTS, MARTYRS 28.12</w:t>
      </w:r>
    </w:p>
    <w:p w14:paraId="5606C049" w14:textId="2778CB6B" w:rsidR="00595377" w:rsidRPr="00595377" w:rsidRDefault="00595377" w:rsidP="00595377">
      <w:pPr>
        <w:shd w:val="clear" w:color="auto" w:fill="FFFFFF"/>
        <w:spacing w:line="459" w:lineRule="atLeast"/>
        <w:rPr>
          <w:rFonts w:ascii="Helvetica" w:eastAsia="Times New Roman" w:hAnsi="Helvetica" w:cs="Times New Roman"/>
          <w:kern w:val="0"/>
          <w:sz w:val="26"/>
          <w:szCs w:val="26"/>
          <w:lang w:val="en-US"/>
          <w14:ligatures w14:val="none"/>
        </w:rPr>
      </w:pPr>
    </w:p>
    <w:p w14:paraId="5C0B899C" w14:textId="77777777" w:rsidR="00595377" w:rsidRPr="00595377" w:rsidRDefault="00595377" w:rsidP="00595377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595377">
        <w:rPr>
          <w:rFonts w:ascii="inherit" w:eastAsia="Times New Roman" w:hAnsi="inherit" w:cs="Times New Roman"/>
          <w:b/>
          <w:bCs/>
          <w:kern w:val="0"/>
          <w:sz w:val="36"/>
          <w:szCs w:val="36"/>
          <w:lang w:val="en-US"/>
          <w14:ligatures w14:val="none"/>
        </w:rPr>
        <w:t>Reading 1, </w:t>
      </w:r>
      <w:r w:rsidRPr="00595377">
        <w:rPr>
          <w:rFonts w:ascii="inherit" w:eastAsia="Times New Roman" w:hAnsi="inherit" w:cs="Times New Roman"/>
          <w:b/>
          <w:bCs/>
          <w:i/>
          <w:iCs/>
          <w:kern w:val="0"/>
          <w:sz w:val="36"/>
          <w:szCs w:val="36"/>
          <w:lang w:val="en-US"/>
          <w14:ligatures w14:val="none"/>
        </w:rPr>
        <w:t>First John 1:5-2:2</w:t>
      </w:r>
    </w:p>
    <w:p w14:paraId="58656E74" w14:textId="7556163E" w:rsidR="00595377" w:rsidRPr="00242568" w:rsidRDefault="00595377" w:rsidP="00595377">
      <w:pPr>
        <w:shd w:val="clear" w:color="auto" w:fill="FFFFFF"/>
        <w:spacing w:before="450" w:after="150" w:line="459" w:lineRule="atLeast"/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</w:pPr>
      <w:r w:rsidRPr="00242568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5</w:t>
      </w:r>
      <w:r w:rsidRPr="00242568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This is what we have heard from him and are declaring to you: </w:t>
      </w:r>
      <w:hyperlink r:id="rId5" w:history="1">
        <w:r w:rsidRPr="00242568">
          <w:rPr>
            <w:rFonts w:ascii="Helvetica" w:eastAsia="Times New Roman" w:hAnsi="Helvetica" w:cs="Times New Roman"/>
            <w:kern w:val="0"/>
            <w:sz w:val="32"/>
            <w:szCs w:val="32"/>
            <w:u w:val="single"/>
            <w:lang w:val="en-US"/>
            <w14:ligatures w14:val="none"/>
          </w:rPr>
          <w:t>God</w:t>
        </w:r>
      </w:hyperlink>
      <w:r w:rsidRPr="00242568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is light, and there is no darkness in him at all.</w:t>
      </w:r>
      <w:r w:rsidR="00242568" w:rsidRPr="00242568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  </w:t>
      </w:r>
      <w:r w:rsidRPr="00242568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6</w:t>
      </w:r>
      <w:r w:rsidRPr="00242568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If we say that we share in God's </w:t>
      </w:r>
      <w:hyperlink r:id="rId6" w:history="1">
        <w:r w:rsidRPr="00242568">
          <w:rPr>
            <w:rFonts w:ascii="Helvetica" w:eastAsia="Times New Roman" w:hAnsi="Helvetica" w:cs="Times New Roman"/>
            <w:kern w:val="0"/>
            <w:sz w:val="32"/>
            <w:szCs w:val="32"/>
            <w:u w:val="single"/>
            <w:lang w:val="en-US"/>
            <w14:ligatures w14:val="none"/>
          </w:rPr>
          <w:t>life</w:t>
        </w:r>
      </w:hyperlink>
      <w:r w:rsidRPr="00242568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while we are living in darkness, we are lying, because we are not living the truth.</w:t>
      </w:r>
      <w:r w:rsidR="00242568" w:rsidRPr="00242568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  </w:t>
      </w:r>
      <w:r w:rsidRPr="00242568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7</w:t>
      </w:r>
      <w:r w:rsidRPr="00242568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But if we live in light, as he is in light, we have a share in another's life, and the blood of Jesus, his Son, cleanses us from all sin.</w:t>
      </w:r>
      <w:r w:rsidR="00242568" w:rsidRPr="00242568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  </w:t>
      </w:r>
      <w:r w:rsidRPr="00242568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8</w:t>
      </w:r>
      <w:r w:rsidRPr="00242568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If we say, 'We have no sin,' we are deceiving ourselves, and </w:t>
      </w:r>
      <w:hyperlink r:id="rId7" w:history="1">
        <w:r w:rsidRPr="00242568">
          <w:rPr>
            <w:rFonts w:ascii="Helvetica" w:eastAsia="Times New Roman" w:hAnsi="Helvetica" w:cs="Times New Roman"/>
            <w:kern w:val="0"/>
            <w:sz w:val="32"/>
            <w:szCs w:val="32"/>
            <w:u w:val="single"/>
            <w:lang w:val="en-US"/>
            <w14:ligatures w14:val="none"/>
          </w:rPr>
          <w:t>truth</w:t>
        </w:r>
      </w:hyperlink>
      <w:r w:rsidRPr="00242568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has no place in us;</w:t>
      </w:r>
      <w:r w:rsidR="00242568" w:rsidRPr="00242568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 </w:t>
      </w:r>
      <w:r w:rsidRPr="00242568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9</w:t>
      </w:r>
      <w:r w:rsidRPr="00242568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if we acknowledge our sins, he is trustworthy and upright, so that he </w:t>
      </w:r>
      <w:hyperlink r:id="rId8" w:history="1">
        <w:r w:rsidRPr="00242568">
          <w:rPr>
            <w:rFonts w:ascii="Helvetica" w:eastAsia="Times New Roman" w:hAnsi="Helvetica" w:cs="Times New Roman"/>
            <w:kern w:val="0"/>
            <w:sz w:val="32"/>
            <w:szCs w:val="32"/>
            <w:u w:val="single"/>
            <w:lang w:val="en-US"/>
            <w14:ligatures w14:val="none"/>
          </w:rPr>
          <w:t>will</w:t>
        </w:r>
      </w:hyperlink>
      <w:r w:rsidRPr="00242568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forgive our sins and </w:t>
      </w:r>
      <w:hyperlink r:id="rId9" w:history="1">
        <w:r w:rsidRPr="00242568">
          <w:rPr>
            <w:rFonts w:ascii="Helvetica" w:eastAsia="Times New Roman" w:hAnsi="Helvetica" w:cs="Times New Roman"/>
            <w:kern w:val="0"/>
            <w:sz w:val="32"/>
            <w:szCs w:val="32"/>
            <w:u w:val="single"/>
            <w:lang w:val="en-US"/>
            <w14:ligatures w14:val="none"/>
          </w:rPr>
          <w:t>will</w:t>
        </w:r>
      </w:hyperlink>
      <w:r w:rsidRPr="00242568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cleanse us from all evil.</w:t>
      </w:r>
      <w:r w:rsidR="00242568" w:rsidRPr="00242568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  </w:t>
      </w:r>
      <w:r w:rsidRPr="00242568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10</w:t>
      </w:r>
      <w:r w:rsidRPr="00242568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If we say, 'We have never sinned,' we make him a liar, and his word has no place in us.</w:t>
      </w:r>
      <w:r w:rsidR="00242568" w:rsidRPr="00242568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  </w:t>
      </w:r>
      <w:r w:rsidRPr="00242568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1</w:t>
      </w:r>
      <w:r w:rsidRPr="00242568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My children, I am writing this to prevent you from sinning; but if anyone does sin, we have an advocate with the Father, </w:t>
      </w:r>
      <w:hyperlink r:id="rId10" w:history="1">
        <w:r w:rsidRPr="00242568">
          <w:rPr>
            <w:rFonts w:ascii="Helvetica" w:eastAsia="Times New Roman" w:hAnsi="Helvetica" w:cs="Times New Roman"/>
            <w:kern w:val="0"/>
            <w:sz w:val="32"/>
            <w:szCs w:val="32"/>
            <w:u w:val="single"/>
            <w:lang w:val="en-US"/>
            <w14:ligatures w14:val="none"/>
          </w:rPr>
          <w:t>Jesus</w:t>
        </w:r>
      </w:hyperlink>
      <w:r w:rsidRPr="00242568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Christ, the upright.</w:t>
      </w:r>
      <w:r w:rsidR="00242568" w:rsidRPr="00242568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  </w:t>
      </w:r>
      <w:r w:rsidRPr="00242568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2</w:t>
      </w:r>
      <w:r w:rsidRPr="00242568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He is the </w:t>
      </w:r>
      <w:hyperlink r:id="rId11" w:history="1">
        <w:r w:rsidRPr="00242568">
          <w:rPr>
            <w:rFonts w:ascii="Helvetica" w:eastAsia="Times New Roman" w:hAnsi="Helvetica" w:cs="Times New Roman"/>
            <w:kern w:val="0"/>
            <w:sz w:val="32"/>
            <w:szCs w:val="32"/>
            <w:u w:val="single"/>
            <w:lang w:val="en-US"/>
            <w14:ligatures w14:val="none"/>
          </w:rPr>
          <w:t>sacrifice</w:t>
        </w:r>
      </w:hyperlink>
      <w:r w:rsidRPr="00242568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to expiate our sins, and not only ours, but also those of the whole world.</w:t>
      </w:r>
    </w:p>
    <w:p w14:paraId="1BB63774" w14:textId="77777777" w:rsidR="00A45BF1" w:rsidRDefault="00595377" w:rsidP="00242568">
      <w:pPr>
        <w:shd w:val="clear" w:color="auto" w:fill="FFFFFF"/>
        <w:spacing w:after="0" w:line="459" w:lineRule="atLeast"/>
        <w:rPr>
          <w:rFonts w:ascii="inherit" w:eastAsia="Times New Roman" w:hAnsi="inherit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595377">
        <w:rPr>
          <w:rFonts w:ascii="Helvetica" w:eastAsia="Times New Roman" w:hAnsi="Helvetica" w:cs="Times New Roman"/>
          <w:kern w:val="0"/>
          <w:sz w:val="26"/>
          <w:szCs w:val="26"/>
          <w:lang w:val="en-US"/>
          <w14:ligatures w14:val="none"/>
        </w:rPr>
        <w:br/>
      </w:r>
    </w:p>
    <w:p w14:paraId="50E29829" w14:textId="08F78BAE" w:rsidR="00595377" w:rsidRPr="00595377" w:rsidRDefault="00595377" w:rsidP="00242568">
      <w:pPr>
        <w:shd w:val="clear" w:color="auto" w:fill="FFFFFF"/>
        <w:spacing w:after="0" w:line="459" w:lineRule="atLeast"/>
        <w:rPr>
          <w:rFonts w:ascii="inherit" w:eastAsia="Times New Roman" w:hAnsi="inherit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595377">
        <w:rPr>
          <w:rFonts w:ascii="inherit" w:eastAsia="Times New Roman" w:hAnsi="inherit" w:cs="Times New Roman"/>
          <w:b/>
          <w:bCs/>
          <w:kern w:val="0"/>
          <w:sz w:val="36"/>
          <w:szCs w:val="36"/>
          <w:lang w:val="en-US"/>
          <w14:ligatures w14:val="none"/>
        </w:rPr>
        <w:t>Responsorial Psalm, </w:t>
      </w:r>
      <w:r w:rsidRPr="00595377">
        <w:rPr>
          <w:rFonts w:ascii="inherit" w:eastAsia="Times New Roman" w:hAnsi="inherit" w:cs="Times New Roman"/>
          <w:b/>
          <w:bCs/>
          <w:i/>
          <w:iCs/>
          <w:kern w:val="0"/>
          <w:sz w:val="36"/>
          <w:szCs w:val="36"/>
          <w:lang w:val="en-US"/>
          <w14:ligatures w14:val="none"/>
        </w:rPr>
        <w:t>Psalms 124:2-3, 4-5, 7-8</w:t>
      </w:r>
    </w:p>
    <w:p w14:paraId="78D8C576" w14:textId="03EE06C7" w:rsidR="00595377" w:rsidRPr="007C4AB0" w:rsidRDefault="00595377" w:rsidP="00595377">
      <w:pPr>
        <w:shd w:val="clear" w:color="auto" w:fill="FFFFFF"/>
        <w:spacing w:before="450" w:after="150" w:line="459" w:lineRule="atLeast"/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</w:pPr>
      <w:r w:rsidRPr="007C4AB0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2</w:t>
      </w:r>
      <w:r w:rsidRPr="007C4AB0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if </w:t>
      </w:r>
      <w:hyperlink r:id="rId12" w:history="1">
        <w:r w:rsidRPr="007C4AB0">
          <w:rPr>
            <w:rFonts w:ascii="Helvetica" w:eastAsia="Times New Roman" w:hAnsi="Helvetica" w:cs="Times New Roman"/>
            <w:kern w:val="0"/>
            <w:sz w:val="32"/>
            <w:szCs w:val="32"/>
            <w:u w:val="single"/>
            <w:lang w:val="en-US"/>
            <w14:ligatures w14:val="none"/>
          </w:rPr>
          <w:t>Yahweh</w:t>
        </w:r>
      </w:hyperlink>
      <w:r w:rsidRPr="007C4AB0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had not been on our side when people attacked us,</w:t>
      </w:r>
      <w:r w:rsidR="00242568" w:rsidRPr="007C4AB0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 </w:t>
      </w:r>
      <w:r w:rsidRPr="007C4AB0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3</w:t>
      </w:r>
      <w:r w:rsidRPr="007C4AB0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they would have swallowed us alive in the heat of their anger.</w:t>
      </w:r>
    </w:p>
    <w:p w14:paraId="6B87B0A0" w14:textId="3FCE2DBB" w:rsidR="00595377" w:rsidRPr="007C4AB0" w:rsidRDefault="00595377" w:rsidP="00595377">
      <w:pPr>
        <w:shd w:val="clear" w:color="auto" w:fill="FFFFFF"/>
        <w:spacing w:before="450" w:after="150" w:line="459" w:lineRule="atLeast"/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</w:pPr>
      <w:r w:rsidRPr="007C4AB0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4</w:t>
      </w:r>
      <w:r w:rsidRPr="007C4AB0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Then water was washing us away, a torrent running </w:t>
      </w:r>
      <w:hyperlink r:id="rId13" w:history="1">
        <w:r w:rsidRPr="007C4AB0">
          <w:rPr>
            <w:rFonts w:ascii="Helvetica" w:eastAsia="Times New Roman" w:hAnsi="Helvetica" w:cs="Times New Roman"/>
            <w:kern w:val="0"/>
            <w:sz w:val="32"/>
            <w:szCs w:val="32"/>
            <w:u w:val="single"/>
            <w:lang w:val="en-US"/>
            <w14:ligatures w14:val="none"/>
          </w:rPr>
          <w:t>right</w:t>
        </w:r>
      </w:hyperlink>
      <w:r w:rsidRPr="007C4AB0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over us;</w:t>
      </w:r>
      <w:r w:rsidR="00242568" w:rsidRPr="007C4AB0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 </w:t>
      </w:r>
      <w:r w:rsidRPr="007C4AB0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5</w:t>
      </w:r>
      <w:r w:rsidRPr="007C4AB0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running </w:t>
      </w:r>
      <w:hyperlink r:id="rId14" w:history="1">
        <w:r w:rsidRPr="007C4AB0">
          <w:rPr>
            <w:rFonts w:ascii="Helvetica" w:eastAsia="Times New Roman" w:hAnsi="Helvetica" w:cs="Times New Roman"/>
            <w:kern w:val="0"/>
            <w:sz w:val="32"/>
            <w:szCs w:val="32"/>
            <w:u w:val="single"/>
            <w:lang w:val="en-US"/>
            <w14:ligatures w14:val="none"/>
          </w:rPr>
          <w:t>right</w:t>
        </w:r>
      </w:hyperlink>
      <w:r w:rsidRPr="007C4AB0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over us then were turbulent waters.</w:t>
      </w:r>
    </w:p>
    <w:p w14:paraId="5E3494D0" w14:textId="6B54AC05" w:rsidR="00595377" w:rsidRPr="007C4AB0" w:rsidRDefault="00595377" w:rsidP="00595377">
      <w:pPr>
        <w:shd w:val="clear" w:color="auto" w:fill="FFFFFF"/>
        <w:spacing w:before="450" w:after="150" w:line="459" w:lineRule="atLeast"/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</w:pPr>
      <w:r w:rsidRPr="007C4AB0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lastRenderedPageBreak/>
        <w:t>7</w:t>
      </w:r>
      <w:r w:rsidRPr="007C4AB0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We escaped like a bird from the fowlers' net. The net was broken and we escaped;</w:t>
      </w:r>
      <w:r w:rsidR="00242568" w:rsidRPr="007C4AB0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 </w:t>
      </w:r>
      <w:r w:rsidRPr="007C4AB0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8</w:t>
      </w:r>
      <w:r w:rsidRPr="007C4AB0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our help is in the name of Yahweh, who made </w:t>
      </w:r>
      <w:hyperlink r:id="rId15" w:history="1">
        <w:r w:rsidRPr="007C4AB0">
          <w:rPr>
            <w:rFonts w:ascii="Helvetica" w:eastAsia="Times New Roman" w:hAnsi="Helvetica" w:cs="Times New Roman"/>
            <w:kern w:val="0"/>
            <w:sz w:val="32"/>
            <w:szCs w:val="32"/>
            <w:u w:val="single"/>
            <w:lang w:val="en-US"/>
            <w14:ligatures w14:val="none"/>
          </w:rPr>
          <w:t>heaven</w:t>
        </w:r>
      </w:hyperlink>
      <w:r w:rsidRPr="007C4AB0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and earth.</w:t>
      </w:r>
    </w:p>
    <w:p w14:paraId="767FF62E" w14:textId="77777777" w:rsidR="00A45BF1" w:rsidRPr="007C4AB0" w:rsidRDefault="00A45BF1" w:rsidP="00595377">
      <w:pPr>
        <w:shd w:val="clear" w:color="auto" w:fill="FFFFFF"/>
        <w:spacing w:before="450" w:after="150" w:line="459" w:lineRule="atLeast"/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</w:pPr>
    </w:p>
    <w:p w14:paraId="1E421BFC" w14:textId="77777777" w:rsidR="00595377" w:rsidRPr="00595377" w:rsidRDefault="00595377" w:rsidP="00595377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595377">
        <w:rPr>
          <w:rFonts w:ascii="inherit" w:eastAsia="Times New Roman" w:hAnsi="inherit" w:cs="Times New Roman"/>
          <w:b/>
          <w:bCs/>
          <w:kern w:val="0"/>
          <w:sz w:val="36"/>
          <w:szCs w:val="36"/>
          <w:lang w:val="en-US"/>
          <w14:ligatures w14:val="none"/>
        </w:rPr>
        <w:t>Gospel, </w:t>
      </w:r>
      <w:r w:rsidRPr="00595377">
        <w:rPr>
          <w:rFonts w:ascii="inherit" w:eastAsia="Times New Roman" w:hAnsi="inherit" w:cs="Times New Roman"/>
          <w:b/>
          <w:bCs/>
          <w:i/>
          <w:iCs/>
          <w:kern w:val="0"/>
          <w:sz w:val="36"/>
          <w:szCs w:val="36"/>
          <w:lang w:val="en-US"/>
          <w14:ligatures w14:val="none"/>
        </w:rPr>
        <w:t>Matthew 2:13-18</w:t>
      </w:r>
    </w:p>
    <w:p w14:paraId="00EAF81E" w14:textId="433E795A" w:rsidR="00595377" w:rsidRPr="00A45BF1" w:rsidRDefault="00595377" w:rsidP="00595377">
      <w:pPr>
        <w:shd w:val="clear" w:color="auto" w:fill="FFFFFF"/>
        <w:spacing w:before="450" w:after="150" w:line="459" w:lineRule="atLeast"/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</w:pPr>
      <w:r w:rsidRPr="00A45BF1">
        <w:rPr>
          <w:rFonts w:ascii="Helvetica" w:eastAsia="Times New Roman" w:hAnsi="Helvetica" w:cs="Times New Roman"/>
          <w:kern w:val="0"/>
          <w:sz w:val="36"/>
          <w:szCs w:val="36"/>
          <w:vertAlign w:val="superscript"/>
          <w:lang w:val="en-US"/>
          <w14:ligatures w14:val="none"/>
        </w:rPr>
        <w:t>13</w:t>
      </w:r>
      <w:r w:rsidRPr="00A45BF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After they had left, suddenly the </w:t>
      </w:r>
      <w:hyperlink r:id="rId16" w:history="1">
        <w:r w:rsidRPr="00A45BF1">
          <w:rPr>
            <w:rFonts w:ascii="Helvetica" w:eastAsia="Times New Roman" w:hAnsi="Helvetica" w:cs="Times New Roman"/>
            <w:kern w:val="0"/>
            <w:sz w:val="36"/>
            <w:szCs w:val="36"/>
            <w:u w:val="single"/>
            <w:lang w:val="en-US"/>
            <w14:ligatures w14:val="none"/>
          </w:rPr>
          <w:t>angel</w:t>
        </w:r>
      </w:hyperlink>
      <w:r w:rsidRPr="00A45BF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of the </w:t>
      </w:r>
      <w:hyperlink r:id="rId17" w:history="1">
        <w:r w:rsidRPr="00A45BF1">
          <w:rPr>
            <w:rFonts w:ascii="Helvetica" w:eastAsia="Times New Roman" w:hAnsi="Helvetica" w:cs="Times New Roman"/>
            <w:kern w:val="0"/>
            <w:sz w:val="36"/>
            <w:szCs w:val="36"/>
            <w:u w:val="single"/>
            <w:lang w:val="en-US"/>
            <w14:ligatures w14:val="none"/>
          </w:rPr>
          <w:t>Lord</w:t>
        </w:r>
      </w:hyperlink>
      <w:r w:rsidRPr="00A45BF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appeared to </w:t>
      </w:r>
      <w:hyperlink r:id="rId18" w:history="1">
        <w:r w:rsidRPr="00A45BF1">
          <w:rPr>
            <w:rFonts w:ascii="Helvetica" w:eastAsia="Times New Roman" w:hAnsi="Helvetica" w:cs="Times New Roman"/>
            <w:kern w:val="0"/>
            <w:sz w:val="36"/>
            <w:szCs w:val="36"/>
            <w:u w:val="single"/>
            <w:lang w:val="en-US"/>
            <w14:ligatures w14:val="none"/>
          </w:rPr>
          <w:t>Joseph</w:t>
        </w:r>
      </w:hyperlink>
      <w:r w:rsidRPr="00A45BF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in a dream and said, 'Get up, take the child and his mother with you, and escape into Egypt, and stay there until I tell you, because </w:t>
      </w:r>
      <w:hyperlink r:id="rId19" w:history="1">
        <w:r w:rsidRPr="00A45BF1">
          <w:rPr>
            <w:rFonts w:ascii="Helvetica" w:eastAsia="Times New Roman" w:hAnsi="Helvetica" w:cs="Times New Roman"/>
            <w:kern w:val="0"/>
            <w:sz w:val="36"/>
            <w:szCs w:val="36"/>
            <w:u w:val="single"/>
            <w:lang w:val="en-US"/>
            <w14:ligatures w14:val="none"/>
          </w:rPr>
          <w:t>Herod</w:t>
        </w:r>
      </w:hyperlink>
      <w:r w:rsidRPr="00A45BF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intends to search for the child and do away with him.'</w:t>
      </w:r>
      <w:r w:rsidR="00A45BF1" w:rsidRPr="00A45BF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 xml:space="preserve">  </w:t>
      </w:r>
      <w:r w:rsidRPr="00A45BF1">
        <w:rPr>
          <w:rFonts w:ascii="Helvetica" w:eastAsia="Times New Roman" w:hAnsi="Helvetica" w:cs="Times New Roman"/>
          <w:kern w:val="0"/>
          <w:sz w:val="36"/>
          <w:szCs w:val="36"/>
          <w:vertAlign w:val="superscript"/>
          <w:lang w:val="en-US"/>
          <w14:ligatures w14:val="none"/>
        </w:rPr>
        <w:t>14</w:t>
      </w:r>
      <w:r w:rsidRPr="00A45BF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So </w:t>
      </w:r>
      <w:hyperlink r:id="rId20" w:history="1">
        <w:r w:rsidRPr="00A45BF1">
          <w:rPr>
            <w:rFonts w:ascii="Helvetica" w:eastAsia="Times New Roman" w:hAnsi="Helvetica" w:cs="Times New Roman"/>
            <w:kern w:val="0"/>
            <w:sz w:val="36"/>
            <w:szCs w:val="36"/>
            <w:u w:val="single"/>
            <w:lang w:val="en-US"/>
            <w14:ligatures w14:val="none"/>
          </w:rPr>
          <w:t>Joseph</w:t>
        </w:r>
      </w:hyperlink>
      <w:r w:rsidRPr="00A45BF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got up and, taking the child and his mother with him, left that night for Egypt,</w:t>
      </w:r>
      <w:r w:rsidR="00A45BF1" w:rsidRPr="00A45BF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 xml:space="preserve"> </w:t>
      </w:r>
      <w:r w:rsidRPr="00A45BF1">
        <w:rPr>
          <w:rFonts w:ascii="Helvetica" w:eastAsia="Times New Roman" w:hAnsi="Helvetica" w:cs="Times New Roman"/>
          <w:kern w:val="0"/>
          <w:sz w:val="36"/>
          <w:szCs w:val="36"/>
          <w:vertAlign w:val="superscript"/>
          <w:lang w:val="en-US"/>
          <w14:ligatures w14:val="none"/>
        </w:rPr>
        <w:t>15</w:t>
      </w:r>
      <w:r w:rsidRPr="00A45BF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where he stayed until </w:t>
      </w:r>
      <w:hyperlink r:id="rId21" w:history="1">
        <w:r w:rsidRPr="00A45BF1">
          <w:rPr>
            <w:rFonts w:ascii="Helvetica" w:eastAsia="Times New Roman" w:hAnsi="Helvetica" w:cs="Times New Roman"/>
            <w:kern w:val="0"/>
            <w:sz w:val="36"/>
            <w:szCs w:val="36"/>
            <w:u w:val="single"/>
            <w:lang w:val="en-US"/>
            <w14:ligatures w14:val="none"/>
          </w:rPr>
          <w:t>Herod</w:t>
        </w:r>
      </w:hyperlink>
      <w:r w:rsidRPr="00A45BF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was dead. This was to fulfil what the </w:t>
      </w:r>
      <w:hyperlink r:id="rId22" w:history="1">
        <w:r w:rsidRPr="00A45BF1">
          <w:rPr>
            <w:rFonts w:ascii="Helvetica" w:eastAsia="Times New Roman" w:hAnsi="Helvetica" w:cs="Times New Roman"/>
            <w:kern w:val="0"/>
            <w:sz w:val="36"/>
            <w:szCs w:val="36"/>
            <w:u w:val="single"/>
            <w:lang w:val="en-US"/>
            <w14:ligatures w14:val="none"/>
          </w:rPr>
          <w:t>Lord</w:t>
        </w:r>
      </w:hyperlink>
      <w:r w:rsidRPr="00A45BF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had spoken through the prophet: I called my son out of Egypt.</w:t>
      </w:r>
      <w:r w:rsidR="00A45BF1" w:rsidRPr="00A45BF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 xml:space="preserve">  </w:t>
      </w:r>
      <w:r w:rsidRPr="00A45BF1">
        <w:rPr>
          <w:rFonts w:ascii="Helvetica" w:eastAsia="Times New Roman" w:hAnsi="Helvetica" w:cs="Times New Roman"/>
          <w:kern w:val="0"/>
          <w:sz w:val="36"/>
          <w:szCs w:val="36"/>
          <w:vertAlign w:val="superscript"/>
          <w:lang w:val="en-US"/>
          <w14:ligatures w14:val="none"/>
        </w:rPr>
        <w:t>16</w:t>
      </w:r>
      <w:r w:rsidRPr="00A45BF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 xml:space="preserve"> Herod was furious on </w:t>
      </w:r>
      <w:proofErr w:type="spellStart"/>
      <w:r w:rsidRPr="00A45BF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realising</w:t>
      </w:r>
      <w:proofErr w:type="spellEnd"/>
      <w:r w:rsidRPr="00A45BF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 xml:space="preserve"> that he had been fooled by the wise men, and in </w:t>
      </w:r>
      <w:hyperlink r:id="rId23" w:history="1">
        <w:r w:rsidRPr="00A45BF1">
          <w:rPr>
            <w:rFonts w:ascii="Helvetica" w:eastAsia="Times New Roman" w:hAnsi="Helvetica" w:cs="Times New Roman"/>
            <w:kern w:val="0"/>
            <w:sz w:val="36"/>
            <w:szCs w:val="36"/>
            <w:u w:val="single"/>
            <w:lang w:val="en-US"/>
            <w14:ligatures w14:val="none"/>
          </w:rPr>
          <w:t>Bethlehem</w:t>
        </w:r>
      </w:hyperlink>
      <w:r w:rsidRPr="00A45BF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and its surrounding district he had all the male </w:t>
      </w:r>
      <w:hyperlink r:id="rId24" w:history="1">
        <w:r w:rsidRPr="00A45BF1">
          <w:rPr>
            <w:rFonts w:ascii="Helvetica" w:eastAsia="Times New Roman" w:hAnsi="Helvetica" w:cs="Times New Roman"/>
            <w:kern w:val="0"/>
            <w:sz w:val="36"/>
            <w:szCs w:val="36"/>
            <w:u w:val="single"/>
            <w:lang w:val="en-US"/>
            <w14:ligatures w14:val="none"/>
          </w:rPr>
          <w:t>children</w:t>
        </w:r>
      </w:hyperlink>
      <w:r w:rsidRPr="00A45BF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killed who were two years old or less, reckoning by the date he had been careful to ask the wise men.</w:t>
      </w:r>
      <w:r w:rsidR="00A45BF1" w:rsidRPr="00A45BF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 xml:space="preserve">  </w:t>
      </w:r>
      <w:r w:rsidRPr="00A45BF1">
        <w:rPr>
          <w:rFonts w:ascii="Helvetica" w:eastAsia="Times New Roman" w:hAnsi="Helvetica" w:cs="Times New Roman"/>
          <w:kern w:val="0"/>
          <w:sz w:val="36"/>
          <w:szCs w:val="36"/>
          <w:vertAlign w:val="superscript"/>
          <w:lang w:val="en-US"/>
          <w14:ligatures w14:val="none"/>
        </w:rPr>
        <w:t>17</w:t>
      </w:r>
      <w:r w:rsidRPr="00A45BF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Then were fulfilled the words spoken through the </w:t>
      </w:r>
      <w:hyperlink r:id="rId25" w:history="1">
        <w:r w:rsidRPr="00A45BF1">
          <w:rPr>
            <w:rFonts w:ascii="Helvetica" w:eastAsia="Times New Roman" w:hAnsi="Helvetica" w:cs="Times New Roman"/>
            <w:kern w:val="0"/>
            <w:sz w:val="36"/>
            <w:szCs w:val="36"/>
            <w:u w:val="single"/>
            <w:lang w:val="en-US"/>
            <w14:ligatures w14:val="none"/>
          </w:rPr>
          <w:t>prophet</w:t>
        </w:r>
      </w:hyperlink>
      <w:r w:rsidRPr="00A45BF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Jeremiah:</w:t>
      </w:r>
      <w:r w:rsidR="00A45BF1" w:rsidRPr="00A45BF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 xml:space="preserve">  </w:t>
      </w:r>
      <w:r w:rsidRPr="00A45BF1">
        <w:rPr>
          <w:rFonts w:ascii="Helvetica" w:eastAsia="Times New Roman" w:hAnsi="Helvetica" w:cs="Times New Roman"/>
          <w:kern w:val="0"/>
          <w:sz w:val="36"/>
          <w:szCs w:val="36"/>
          <w:vertAlign w:val="superscript"/>
          <w:lang w:val="en-US"/>
          <w14:ligatures w14:val="none"/>
        </w:rPr>
        <w:t>18</w:t>
      </w:r>
      <w:r w:rsidRPr="00A45BF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A voice is heard in Ramah, lamenting and weeping bitterly: it is </w:t>
      </w:r>
      <w:hyperlink r:id="rId26" w:history="1">
        <w:r w:rsidRPr="00A45BF1">
          <w:rPr>
            <w:rFonts w:ascii="Helvetica" w:eastAsia="Times New Roman" w:hAnsi="Helvetica" w:cs="Times New Roman"/>
            <w:kern w:val="0"/>
            <w:sz w:val="36"/>
            <w:szCs w:val="36"/>
            <w:u w:val="single"/>
            <w:lang w:val="en-US"/>
            <w14:ligatures w14:val="none"/>
          </w:rPr>
          <w:t>Rachel</w:t>
        </w:r>
      </w:hyperlink>
      <w:r w:rsidRPr="00A45BF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weeping for her children, refusing to be comforted because they are no more.</w:t>
      </w:r>
    </w:p>
    <w:p w14:paraId="22490CE1" w14:textId="77777777" w:rsidR="00595377" w:rsidRPr="00595377" w:rsidRDefault="00595377">
      <w:pPr>
        <w:rPr>
          <w:lang w:val="en-US"/>
        </w:rPr>
      </w:pPr>
    </w:p>
    <w:sectPr w:rsidR="00595377" w:rsidRPr="00595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D2DC9"/>
    <w:multiLevelType w:val="multilevel"/>
    <w:tmpl w:val="6B02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81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77"/>
    <w:rsid w:val="00242568"/>
    <w:rsid w:val="00595377"/>
    <w:rsid w:val="0070238D"/>
    <w:rsid w:val="007C4AB0"/>
    <w:rsid w:val="00A45BF1"/>
    <w:rsid w:val="00C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5FEE"/>
  <w15:chartTrackingRefBased/>
  <w15:docId w15:val="{8F85128F-9094-48BE-8EE7-75FACA5F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95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Overskrift3">
    <w:name w:val="heading 3"/>
    <w:basedOn w:val="Normal"/>
    <w:link w:val="Overskrift3Tegn"/>
    <w:uiPriority w:val="9"/>
    <w:qFormat/>
    <w:rsid w:val="00595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Overskrift4">
    <w:name w:val="heading 4"/>
    <w:basedOn w:val="Normal"/>
    <w:link w:val="Overskrift4Tegn"/>
    <w:uiPriority w:val="9"/>
    <w:qFormat/>
    <w:rsid w:val="005953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9537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9537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9537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kobling">
    <w:name w:val="Hyperlink"/>
    <w:basedOn w:val="Standardskriftforavsnitt"/>
    <w:uiPriority w:val="99"/>
    <w:semiHidden/>
    <w:unhideWhenUsed/>
    <w:rsid w:val="00595377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59537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ext-center">
    <w:name w:val="text-center"/>
    <w:basedOn w:val="Normal"/>
    <w:rsid w:val="005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erk">
    <w:name w:val="Strong"/>
    <w:basedOn w:val="Standardskriftforavsnitt"/>
    <w:uiPriority w:val="22"/>
    <w:qFormat/>
    <w:rsid w:val="005953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3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607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82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297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5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48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878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6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holic.org/encyclopedia/view.php?id=12332" TargetMode="External"/><Relationship Id="rId13" Type="http://schemas.openxmlformats.org/officeDocument/2006/relationships/hyperlink" Target="https://www.catholic.org/encyclopedia/view.php?id=10046" TargetMode="External"/><Relationship Id="rId18" Type="http://schemas.openxmlformats.org/officeDocument/2006/relationships/hyperlink" Target="https://www.catholic.org/encyclopedia/view.php?id=6477" TargetMode="External"/><Relationship Id="rId26" Type="http://schemas.openxmlformats.org/officeDocument/2006/relationships/hyperlink" Target="https://www.catholic.org/encyclopedia/view.php?id=98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tholic.org/encyclopedia/view.php?id=5721" TargetMode="External"/><Relationship Id="rId7" Type="http://schemas.openxmlformats.org/officeDocument/2006/relationships/hyperlink" Target="https://www.catholic.org/encyclopedia/view.php?id=11728" TargetMode="External"/><Relationship Id="rId12" Type="http://schemas.openxmlformats.org/officeDocument/2006/relationships/hyperlink" Target="https://www.catholic.org/encyclopedia/view.php?id=6291" TargetMode="External"/><Relationship Id="rId17" Type="http://schemas.openxmlformats.org/officeDocument/2006/relationships/hyperlink" Target="https://www.catholic.org/encyclopedia/view.php?id=5217" TargetMode="External"/><Relationship Id="rId25" Type="http://schemas.openxmlformats.org/officeDocument/2006/relationships/hyperlink" Target="https://www.catholic.org/encyclopedia/view.php?id=96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tholic.org/encyclopedia/view.php?id=774" TargetMode="External"/><Relationship Id="rId20" Type="http://schemas.openxmlformats.org/officeDocument/2006/relationships/hyperlink" Target="https://www.catholic.org/encyclopedia/view.php?id=64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tholic.org/encyclopedia/view.php?id=7101" TargetMode="External"/><Relationship Id="rId11" Type="http://schemas.openxmlformats.org/officeDocument/2006/relationships/hyperlink" Target="https://www.catholic.org/encyclopedia/view.php?id=10284" TargetMode="External"/><Relationship Id="rId24" Type="http://schemas.openxmlformats.org/officeDocument/2006/relationships/hyperlink" Target="https://www.catholic.org/shopping/?category=28" TargetMode="External"/><Relationship Id="rId5" Type="http://schemas.openxmlformats.org/officeDocument/2006/relationships/hyperlink" Target="https://www.catholic.org/encyclopedia/view.php?id=5217" TargetMode="External"/><Relationship Id="rId15" Type="http://schemas.openxmlformats.org/officeDocument/2006/relationships/hyperlink" Target="https://www.catholic.org/encyclopedia/view.php?id=5593" TargetMode="External"/><Relationship Id="rId23" Type="http://schemas.openxmlformats.org/officeDocument/2006/relationships/hyperlink" Target="https://www.catholic.org/encyclopedia/view.php?id=184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atholic.org/clife/jesus" TargetMode="External"/><Relationship Id="rId19" Type="http://schemas.openxmlformats.org/officeDocument/2006/relationships/hyperlink" Target="https://www.catholic.org/encyclopedia/view.php?id=57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tholic.org/encyclopedia/view.php?id=12332" TargetMode="External"/><Relationship Id="rId14" Type="http://schemas.openxmlformats.org/officeDocument/2006/relationships/hyperlink" Target="https://www.catholic.org/encyclopedia/view.php?id=10046" TargetMode="External"/><Relationship Id="rId22" Type="http://schemas.openxmlformats.org/officeDocument/2006/relationships/hyperlink" Target="https://www.catholic.org/encyclopedia/view.php?id=521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2024-12-19T13:59:00Z</cp:lastPrinted>
  <dcterms:created xsi:type="dcterms:W3CDTF">2024-12-19T13:59:00Z</dcterms:created>
  <dcterms:modified xsi:type="dcterms:W3CDTF">2024-12-19T13:59:00Z</dcterms:modified>
</cp:coreProperties>
</file>