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2C234EC5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353918">
        <w:rPr>
          <w:rFonts w:cs="Times New Roman"/>
          <w:b/>
          <w:bCs/>
          <w:sz w:val="36"/>
          <w:szCs w:val="36"/>
          <w:lang w:val="pl-PL"/>
        </w:rPr>
        <w:t>2</w:t>
      </w:r>
      <w:r w:rsidR="00057C73">
        <w:rPr>
          <w:rFonts w:cs="Times New Roman"/>
          <w:b/>
          <w:bCs/>
          <w:sz w:val="36"/>
          <w:szCs w:val="36"/>
          <w:lang w:val="pl-PL"/>
        </w:rPr>
        <w:t xml:space="preserve">. 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057C73">
        <w:rPr>
          <w:rFonts w:cs="Times New Roman"/>
          <w:b/>
          <w:bCs/>
          <w:sz w:val="36"/>
          <w:szCs w:val="36"/>
          <w:lang w:val="pl-PL"/>
        </w:rPr>
        <w:t>SØNDAG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I ADVENT</w:t>
      </w:r>
      <w:r w:rsidR="00893354">
        <w:rPr>
          <w:rFonts w:cs="Times New Roman"/>
          <w:b/>
          <w:bCs/>
          <w:sz w:val="36"/>
          <w:szCs w:val="36"/>
          <w:lang w:val="pl-PL"/>
        </w:rPr>
        <w:t xml:space="preserve"> - C</w:t>
      </w:r>
    </w:p>
    <w:p w14:paraId="6D9721B0" w14:textId="6191B2A2" w:rsidR="0093558E" w:rsidRPr="00310B32" w:rsidRDefault="00353918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pl-PL"/>
        </w:rPr>
        <w:t>I</w:t>
      </w:r>
      <w:r w:rsidR="002267B7" w:rsidRPr="002267B7">
        <w:rPr>
          <w:b/>
          <w:bCs/>
          <w:sz w:val="36"/>
          <w:szCs w:val="36"/>
          <w:lang w:val="en-US"/>
        </w:rPr>
        <w:t>I ADVENTO SEKMADIENIS</w:t>
      </w:r>
      <w:r w:rsidR="0093558E" w:rsidRPr="00310B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r w:rsidR="00057C73" w:rsidRPr="00310B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</w:t>
      </w:r>
      <w:r w:rsidR="007E6DE7" w:rsidRPr="00310B32"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="00057C73" w:rsidRPr="00310B32">
        <w:rPr>
          <w:rFonts w:ascii="Times New Roman" w:hAnsi="Times New Roman" w:cs="Times New Roman"/>
          <w:b/>
          <w:bCs/>
          <w:sz w:val="36"/>
          <w:szCs w:val="36"/>
          <w:lang w:val="en-US"/>
        </w:rPr>
        <w:t>/_ABC)</w:t>
      </w:r>
    </w:p>
    <w:p w14:paraId="186C70F9" w14:textId="77777777" w:rsidR="00067063" w:rsidRPr="00067063" w:rsidRDefault="00067063" w:rsidP="0006706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Bar 5, 1–9.   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pranašo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Barucho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067063">
        <w:rPr>
          <w:rFonts w:ascii="Times New Roman" w:hAnsi="Times New Roman" w:cs="Times New Roman"/>
          <w:b/>
          <w:bCs/>
          <w:sz w:val="32"/>
          <w:szCs w:val="32"/>
          <w:lang w:val="en-US"/>
        </w:rPr>
        <w:t>. </w:t>
      </w:r>
    </w:p>
    <w:p w14:paraId="39F9451F" w14:textId="0C8FF002" w:rsidR="00102395" w:rsidRPr="00067063" w:rsidRDefault="00067063" w:rsidP="006A63FE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Jeruzale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nusivilk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gedulo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skurdo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drabužį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apsivilk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amžinu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šlovės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grožiu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Apsigaubk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teisumo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skraiste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užsidėk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ant galvos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Amžinojo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šlovės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gaubtuvą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parodys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spindesį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visai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žemei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. Tu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būsi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amžinai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vadinama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„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Ramybe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proofErr w:type="gram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Teisumą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“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proofErr w:type="gram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„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Šlove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garbinimą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“.  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Kelkis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Jeruzale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Atsistok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aukštumoje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pažvelk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rytus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pasižiūrėk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vaikus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surinktus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rytų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vakarų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Šventojo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žodžiu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džiūgaujančius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atsiminė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Priešų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varomi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išėjo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pėsti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parves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tau,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nešamus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pagarba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tarsi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karališkame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soste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. Nes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nutarė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aukšti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kalnai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amžinos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uolos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būtų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sulyginti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>, 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daubos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slėniai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užpilti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sulyginant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žeme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idant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Izraelis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galėtų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saugiai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žygiuoti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gaubiamas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šlovės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. 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liepimu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miškai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visi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kvapūs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medžiai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teiks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Izraeliui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pavėsį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džiaugsmingai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ves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Izraelį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nušviestą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šlovės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gailestingumo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706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67063">
        <w:rPr>
          <w:rFonts w:ascii="Times New Roman" w:hAnsi="Times New Roman" w:cs="Times New Roman"/>
          <w:sz w:val="32"/>
          <w:szCs w:val="32"/>
          <w:lang w:val="en-US"/>
        </w:rPr>
        <w:t>teisumo</w:t>
      </w:r>
      <w:proofErr w:type="spellEnd"/>
      <w:r w:rsidRPr="00067063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067063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067063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067063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2C7FA3" w:rsidRDefault="00CE6529" w:rsidP="00CE6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B7E190" w14:textId="77777777" w:rsidR="00214BC2" w:rsidRPr="00214BC2" w:rsidRDefault="00214BC2" w:rsidP="00214BC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125 (126), 1–2ab. 2cd–3. </w:t>
      </w:r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4–5. 6 (P.: 3) </w:t>
      </w:r>
    </w:p>
    <w:p w14:paraId="21553D70" w14:textId="77777777" w:rsidR="00214BC2" w:rsidRPr="00214BC2" w:rsidRDefault="00214BC2" w:rsidP="00214BC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P. 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Viešpats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mums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didžių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dalykų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padarė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–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kokie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mes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buvom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laimingi</w:t>
      </w:r>
      <w:proofErr w:type="spellEnd"/>
      <w:r w:rsidRPr="00214BC2">
        <w:rPr>
          <w:rFonts w:ascii="Times New Roman" w:hAnsi="Times New Roman" w:cs="Times New Roman"/>
          <w:b/>
          <w:bCs/>
          <w:sz w:val="32"/>
          <w:szCs w:val="32"/>
          <w:lang w:val="en-US"/>
        </w:rPr>
        <w:t>!</w:t>
      </w:r>
    </w:p>
    <w:p w14:paraId="5E22A948" w14:textId="331DEDB3" w:rsidR="00214BC2" w:rsidRPr="00214BC2" w:rsidRDefault="00214BC2" w:rsidP="00214BC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Kai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Ziono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tremtinius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parvedė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mums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atrodė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lyg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sapnas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14BC2">
        <w:rPr>
          <w:rFonts w:ascii="Times New Roman" w:hAnsi="Times New Roman" w:cs="Times New Roman"/>
          <w:sz w:val="32"/>
          <w:szCs w:val="32"/>
          <w:lang w:val="en-US"/>
        </w:rPr>
        <w:br/>
        <w:t xml:space="preserve">Kaip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tuomet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juokėsi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burnos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džiaugsmu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spragėjo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liežuvis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! – P. </w:t>
      </w:r>
    </w:p>
    <w:p w14:paraId="72C526D0" w14:textId="02BD8687" w:rsidR="00214BC2" w:rsidRPr="00214BC2" w:rsidRDefault="00214BC2" w:rsidP="00214BC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Tautos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tuomet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kalbėjo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: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4BC2">
        <w:rPr>
          <w:rFonts w:ascii="Times New Roman" w:hAnsi="Times New Roman" w:cs="Times New Roman"/>
          <w:sz w:val="32"/>
          <w:szCs w:val="32"/>
          <w:lang w:val="en-US"/>
        </w:rPr>
        <w:t>„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jiems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didžių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dalykų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!“</w:t>
      </w:r>
      <w:proofErr w:type="gramEnd"/>
      <w:r w:rsidRPr="00214BC2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tikrųjų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didžių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dalykų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–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kokie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buvom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laimingi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! – P. </w:t>
      </w:r>
    </w:p>
    <w:p w14:paraId="106EFCD7" w14:textId="42E0A4C3" w:rsidR="00214BC2" w:rsidRPr="00214BC2" w:rsidRDefault="00214BC2" w:rsidP="00214BC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klestėjimą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vėl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sugrąžinki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vandenis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išdžiūvusias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upes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Negebo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14BC2">
        <w:rPr>
          <w:rFonts w:ascii="Times New Roman" w:hAnsi="Times New Roman" w:cs="Times New Roman"/>
          <w:sz w:val="32"/>
          <w:szCs w:val="32"/>
          <w:lang w:val="en-US"/>
        </w:rPr>
        <w:br/>
        <w:t xml:space="preserve">Kas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ašarodamas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sėja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džiūgaudamas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nusiima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derlių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. – P. </w:t>
      </w:r>
    </w:p>
    <w:p w14:paraId="0CE68093" w14:textId="24684B0C" w:rsidR="00214BC2" w:rsidRDefault="00214BC2" w:rsidP="00214BC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14BC2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Eina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žmogus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verkia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sėklą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nešdamas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sėjai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 </w:t>
      </w:r>
      <w:r w:rsidRPr="00214BC2">
        <w:rPr>
          <w:rFonts w:ascii="Times New Roman" w:hAnsi="Times New Roman" w:cs="Times New Roman"/>
          <w:sz w:val="32"/>
          <w:szCs w:val="32"/>
          <w:lang w:val="en-US"/>
        </w:rPr>
        <w:br/>
        <w:t xml:space="preserve">o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sugrįš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džiaugsmu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namolei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derlingu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nešinas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4BC2">
        <w:rPr>
          <w:rFonts w:ascii="Times New Roman" w:hAnsi="Times New Roman" w:cs="Times New Roman"/>
          <w:sz w:val="32"/>
          <w:szCs w:val="32"/>
          <w:lang w:val="en-US"/>
        </w:rPr>
        <w:t>pėdu</w:t>
      </w:r>
      <w:proofErr w:type="spellEnd"/>
      <w:r w:rsidRPr="00214BC2">
        <w:rPr>
          <w:rFonts w:ascii="Times New Roman" w:hAnsi="Times New Roman" w:cs="Times New Roman"/>
          <w:sz w:val="32"/>
          <w:szCs w:val="32"/>
          <w:lang w:val="en-US"/>
        </w:rPr>
        <w:t>. – P.</w:t>
      </w:r>
    </w:p>
    <w:p w14:paraId="44C08505" w14:textId="77777777" w:rsidR="006963BA" w:rsidRPr="00214BC2" w:rsidRDefault="006963BA" w:rsidP="00214BC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14F7F46" w14:textId="77777777" w:rsidR="00D17D95" w:rsidRPr="00D17D95" w:rsidRDefault="00D17D95" w:rsidP="00D17D9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Antrasis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skaitinysFil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1, 4–6. 8–11. 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šventojo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apaštalo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Pauliaus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proofErr w:type="gram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filipiečiams</w:t>
      </w:r>
      <w:proofErr w:type="spellEnd"/>
      <w:r w:rsidRPr="00D17D95">
        <w:rPr>
          <w:rFonts w:ascii="Times New Roman" w:hAnsi="Times New Roman" w:cs="Times New Roman"/>
          <w:b/>
          <w:bCs/>
          <w:sz w:val="32"/>
          <w:szCs w:val="32"/>
          <w:lang w:val="en-US"/>
        </w:rPr>
        <w:t>. </w:t>
      </w:r>
    </w:p>
    <w:p w14:paraId="71CF7A2B" w14:textId="21D28908" w:rsidR="00A20E8C" w:rsidRPr="00353918" w:rsidRDefault="00D17D95" w:rsidP="00D17D9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! 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Visuomet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kiekvienoje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maldoje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džiaugsmu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jus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visus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besimelsdamas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bendradarbiavimą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Evangelijos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labui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pirmosios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dienos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iki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šiandien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Esu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tikras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tas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jumyse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pradėjo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šį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gerą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darbą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pabaigs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iki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Kristaus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Jėzaus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dienos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. 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gali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paliudyti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pasiilgau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Kristaus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Jėzaus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nuoširdumu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dabar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meldžiu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meilė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vis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augtų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augtų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pažinimu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visokeriopu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išmanymu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mokėtumėte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pasirinkti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kas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vertingiau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būtumėte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tyri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be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priekaišto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Kristaus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dieną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pilni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teisumo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vaisių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Jėzų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Kristų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garbei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7D95">
        <w:rPr>
          <w:rFonts w:ascii="Times New Roman" w:hAnsi="Times New Roman" w:cs="Times New Roman"/>
          <w:sz w:val="32"/>
          <w:szCs w:val="32"/>
          <w:lang w:val="en-US"/>
        </w:rPr>
        <w:t>šlovei</w:t>
      </w:r>
      <w:proofErr w:type="spellEnd"/>
      <w:r w:rsidRPr="00D17D95">
        <w:rPr>
          <w:rFonts w:ascii="Times New Roman" w:hAnsi="Times New Roman" w:cs="Times New Roman"/>
          <w:sz w:val="32"/>
          <w:szCs w:val="32"/>
          <w:lang w:val="en-US"/>
        </w:rPr>
        <w:t>. </w:t>
      </w:r>
      <w:r w:rsidR="0034063F" w:rsidRPr="00353918">
        <w:rPr>
          <w:rFonts w:ascii="Times New Roman" w:hAnsi="Times New Roman" w:cs="Times New Roman"/>
          <w:sz w:val="32"/>
          <w:szCs w:val="32"/>
          <w:lang w:val="en-US"/>
        </w:rPr>
        <w:t xml:space="preserve">   </w:t>
      </w:r>
      <w:r w:rsidR="00A20E8C" w:rsidRPr="0035391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353918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35391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353918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353918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353918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13DB57B" w14:textId="77777777" w:rsidR="00581C82" w:rsidRPr="00581C82" w:rsidRDefault="00581C82" w:rsidP="00581C8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581C8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Lk 3, 4. 6 </w:t>
      </w:r>
    </w:p>
    <w:p w14:paraId="3767D5D3" w14:textId="77777777" w:rsidR="00581C82" w:rsidRPr="00581C82" w:rsidRDefault="00581C82" w:rsidP="00581C8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81C82">
        <w:rPr>
          <w:rFonts w:ascii="Times New Roman" w:hAnsi="Times New Roman" w:cs="Times New Roman"/>
          <w:sz w:val="32"/>
          <w:szCs w:val="32"/>
          <w:lang w:val="en-US"/>
        </w:rPr>
        <w:t>P. 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Taisykite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Viešpačiui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kelią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! 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Ištiesinkite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jam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takus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>!</w:t>
      </w:r>
      <w:r w:rsidRPr="00581C82">
        <w:rPr>
          <w:rFonts w:ascii="Times New Roman" w:hAnsi="Times New Roman" w:cs="Times New Roman"/>
          <w:sz w:val="32"/>
          <w:szCs w:val="32"/>
          <w:lang w:val="en-US"/>
        </w:rPr>
        <w:br/>
        <w:t xml:space="preserve">Visi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žmonės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išvys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išgelbėjimą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>. –  P. </w:t>
      </w:r>
      <w:proofErr w:type="spellStart"/>
      <w:r w:rsidRPr="00581C82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581C82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7A3180C" w14:textId="77777777" w:rsidR="00780383" w:rsidRPr="00353918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F0AF58B" w14:textId="77777777" w:rsidR="006963BA" w:rsidRPr="00594DE5" w:rsidRDefault="006963BA" w:rsidP="006963B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Lk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3, 1–6.   </w:t>
      </w:r>
      <w:r w:rsidRPr="00594DE5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594DE5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94DE5">
        <w:rPr>
          <w:rFonts w:ascii="Times New Roman" w:hAnsi="Times New Roman" w:cs="Times New Roman"/>
          <w:b/>
          <w:bCs/>
          <w:sz w:val="32"/>
          <w:szCs w:val="32"/>
        </w:rPr>
        <w:t>Luką</w:t>
      </w:r>
      <w:proofErr w:type="spellEnd"/>
      <w:r w:rsidRPr="00594DE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27A97E2" w14:textId="77777777" w:rsidR="006963BA" w:rsidRPr="006963BA" w:rsidRDefault="006963BA" w:rsidP="006963B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Penkioliktais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ciesoriaus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Tiberijaus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viešpatavimo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metais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Poncijui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Pilotui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valdant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Judėją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Erodui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esant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Galilėjos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tetrarchu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jo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broliui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Pilypui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Iturėjos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bei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Trachonitidės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krašto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tetrarchu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Lisanijui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Abilėnės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tetrarchu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prie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vyriausiųjų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kunigų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Ano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Kajafo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pasigirdo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Viešpaties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žodis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Zacharijo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sūnui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Jonui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dykumoje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apėjo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visą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Pajordanę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skelbdamas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atsivertimo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krikštą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nuodėmėms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atleisti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kaip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parašyta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pranašo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Izaijo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sz w:val="36"/>
          <w:szCs w:val="36"/>
        </w:rPr>
        <w:t>kalbų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6963BA">
        <w:rPr>
          <w:rFonts w:ascii="Times New Roman" w:hAnsi="Times New Roman" w:cs="Times New Roman"/>
          <w:sz w:val="36"/>
          <w:szCs w:val="36"/>
        </w:rPr>
        <w:t>knygoje</w:t>
      </w:r>
      <w:proofErr w:type="spellEnd"/>
      <w:r w:rsidRPr="006963BA">
        <w:rPr>
          <w:rFonts w:ascii="Times New Roman" w:hAnsi="Times New Roman" w:cs="Times New Roman"/>
          <w:sz w:val="36"/>
          <w:szCs w:val="36"/>
        </w:rPr>
        <w:t xml:space="preserve">:   </w:t>
      </w:r>
      <w:proofErr w:type="spellStart"/>
      <w:proofErr w:type="gramEnd"/>
      <w:r w:rsidRPr="006963BA">
        <w:rPr>
          <w:rFonts w:ascii="Times New Roman" w:hAnsi="Times New Roman" w:cs="Times New Roman"/>
          <w:i/>
          <w:iCs/>
          <w:sz w:val="36"/>
          <w:szCs w:val="36"/>
        </w:rPr>
        <w:t>Tyruose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šaukiančiojo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balsas: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Taisykite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Viešpačiui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kelią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!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Ištiesinkite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jam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takus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!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Kiekvienas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slėnis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tebūna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užpiltas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kiekvienas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kalnas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bei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kalnelis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nulygintas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Kreivi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keliai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taps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tiesūs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, o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duobėti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išlyginti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. Ir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visi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žmonės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išvys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Dievo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963BA">
        <w:rPr>
          <w:rFonts w:ascii="Times New Roman" w:hAnsi="Times New Roman" w:cs="Times New Roman"/>
          <w:i/>
          <w:iCs/>
          <w:sz w:val="36"/>
          <w:szCs w:val="36"/>
        </w:rPr>
        <w:t>išgelbėjimą</w:t>
      </w:r>
      <w:proofErr w:type="spellEnd"/>
      <w:r w:rsidRPr="006963BA">
        <w:rPr>
          <w:rFonts w:ascii="Times New Roman" w:hAnsi="Times New Roman" w:cs="Times New Roman"/>
          <w:i/>
          <w:iCs/>
          <w:sz w:val="36"/>
          <w:szCs w:val="36"/>
        </w:rPr>
        <w:t>. </w:t>
      </w:r>
    </w:p>
    <w:p w14:paraId="1DADD879" w14:textId="2FE2E8D5" w:rsidR="001D4816" w:rsidRPr="002C7FA3" w:rsidRDefault="001C5255" w:rsidP="00D94EA0">
      <w:pPr>
        <w:rPr>
          <w:rFonts w:ascii="Times New Roman" w:hAnsi="Times New Roman" w:cs="Times New Roman"/>
          <w:sz w:val="32"/>
          <w:szCs w:val="32"/>
        </w:rPr>
      </w:pPr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C7FA3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065C5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67063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5FAB"/>
    <w:rsid w:val="0010658E"/>
    <w:rsid w:val="00112C46"/>
    <w:rsid w:val="00142392"/>
    <w:rsid w:val="001474E5"/>
    <w:rsid w:val="001517D1"/>
    <w:rsid w:val="00151A57"/>
    <w:rsid w:val="00154D04"/>
    <w:rsid w:val="00174873"/>
    <w:rsid w:val="001817A3"/>
    <w:rsid w:val="00182480"/>
    <w:rsid w:val="0018442F"/>
    <w:rsid w:val="001847FE"/>
    <w:rsid w:val="00195EEB"/>
    <w:rsid w:val="001A0A4E"/>
    <w:rsid w:val="001B5522"/>
    <w:rsid w:val="001B7FF6"/>
    <w:rsid w:val="001C5255"/>
    <w:rsid w:val="001D1180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14BC2"/>
    <w:rsid w:val="002238E4"/>
    <w:rsid w:val="0022435F"/>
    <w:rsid w:val="002267B7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C7FA3"/>
    <w:rsid w:val="002D6A50"/>
    <w:rsid w:val="002E65F0"/>
    <w:rsid w:val="002E6C44"/>
    <w:rsid w:val="002F02A8"/>
    <w:rsid w:val="00301635"/>
    <w:rsid w:val="00310B32"/>
    <w:rsid w:val="0032177B"/>
    <w:rsid w:val="0034063F"/>
    <w:rsid w:val="00345875"/>
    <w:rsid w:val="0034720C"/>
    <w:rsid w:val="00351FD0"/>
    <w:rsid w:val="00353918"/>
    <w:rsid w:val="00357323"/>
    <w:rsid w:val="00364089"/>
    <w:rsid w:val="00393D75"/>
    <w:rsid w:val="003A0CBE"/>
    <w:rsid w:val="003A7D72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5E6B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43000"/>
    <w:rsid w:val="00581C82"/>
    <w:rsid w:val="005853CD"/>
    <w:rsid w:val="00585D7A"/>
    <w:rsid w:val="005B1004"/>
    <w:rsid w:val="005B10D6"/>
    <w:rsid w:val="005B2528"/>
    <w:rsid w:val="005B6100"/>
    <w:rsid w:val="005B724B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963BA"/>
    <w:rsid w:val="006A4035"/>
    <w:rsid w:val="006A63FE"/>
    <w:rsid w:val="006B2284"/>
    <w:rsid w:val="006B4C4F"/>
    <w:rsid w:val="006B594D"/>
    <w:rsid w:val="006B7C11"/>
    <w:rsid w:val="006C2BB9"/>
    <w:rsid w:val="006D2214"/>
    <w:rsid w:val="006D480A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7E6DE7"/>
    <w:rsid w:val="008005EE"/>
    <w:rsid w:val="00802AFA"/>
    <w:rsid w:val="00807FB1"/>
    <w:rsid w:val="00816106"/>
    <w:rsid w:val="008341B1"/>
    <w:rsid w:val="00847C2B"/>
    <w:rsid w:val="00850BD4"/>
    <w:rsid w:val="00862770"/>
    <w:rsid w:val="00866D39"/>
    <w:rsid w:val="0087798A"/>
    <w:rsid w:val="00881968"/>
    <w:rsid w:val="0088574C"/>
    <w:rsid w:val="00893354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24397"/>
    <w:rsid w:val="00931F01"/>
    <w:rsid w:val="0093558E"/>
    <w:rsid w:val="00951B0C"/>
    <w:rsid w:val="00954C5A"/>
    <w:rsid w:val="00954F42"/>
    <w:rsid w:val="00964B62"/>
    <w:rsid w:val="0098018C"/>
    <w:rsid w:val="00980CD1"/>
    <w:rsid w:val="009838D7"/>
    <w:rsid w:val="00987D4E"/>
    <w:rsid w:val="00990738"/>
    <w:rsid w:val="009B565C"/>
    <w:rsid w:val="009C0F39"/>
    <w:rsid w:val="009C40C2"/>
    <w:rsid w:val="009D51A2"/>
    <w:rsid w:val="009D6F22"/>
    <w:rsid w:val="009D7CF9"/>
    <w:rsid w:val="009F2EB4"/>
    <w:rsid w:val="009F47AA"/>
    <w:rsid w:val="009F6BDF"/>
    <w:rsid w:val="009F6C14"/>
    <w:rsid w:val="00A01397"/>
    <w:rsid w:val="00A10C62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07C7"/>
    <w:rsid w:val="00AB1E23"/>
    <w:rsid w:val="00AB21CB"/>
    <w:rsid w:val="00AD71FA"/>
    <w:rsid w:val="00AE07F9"/>
    <w:rsid w:val="00AE0DA6"/>
    <w:rsid w:val="00AF7A88"/>
    <w:rsid w:val="00B11EC4"/>
    <w:rsid w:val="00B31F76"/>
    <w:rsid w:val="00B3369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E1FAC"/>
    <w:rsid w:val="00BF2E1B"/>
    <w:rsid w:val="00BF6AF3"/>
    <w:rsid w:val="00C66644"/>
    <w:rsid w:val="00C67B56"/>
    <w:rsid w:val="00C71F33"/>
    <w:rsid w:val="00C73D7C"/>
    <w:rsid w:val="00CB0059"/>
    <w:rsid w:val="00CC3103"/>
    <w:rsid w:val="00CC50BE"/>
    <w:rsid w:val="00CD2CBC"/>
    <w:rsid w:val="00CD5E59"/>
    <w:rsid w:val="00CD6DD6"/>
    <w:rsid w:val="00CE3A2C"/>
    <w:rsid w:val="00CE4027"/>
    <w:rsid w:val="00CE6529"/>
    <w:rsid w:val="00D166F9"/>
    <w:rsid w:val="00D17D95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94EA0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86161"/>
    <w:rsid w:val="00E96DBC"/>
    <w:rsid w:val="00EA0C18"/>
    <w:rsid w:val="00EA42AA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274A4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1572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cp:lastPrinted>2024-11-28T11:46:00Z</cp:lastPrinted>
  <dcterms:created xsi:type="dcterms:W3CDTF">2024-11-28T12:31:00Z</dcterms:created>
  <dcterms:modified xsi:type="dcterms:W3CDTF">2024-11-28T12:35:00Z</dcterms:modified>
</cp:coreProperties>
</file>