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C71C72" w14:textId="77777777" w:rsidR="006E46DF" w:rsidRDefault="0063133D">
      <w:pPr>
        <w:jc w:val="center"/>
      </w:pPr>
      <w:r>
        <w:t xml:space="preserve">  </w:t>
      </w:r>
      <w:r w:rsidR="002D76F1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BC98BE" wp14:editId="6F3C9D4B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FCD73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5B9B4822" w14:textId="77777777" w:rsidR="006E46DF" w:rsidRDefault="002D76F1">
      <w:pPr>
        <w:jc w:val="right"/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6B4926" wp14:editId="45E1F6DE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906C1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63133D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6F2B30F7" w14:textId="1008A1D0" w:rsidR="006E46DF" w:rsidRDefault="005E38EF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7</w:t>
      </w:r>
      <w:r w:rsidR="0063133D"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. søndag i det alm. kirkeåret</w:t>
      </w:r>
      <w:r w:rsidR="0063133D"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C </w:t>
      </w:r>
      <w:r w:rsidR="0063133D"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 w:rsidR="0063133D"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 w:rsidR="0063133D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  </w:t>
      </w:r>
      <w:proofErr w:type="spellStart"/>
      <w:r w:rsidRPr="005E38EF">
        <w:rPr>
          <w:rFonts w:cs="Times New Roman"/>
          <w:b/>
          <w:sz w:val="28"/>
          <w:szCs w:val="28"/>
        </w:rPr>
        <w:t>Siódma</w:t>
      </w:r>
      <w:proofErr w:type="spellEnd"/>
      <w:r w:rsidR="008E0DDE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 w:rsidR="0063133D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Niedziela zwykła  Rok C  </w:t>
      </w:r>
      <w:r w:rsidR="002D76F1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08C8881B" wp14:editId="101A250A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D5F579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43945D25" w14:textId="77777777" w:rsidR="0076420A" w:rsidRPr="0076420A" w:rsidRDefault="0076420A" w:rsidP="0076420A">
      <w:pPr>
        <w:rPr>
          <w:rFonts w:cs="Times New Roman"/>
          <w:b/>
          <w:sz w:val="28"/>
          <w:szCs w:val="28"/>
        </w:rPr>
      </w:pPr>
      <w:r w:rsidRPr="0076420A">
        <w:rPr>
          <w:rFonts w:cs="Times New Roman"/>
          <w:b/>
          <w:sz w:val="28"/>
          <w:szCs w:val="28"/>
        </w:rPr>
        <w:t xml:space="preserve">1. </w:t>
      </w:r>
      <w:proofErr w:type="spellStart"/>
      <w:r w:rsidRPr="0076420A">
        <w:rPr>
          <w:rFonts w:cs="Times New Roman"/>
          <w:b/>
          <w:sz w:val="28"/>
          <w:szCs w:val="28"/>
        </w:rPr>
        <w:t>czytanie</w:t>
      </w:r>
      <w:proofErr w:type="spellEnd"/>
      <w:r w:rsidRPr="0076420A">
        <w:rPr>
          <w:rFonts w:cs="Times New Roman"/>
          <w:b/>
          <w:sz w:val="28"/>
          <w:szCs w:val="28"/>
        </w:rPr>
        <w:t xml:space="preserve"> (1 </w:t>
      </w:r>
      <w:proofErr w:type="spellStart"/>
      <w:r w:rsidRPr="0076420A">
        <w:rPr>
          <w:rFonts w:cs="Times New Roman"/>
          <w:b/>
          <w:sz w:val="28"/>
          <w:szCs w:val="28"/>
        </w:rPr>
        <w:t>Sm</w:t>
      </w:r>
      <w:proofErr w:type="spellEnd"/>
      <w:r w:rsidRPr="0076420A">
        <w:rPr>
          <w:rFonts w:cs="Times New Roman"/>
          <w:b/>
          <w:sz w:val="28"/>
          <w:szCs w:val="28"/>
        </w:rPr>
        <w:t xml:space="preserve"> 26, 2. 7-9. 12-13. 22-23</w:t>
      </w:r>
      <w:proofErr w:type="gramStart"/>
      <w:r w:rsidRPr="0076420A">
        <w:rPr>
          <w:rFonts w:cs="Times New Roman"/>
          <w:b/>
          <w:sz w:val="28"/>
          <w:szCs w:val="28"/>
        </w:rPr>
        <w:t>)  Dawid</w:t>
      </w:r>
      <w:proofErr w:type="gramEnd"/>
      <w:r w:rsidRPr="0076420A">
        <w:rPr>
          <w:rFonts w:cs="Times New Roman"/>
          <w:b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b/>
          <w:sz w:val="28"/>
          <w:szCs w:val="28"/>
        </w:rPr>
        <w:t>oszczędza</w:t>
      </w:r>
      <w:proofErr w:type="spellEnd"/>
      <w:r w:rsidRPr="0076420A">
        <w:rPr>
          <w:rFonts w:cs="Times New Roman"/>
          <w:b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b/>
          <w:sz w:val="28"/>
          <w:szCs w:val="28"/>
        </w:rPr>
        <w:t>Saula</w:t>
      </w:r>
      <w:proofErr w:type="spellEnd"/>
    </w:p>
    <w:p w14:paraId="2DC63D44" w14:textId="77777777" w:rsidR="0076420A" w:rsidRPr="0076420A" w:rsidRDefault="0076420A" w:rsidP="0076420A">
      <w:pPr>
        <w:rPr>
          <w:rFonts w:cs="Times New Roman"/>
          <w:b/>
          <w:sz w:val="28"/>
          <w:szCs w:val="28"/>
        </w:rPr>
      </w:pPr>
      <w:proofErr w:type="spellStart"/>
      <w:r w:rsidRPr="0076420A">
        <w:rPr>
          <w:rFonts w:cs="Times New Roman"/>
          <w:b/>
          <w:sz w:val="28"/>
          <w:szCs w:val="28"/>
        </w:rPr>
        <w:t>Czytanie</w:t>
      </w:r>
      <w:proofErr w:type="spellEnd"/>
      <w:r w:rsidRPr="0076420A">
        <w:rPr>
          <w:rFonts w:cs="Times New Roman"/>
          <w:b/>
          <w:sz w:val="28"/>
          <w:szCs w:val="28"/>
        </w:rPr>
        <w:t xml:space="preserve"> z </w:t>
      </w:r>
      <w:proofErr w:type="spellStart"/>
      <w:r w:rsidRPr="0076420A">
        <w:rPr>
          <w:rFonts w:cs="Times New Roman"/>
          <w:b/>
          <w:sz w:val="28"/>
          <w:szCs w:val="28"/>
        </w:rPr>
        <w:t>Pierwszej</w:t>
      </w:r>
      <w:proofErr w:type="spellEnd"/>
      <w:r w:rsidRPr="0076420A">
        <w:rPr>
          <w:rFonts w:cs="Times New Roman"/>
          <w:b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b/>
          <w:sz w:val="28"/>
          <w:szCs w:val="28"/>
        </w:rPr>
        <w:t>Księgi</w:t>
      </w:r>
      <w:proofErr w:type="spellEnd"/>
      <w:r w:rsidRPr="0076420A">
        <w:rPr>
          <w:rFonts w:cs="Times New Roman"/>
          <w:b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b/>
          <w:sz w:val="28"/>
          <w:szCs w:val="28"/>
        </w:rPr>
        <w:t>Samuela</w:t>
      </w:r>
      <w:proofErr w:type="spellEnd"/>
    </w:p>
    <w:p w14:paraId="292937F7" w14:textId="77777777" w:rsidR="0076420A" w:rsidRPr="0076420A" w:rsidRDefault="0076420A" w:rsidP="0076420A">
      <w:pPr>
        <w:rPr>
          <w:rFonts w:cs="Times New Roman"/>
          <w:sz w:val="28"/>
          <w:szCs w:val="28"/>
        </w:rPr>
      </w:pPr>
    </w:p>
    <w:p w14:paraId="6C3AFBA8" w14:textId="282B0B90" w:rsidR="006E46DF" w:rsidRPr="0076420A" w:rsidRDefault="0076420A">
      <w:pPr>
        <w:rPr>
          <w:rFonts w:cs="Times New Roman"/>
          <w:sz w:val="28"/>
          <w:szCs w:val="28"/>
          <w:lang w:val="en-US"/>
        </w:rPr>
      </w:pPr>
      <w:r w:rsidRPr="0076420A">
        <w:rPr>
          <w:rFonts w:cs="Times New Roman"/>
          <w:sz w:val="28"/>
          <w:szCs w:val="28"/>
        </w:rPr>
        <w:t xml:space="preserve">Saul </w:t>
      </w:r>
      <w:proofErr w:type="spellStart"/>
      <w:r w:rsidRPr="0076420A">
        <w:rPr>
          <w:rFonts w:cs="Times New Roman"/>
          <w:sz w:val="28"/>
          <w:szCs w:val="28"/>
        </w:rPr>
        <w:t>wyruszył</w:t>
      </w:r>
      <w:proofErr w:type="spellEnd"/>
      <w:r w:rsidRPr="0076420A">
        <w:rPr>
          <w:rFonts w:cs="Times New Roman"/>
          <w:sz w:val="28"/>
          <w:szCs w:val="28"/>
        </w:rPr>
        <w:t xml:space="preserve"> ku </w:t>
      </w:r>
      <w:proofErr w:type="spellStart"/>
      <w:r w:rsidRPr="0076420A">
        <w:rPr>
          <w:rFonts w:cs="Times New Roman"/>
          <w:sz w:val="28"/>
          <w:szCs w:val="28"/>
        </w:rPr>
        <w:t>pustyni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Zif</w:t>
      </w:r>
      <w:proofErr w:type="spellEnd"/>
      <w:r w:rsidRPr="0076420A">
        <w:rPr>
          <w:rFonts w:cs="Times New Roman"/>
          <w:sz w:val="28"/>
          <w:szCs w:val="28"/>
        </w:rPr>
        <w:t xml:space="preserve">, a </w:t>
      </w:r>
      <w:proofErr w:type="spellStart"/>
      <w:r w:rsidRPr="0076420A">
        <w:rPr>
          <w:rFonts w:cs="Times New Roman"/>
          <w:sz w:val="28"/>
          <w:szCs w:val="28"/>
        </w:rPr>
        <w:t>wraz</w:t>
      </w:r>
      <w:proofErr w:type="spellEnd"/>
      <w:r w:rsidRPr="0076420A">
        <w:rPr>
          <w:rFonts w:cs="Times New Roman"/>
          <w:sz w:val="28"/>
          <w:szCs w:val="28"/>
        </w:rPr>
        <w:t xml:space="preserve"> z </w:t>
      </w:r>
      <w:proofErr w:type="spellStart"/>
      <w:r w:rsidRPr="0076420A">
        <w:rPr>
          <w:rFonts w:cs="Times New Roman"/>
          <w:sz w:val="28"/>
          <w:szCs w:val="28"/>
        </w:rPr>
        <w:t>nim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trzy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tysiące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doborowych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Izraelitów</w:t>
      </w:r>
      <w:proofErr w:type="spellEnd"/>
      <w:r w:rsidRPr="0076420A">
        <w:rPr>
          <w:rFonts w:cs="Times New Roman"/>
          <w:sz w:val="28"/>
          <w:szCs w:val="28"/>
        </w:rPr>
        <w:t xml:space="preserve">, </w:t>
      </w:r>
      <w:proofErr w:type="spellStart"/>
      <w:r w:rsidRPr="0076420A">
        <w:rPr>
          <w:rFonts w:cs="Times New Roman"/>
          <w:sz w:val="28"/>
          <w:szCs w:val="28"/>
        </w:rPr>
        <w:t>aby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wpaść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na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trop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Dawida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na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pustyni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Zif</w:t>
      </w:r>
      <w:proofErr w:type="spellEnd"/>
      <w:r w:rsidRPr="0076420A">
        <w:rPr>
          <w:rFonts w:cs="Times New Roman"/>
          <w:sz w:val="28"/>
          <w:szCs w:val="28"/>
        </w:rPr>
        <w:t xml:space="preserve">.  Dawid </w:t>
      </w:r>
      <w:proofErr w:type="spellStart"/>
      <w:r w:rsidRPr="0076420A">
        <w:rPr>
          <w:rFonts w:cs="Times New Roman"/>
          <w:sz w:val="28"/>
          <w:szCs w:val="28"/>
        </w:rPr>
        <w:t>wraz</w:t>
      </w:r>
      <w:proofErr w:type="spellEnd"/>
      <w:r w:rsidRPr="0076420A">
        <w:rPr>
          <w:rFonts w:cs="Times New Roman"/>
          <w:sz w:val="28"/>
          <w:szCs w:val="28"/>
        </w:rPr>
        <w:t xml:space="preserve"> z </w:t>
      </w:r>
      <w:proofErr w:type="spellStart"/>
      <w:r w:rsidRPr="0076420A">
        <w:rPr>
          <w:rFonts w:cs="Times New Roman"/>
          <w:sz w:val="28"/>
          <w:szCs w:val="28"/>
        </w:rPr>
        <w:t>Abiszajem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zakradli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się</w:t>
      </w:r>
      <w:proofErr w:type="spellEnd"/>
      <w:r w:rsidRPr="0076420A">
        <w:rPr>
          <w:rFonts w:cs="Times New Roman"/>
          <w:sz w:val="28"/>
          <w:szCs w:val="28"/>
        </w:rPr>
        <w:t xml:space="preserve"> w </w:t>
      </w:r>
      <w:proofErr w:type="spellStart"/>
      <w:r w:rsidRPr="0076420A">
        <w:rPr>
          <w:rFonts w:cs="Times New Roman"/>
          <w:sz w:val="28"/>
          <w:szCs w:val="28"/>
        </w:rPr>
        <w:t>nocy</w:t>
      </w:r>
      <w:proofErr w:type="spellEnd"/>
      <w:r w:rsidRPr="0076420A">
        <w:rPr>
          <w:rFonts w:cs="Times New Roman"/>
          <w:sz w:val="28"/>
          <w:szCs w:val="28"/>
        </w:rPr>
        <w:t xml:space="preserve"> do </w:t>
      </w:r>
      <w:proofErr w:type="spellStart"/>
      <w:r w:rsidRPr="0076420A">
        <w:rPr>
          <w:rFonts w:cs="Times New Roman"/>
          <w:sz w:val="28"/>
          <w:szCs w:val="28"/>
        </w:rPr>
        <w:t>obozu</w:t>
      </w:r>
      <w:proofErr w:type="spellEnd"/>
      <w:r w:rsidRPr="0076420A">
        <w:rPr>
          <w:rFonts w:cs="Times New Roman"/>
          <w:sz w:val="28"/>
          <w:szCs w:val="28"/>
        </w:rPr>
        <w:t xml:space="preserve">; Saul </w:t>
      </w:r>
      <w:proofErr w:type="spellStart"/>
      <w:r w:rsidRPr="0076420A">
        <w:rPr>
          <w:rFonts w:cs="Times New Roman"/>
          <w:sz w:val="28"/>
          <w:szCs w:val="28"/>
        </w:rPr>
        <w:t>właśnie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spał</w:t>
      </w:r>
      <w:proofErr w:type="spellEnd"/>
      <w:r w:rsidRPr="0076420A">
        <w:rPr>
          <w:rFonts w:cs="Times New Roman"/>
          <w:sz w:val="28"/>
          <w:szCs w:val="28"/>
        </w:rPr>
        <w:t xml:space="preserve"> w </w:t>
      </w:r>
      <w:proofErr w:type="spellStart"/>
      <w:r w:rsidRPr="0076420A">
        <w:rPr>
          <w:rFonts w:cs="Times New Roman"/>
          <w:sz w:val="28"/>
          <w:szCs w:val="28"/>
        </w:rPr>
        <w:t>środku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obozowiska</w:t>
      </w:r>
      <w:proofErr w:type="spellEnd"/>
      <w:r w:rsidRPr="0076420A">
        <w:rPr>
          <w:rFonts w:cs="Times New Roman"/>
          <w:sz w:val="28"/>
          <w:szCs w:val="28"/>
        </w:rPr>
        <w:t xml:space="preserve">, a </w:t>
      </w:r>
      <w:proofErr w:type="spellStart"/>
      <w:r w:rsidRPr="0076420A">
        <w:rPr>
          <w:rFonts w:cs="Times New Roman"/>
          <w:sz w:val="28"/>
          <w:szCs w:val="28"/>
        </w:rPr>
        <w:t>jego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dzida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była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wbita</w:t>
      </w:r>
      <w:proofErr w:type="spellEnd"/>
      <w:r w:rsidRPr="0076420A">
        <w:rPr>
          <w:rFonts w:cs="Times New Roman"/>
          <w:sz w:val="28"/>
          <w:szCs w:val="28"/>
        </w:rPr>
        <w:t xml:space="preserve"> w </w:t>
      </w:r>
      <w:proofErr w:type="spellStart"/>
      <w:r w:rsidRPr="0076420A">
        <w:rPr>
          <w:rFonts w:cs="Times New Roman"/>
          <w:sz w:val="28"/>
          <w:szCs w:val="28"/>
        </w:rPr>
        <w:t>ziemię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obok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głowy</w:t>
      </w:r>
      <w:proofErr w:type="spellEnd"/>
      <w:r w:rsidRPr="0076420A">
        <w:rPr>
          <w:rFonts w:cs="Times New Roman"/>
          <w:sz w:val="28"/>
          <w:szCs w:val="28"/>
        </w:rPr>
        <w:t xml:space="preserve">. </w:t>
      </w:r>
      <w:proofErr w:type="spellStart"/>
      <w:r w:rsidRPr="0076420A">
        <w:rPr>
          <w:rFonts w:cs="Times New Roman"/>
          <w:sz w:val="28"/>
          <w:szCs w:val="28"/>
        </w:rPr>
        <w:t>Abner</w:t>
      </w:r>
      <w:proofErr w:type="spellEnd"/>
      <w:r w:rsidRPr="0076420A">
        <w:rPr>
          <w:rFonts w:cs="Times New Roman"/>
          <w:sz w:val="28"/>
          <w:szCs w:val="28"/>
        </w:rPr>
        <w:t xml:space="preserve"> i </w:t>
      </w:r>
      <w:proofErr w:type="spellStart"/>
      <w:r w:rsidRPr="0076420A">
        <w:rPr>
          <w:rFonts w:cs="Times New Roman"/>
          <w:sz w:val="28"/>
          <w:szCs w:val="28"/>
        </w:rPr>
        <w:t>ludzie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leżeli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uśpieni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dokoła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niego</w:t>
      </w:r>
      <w:proofErr w:type="spellEnd"/>
      <w:r w:rsidRPr="0076420A">
        <w:rPr>
          <w:rFonts w:cs="Times New Roman"/>
          <w:sz w:val="28"/>
          <w:szCs w:val="28"/>
        </w:rPr>
        <w:t xml:space="preserve">. </w:t>
      </w:r>
      <w:proofErr w:type="spellStart"/>
      <w:r w:rsidRPr="0076420A">
        <w:rPr>
          <w:rFonts w:cs="Times New Roman"/>
          <w:sz w:val="28"/>
          <w:szCs w:val="28"/>
        </w:rPr>
        <w:t>Rzekł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więc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Abiszaj</w:t>
      </w:r>
      <w:proofErr w:type="spellEnd"/>
      <w:r w:rsidRPr="0076420A">
        <w:rPr>
          <w:rFonts w:cs="Times New Roman"/>
          <w:sz w:val="28"/>
          <w:szCs w:val="28"/>
        </w:rPr>
        <w:t xml:space="preserve"> do </w:t>
      </w:r>
      <w:proofErr w:type="spellStart"/>
      <w:r w:rsidRPr="0076420A">
        <w:rPr>
          <w:rFonts w:cs="Times New Roman"/>
          <w:sz w:val="28"/>
          <w:szCs w:val="28"/>
        </w:rPr>
        <w:t>Dawida</w:t>
      </w:r>
      <w:proofErr w:type="spellEnd"/>
      <w:r w:rsidRPr="0076420A">
        <w:rPr>
          <w:rFonts w:cs="Times New Roman"/>
          <w:sz w:val="28"/>
          <w:szCs w:val="28"/>
        </w:rPr>
        <w:t>: «</w:t>
      </w:r>
      <w:proofErr w:type="spellStart"/>
      <w:r w:rsidRPr="0076420A">
        <w:rPr>
          <w:rFonts w:cs="Times New Roman"/>
          <w:sz w:val="28"/>
          <w:szCs w:val="28"/>
        </w:rPr>
        <w:t>Dziś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Bóg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oddaje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wroga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twojego</w:t>
      </w:r>
      <w:proofErr w:type="spellEnd"/>
      <w:r w:rsidRPr="0076420A">
        <w:rPr>
          <w:rFonts w:cs="Times New Roman"/>
          <w:sz w:val="28"/>
          <w:szCs w:val="28"/>
        </w:rPr>
        <w:t xml:space="preserve"> w </w:t>
      </w:r>
      <w:proofErr w:type="spellStart"/>
      <w:r w:rsidRPr="0076420A">
        <w:rPr>
          <w:rFonts w:cs="Times New Roman"/>
          <w:sz w:val="28"/>
          <w:szCs w:val="28"/>
        </w:rPr>
        <w:t>twe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ręce</w:t>
      </w:r>
      <w:proofErr w:type="spellEnd"/>
      <w:r w:rsidRPr="0076420A">
        <w:rPr>
          <w:rFonts w:cs="Times New Roman"/>
          <w:sz w:val="28"/>
          <w:szCs w:val="28"/>
        </w:rPr>
        <w:t xml:space="preserve">. </w:t>
      </w:r>
      <w:proofErr w:type="spellStart"/>
      <w:r w:rsidRPr="0076420A">
        <w:rPr>
          <w:rFonts w:cs="Times New Roman"/>
          <w:sz w:val="28"/>
          <w:szCs w:val="28"/>
        </w:rPr>
        <w:t>Teraz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pozwól</w:t>
      </w:r>
      <w:proofErr w:type="spellEnd"/>
      <w:r w:rsidRPr="0076420A">
        <w:rPr>
          <w:rFonts w:cs="Times New Roman"/>
          <w:sz w:val="28"/>
          <w:szCs w:val="28"/>
        </w:rPr>
        <w:t xml:space="preserve">, </w:t>
      </w:r>
      <w:proofErr w:type="spellStart"/>
      <w:r w:rsidRPr="0076420A">
        <w:rPr>
          <w:rFonts w:cs="Times New Roman"/>
          <w:sz w:val="28"/>
          <w:szCs w:val="28"/>
        </w:rPr>
        <w:t>że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przybiję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go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dzidą</w:t>
      </w:r>
      <w:proofErr w:type="spellEnd"/>
      <w:r w:rsidRPr="0076420A">
        <w:rPr>
          <w:rFonts w:cs="Times New Roman"/>
          <w:sz w:val="28"/>
          <w:szCs w:val="28"/>
        </w:rPr>
        <w:t xml:space="preserve"> do </w:t>
      </w:r>
      <w:proofErr w:type="spellStart"/>
      <w:r w:rsidRPr="0076420A">
        <w:rPr>
          <w:rFonts w:cs="Times New Roman"/>
          <w:sz w:val="28"/>
          <w:szCs w:val="28"/>
        </w:rPr>
        <w:t>ziemi</w:t>
      </w:r>
      <w:proofErr w:type="spellEnd"/>
      <w:r w:rsidRPr="0076420A">
        <w:rPr>
          <w:rFonts w:cs="Times New Roman"/>
          <w:sz w:val="28"/>
          <w:szCs w:val="28"/>
        </w:rPr>
        <w:t xml:space="preserve">, </w:t>
      </w:r>
      <w:proofErr w:type="spellStart"/>
      <w:r w:rsidRPr="0076420A">
        <w:rPr>
          <w:rFonts w:cs="Times New Roman"/>
          <w:sz w:val="28"/>
          <w:szCs w:val="28"/>
        </w:rPr>
        <w:t>jednym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pchnięciem</w:t>
      </w:r>
      <w:proofErr w:type="spellEnd"/>
      <w:r w:rsidRPr="0076420A">
        <w:rPr>
          <w:rFonts w:cs="Times New Roman"/>
          <w:sz w:val="28"/>
          <w:szCs w:val="28"/>
        </w:rPr>
        <w:t xml:space="preserve">, </w:t>
      </w:r>
      <w:proofErr w:type="spellStart"/>
      <w:r w:rsidRPr="0076420A">
        <w:rPr>
          <w:rFonts w:cs="Times New Roman"/>
          <w:sz w:val="28"/>
          <w:szCs w:val="28"/>
        </w:rPr>
        <w:t>drugiego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nie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będzie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trzeba</w:t>
      </w:r>
      <w:proofErr w:type="spellEnd"/>
      <w:r w:rsidRPr="0076420A">
        <w:rPr>
          <w:rFonts w:cs="Times New Roman"/>
          <w:sz w:val="28"/>
          <w:szCs w:val="28"/>
        </w:rPr>
        <w:t xml:space="preserve">». Dawid </w:t>
      </w:r>
      <w:proofErr w:type="spellStart"/>
      <w:r w:rsidRPr="0076420A">
        <w:rPr>
          <w:rFonts w:cs="Times New Roman"/>
          <w:sz w:val="28"/>
          <w:szCs w:val="28"/>
        </w:rPr>
        <w:t>odparł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Abiszajowi</w:t>
      </w:r>
      <w:proofErr w:type="spellEnd"/>
      <w:r w:rsidRPr="0076420A">
        <w:rPr>
          <w:rFonts w:cs="Times New Roman"/>
          <w:sz w:val="28"/>
          <w:szCs w:val="28"/>
        </w:rPr>
        <w:t>: «</w:t>
      </w:r>
      <w:proofErr w:type="spellStart"/>
      <w:r w:rsidRPr="0076420A">
        <w:rPr>
          <w:rFonts w:cs="Times New Roman"/>
          <w:sz w:val="28"/>
          <w:szCs w:val="28"/>
        </w:rPr>
        <w:t>Nie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zabijaj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go</w:t>
      </w:r>
      <w:proofErr w:type="spellEnd"/>
      <w:r w:rsidRPr="0076420A">
        <w:rPr>
          <w:rFonts w:cs="Times New Roman"/>
          <w:sz w:val="28"/>
          <w:szCs w:val="28"/>
        </w:rPr>
        <w:t xml:space="preserve">! </w:t>
      </w:r>
      <w:proofErr w:type="spellStart"/>
      <w:r w:rsidRPr="0076420A">
        <w:rPr>
          <w:rFonts w:cs="Times New Roman"/>
          <w:sz w:val="28"/>
          <w:szCs w:val="28"/>
        </w:rPr>
        <w:t>Któż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bowiem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podniósłby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rękę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na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pomazańca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Pańskiego</w:t>
      </w:r>
      <w:proofErr w:type="spellEnd"/>
      <w:r w:rsidRPr="0076420A">
        <w:rPr>
          <w:rFonts w:cs="Times New Roman"/>
          <w:sz w:val="28"/>
          <w:szCs w:val="28"/>
        </w:rPr>
        <w:t xml:space="preserve">, a </w:t>
      </w:r>
      <w:proofErr w:type="spellStart"/>
      <w:r w:rsidRPr="0076420A">
        <w:rPr>
          <w:rFonts w:cs="Times New Roman"/>
          <w:sz w:val="28"/>
          <w:szCs w:val="28"/>
        </w:rPr>
        <w:t>nie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poniósł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kary</w:t>
      </w:r>
      <w:proofErr w:type="spellEnd"/>
      <w:r w:rsidRPr="0076420A">
        <w:rPr>
          <w:rFonts w:cs="Times New Roman"/>
          <w:sz w:val="28"/>
          <w:szCs w:val="28"/>
        </w:rPr>
        <w:t xml:space="preserve">?»  </w:t>
      </w:r>
      <w:proofErr w:type="spellStart"/>
      <w:r w:rsidRPr="0076420A">
        <w:rPr>
          <w:rFonts w:cs="Times New Roman"/>
          <w:sz w:val="28"/>
          <w:szCs w:val="28"/>
        </w:rPr>
        <w:t>Wziął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więc</w:t>
      </w:r>
      <w:proofErr w:type="spellEnd"/>
      <w:r w:rsidRPr="0076420A">
        <w:rPr>
          <w:rFonts w:cs="Times New Roman"/>
          <w:sz w:val="28"/>
          <w:szCs w:val="28"/>
        </w:rPr>
        <w:t xml:space="preserve"> Dawid </w:t>
      </w:r>
      <w:proofErr w:type="spellStart"/>
      <w:r w:rsidRPr="0076420A">
        <w:rPr>
          <w:rFonts w:cs="Times New Roman"/>
          <w:sz w:val="28"/>
          <w:szCs w:val="28"/>
        </w:rPr>
        <w:t>dzidę</w:t>
      </w:r>
      <w:proofErr w:type="spellEnd"/>
      <w:r w:rsidRPr="0076420A">
        <w:rPr>
          <w:rFonts w:cs="Times New Roman"/>
          <w:sz w:val="28"/>
          <w:szCs w:val="28"/>
        </w:rPr>
        <w:t xml:space="preserve"> i </w:t>
      </w:r>
      <w:proofErr w:type="spellStart"/>
      <w:r w:rsidRPr="0076420A">
        <w:rPr>
          <w:rFonts w:cs="Times New Roman"/>
          <w:sz w:val="28"/>
          <w:szCs w:val="28"/>
        </w:rPr>
        <w:t>bukłak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na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wodę</w:t>
      </w:r>
      <w:proofErr w:type="spellEnd"/>
      <w:r w:rsidRPr="0076420A">
        <w:rPr>
          <w:rFonts w:cs="Times New Roman"/>
          <w:sz w:val="28"/>
          <w:szCs w:val="28"/>
        </w:rPr>
        <w:t xml:space="preserve"> od </w:t>
      </w:r>
      <w:proofErr w:type="spellStart"/>
      <w:r w:rsidRPr="0076420A">
        <w:rPr>
          <w:rFonts w:cs="Times New Roman"/>
          <w:sz w:val="28"/>
          <w:szCs w:val="28"/>
        </w:rPr>
        <w:t>wezgłowia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Saula</w:t>
      </w:r>
      <w:proofErr w:type="spellEnd"/>
      <w:r w:rsidRPr="0076420A">
        <w:rPr>
          <w:rFonts w:cs="Times New Roman"/>
          <w:sz w:val="28"/>
          <w:szCs w:val="28"/>
        </w:rPr>
        <w:t xml:space="preserve"> i </w:t>
      </w:r>
      <w:proofErr w:type="spellStart"/>
      <w:r w:rsidRPr="0076420A">
        <w:rPr>
          <w:rFonts w:cs="Times New Roman"/>
          <w:sz w:val="28"/>
          <w:szCs w:val="28"/>
        </w:rPr>
        <w:t>poszli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sobie</w:t>
      </w:r>
      <w:proofErr w:type="spellEnd"/>
      <w:r w:rsidRPr="0076420A">
        <w:rPr>
          <w:rFonts w:cs="Times New Roman"/>
          <w:sz w:val="28"/>
          <w:szCs w:val="28"/>
        </w:rPr>
        <w:t xml:space="preserve">. </w:t>
      </w:r>
      <w:proofErr w:type="spellStart"/>
      <w:r w:rsidRPr="0076420A">
        <w:rPr>
          <w:rFonts w:cs="Times New Roman"/>
          <w:sz w:val="28"/>
          <w:szCs w:val="28"/>
        </w:rPr>
        <w:t>Nikt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ich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nie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spostrzegł</w:t>
      </w:r>
      <w:proofErr w:type="spellEnd"/>
      <w:r w:rsidRPr="0076420A">
        <w:rPr>
          <w:rFonts w:cs="Times New Roman"/>
          <w:sz w:val="28"/>
          <w:szCs w:val="28"/>
        </w:rPr>
        <w:t xml:space="preserve">, </w:t>
      </w:r>
      <w:proofErr w:type="spellStart"/>
      <w:r w:rsidRPr="0076420A">
        <w:rPr>
          <w:rFonts w:cs="Times New Roman"/>
          <w:sz w:val="28"/>
          <w:szCs w:val="28"/>
        </w:rPr>
        <w:t>nikt</w:t>
      </w:r>
      <w:proofErr w:type="spellEnd"/>
      <w:r w:rsidRPr="0076420A">
        <w:rPr>
          <w:rFonts w:cs="Times New Roman"/>
          <w:sz w:val="28"/>
          <w:szCs w:val="28"/>
        </w:rPr>
        <w:t xml:space="preserve"> o </w:t>
      </w:r>
      <w:proofErr w:type="spellStart"/>
      <w:r w:rsidRPr="0076420A">
        <w:rPr>
          <w:rFonts w:cs="Times New Roman"/>
          <w:sz w:val="28"/>
          <w:szCs w:val="28"/>
        </w:rPr>
        <w:t>nich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nie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wiedział</w:t>
      </w:r>
      <w:proofErr w:type="spellEnd"/>
      <w:r w:rsidRPr="0076420A">
        <w:rPr>
          <w:rFonts w:cs="Times New Roman"/>
          <w:sz w:val="28"/>
          <w:szCs w:val="28"/>
        </w:rPr>
        <w:t xml:space="preserve">, </w:t>
      </w:r>
      <w:proofErr w:type="spellStart"/>
      <w:r w:rsidRPr="0076420A">
        <w:rPr>
          <w:rFonts w:cs="Times New Roman"/>
          <w:sz w:val="28"/>
          <w:szCs w:val="28"/>
        </w:rPr>
        <w:t>nikt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się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nie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obudził</w:t>
      </w:r>
      <w:proofErr w:type="spellEnd"/>
      <w:r w:rsidRPr="0076420A">
        <w:rPr>
          <w:rFonts w:cs="Times New Roman"/>
          <w:sz w:val="28"/>
          <w:szCs w:val="28"/>
        </w:rPr>
        <w:t xml:space="preserve">. </w:t>
      </w:r>
      <w:proofErr w:type="spellStart"/>
      <w:r w:rsidRPr="0076420A">
        <w:rPr>
          <w:rFonts w:cs="Times New Roman"/>
          <w:sz w:val="28"/>
          <w:szCs w:val="28"/>
        </w:rPr>
        <w:t>Wszyscy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spali</w:t>
      </w:r>
      <w:proofErr w:type="spellEnd"/>
      <w:r w:rsidRPr="0076420A">
        <w:rPr>
          <w:rFonts w:cs="Times New Roman"/>
          <w:sz w:val="28"/>
          <w:szCs w:val="28"/>
        </w:rPr>
        <w:t xml:space="preserve">, </w:t>
      </w:r>
      <w:proofErr w:type="spellStart"/>
      <w:r w:rsidRPr="0076420A">
        <w:rPr>
          <w:rFonts w:cs="Times New Roman"/>
          <w:sz w:val="28"/>
          <w:szCs w:val="28"/>
        </w:rPr>
        <w:t>gdyż</w:t>
      </w:r>
      <w:proofErr w:type="spellEnd"/>
      <w:r w:rsidRPr="0076420A">
        <w:rPr>
          <w:rFonts w:cs="Times New Roman"/>
          <w:sz w:val="28"/>
          <w:szCs w:val="28"/>
        </w:rPr>
        <w:t xml:space="preserve"> Pan </w:t>
      </w:r>
      <w:proofErr w:type="spellStart"/>
      <w:r w:rsidRPr="0076420A">
        <w:rPr>
          <w:rFonts w:cs="Times New Roman"/>
          <w:sz w:val="28"/>
          <w:szCs w:val="28"/>
        </w:rPr>
        <w:t>zesłał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na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nich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twardy</w:t>
      </w:r>
      <w:proofErr w:type="spellEnd"/>
      <w:r w:rsidRPr="0076420A">
        <w:rPr>
          <w:rFonts w:cs="Times New Roman"/>
          <w:sz w:val="28"/>
          <w:szCs w:val="28"/>
        </w:rPr>
        <w:t xml:space="preserve"> sen.  Dawid </w:t>
      </w:r>
      <w:proofErr w:type="spellStart"/>
      <w:r w:rsidRPr="0076420A">
        <w:rPr>
          <w:rFonts w:cs="Times New Roman"/>
          <w:sz w:val="28"/>
          <w:szCs w:val="28"/>
        </w:rPr>
        <w:t>oddalił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się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na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przeciwległą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stronę</w:t>
      </w:r>
      <w:proofErr w:type="spellEnd"/>
      <w:r w:rsidRPr="0076420A">
        <w:rPr>
          <w:rFonts w:cs="Times New Roman"/>
          <w:sz w:val="28"/>
          <w:szCs w:val="28"/>
        </w:rPr>
        <w:t xml:space="preserve"> i </w:t>
      </w:r>
      <w:proofErr w:type="spellStart"/>
      <w:r w:rsidRPr="0076420A">
        <w:rPr>
          <w:rFonts w:cs="Times New Roman"/>
          <w:sz w:val="28"/>
          <w:szCs w:val="28"/>
        </w:rPr>
        <w:t>stanął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na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wierzchołku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góry</w:t>
      </w:r>
      <w:proofErr w:type="spellEnd"/>
      <w:r w:rsidRPr="0076420A">
        <w:rPr>
          <w:rFonts w:cs="Times New Roman"/>
          <w:sz w:val="28"/>
          <w:szCs w:val="28"/>
        </w:rPr>
        <w:t xml:space="preserve"> w </w:t>
      </w:r>
      <w:proofErr w:type="spellStart"/>
      <w:r w:rsidRPr="0076420A">
        <w:rPr>
          <w:rFonts w:cs="Times New Roman"/>
          <w:sz w:val="28"/>
          <w:szCs w:val="28"/>
        </w:rPr>
        <w:t>oddali</w:t>
      </w:r>
      <w:proofErr w:type="spellEnd"/>
      <w:r w:rsidRPr="0076420A">
        <w:rPr>
          <w:rFonts w:cs="Times New Roman"/>
          <w:sz w:val="28"/>
          <w:szCs w:val="28"/>
        </w:rPr>
        <w:t xml:space="preserve">, a </w:t>
      </w:r>
      <w:proofErr w:type="spellStart"/>
      <w:r w:rsidRPr="0076420A">
        <w:rPr>
          <w:rFonts w:cs="Times New Roman"/>
          <w:sz w:val="28"/>
          <w:szCs w:val="28"/>
        </w:rPr>
        <w:t>dzieliła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go</w:t>
      </w:r>
      <w:proofErr w:type="spellEnd"/>
      <w:r w:rsidRPr="0076420A">
        <w:rPr>
          <w:rFonts w:cs="Times New Roman"/>
          <w:sz w:val="28"/>
          <w:szCs w:val="28"/>
        </w:rPr>
        <w:t xml:space="preserve"> od </w:t>
      </w:r>
      <w:proofErr w:type="spellStart"/>
      <w:r w:rsidRPr="0076420A">
        <w:rPr>
          <w:rFonts w:cs="Times New Roman"/>
          <w:sz w:val="28"/>
          <w:szCs w:val="28"/>
        </w:rPr>
        <w:t>nich</w:t>
      </w:r>
      <w:proofErr w:type="spellEnd"/>
      <w:r w:rsidRPr="0076420A">
        <w:rPr>
          <w:rFonts w:cs="Times New Roman"/>
          <w:sz w:val="28"/>
          <w:szCs w:val="28"/>
        </w:rPr>
        <w:t xml:space="preserve"> spora </w:t>
      </w:r>
      <w:proofErr w:type="spellStart"/>
      <w:r w:rsidRPr="0076420A">
        <w:rPr>
          <w:rFonts w:cs="Times New Roman"/>
          <w:sz w:val="28"/>
          <w:szCs w:val="28"/>
        </w:rPr>
        <w:t>odległość</w:t>
      </w:r>
      <w:proofErr w:type="spellEnd"/>
      <w:r w:rsidRPr="0076420A">
        <w:rPr>
          <w:rFonts w:cs="Times New Roman"/>
          <w:sz w:val="28"/>
          <w:szCs w:val="28"/>
        </w:rPr>
        <w:t xml:space="preserve">.  </w:t>
      </w:r>
      <w:proofErr w:type="spellStart"/>
      <w:r w:rsidRPr="0076420A">
        <w:rPr>
          <w:rFonts w:cs="Times New Roman"/>
          <w:sz w:val="28"/>
          <w:szCs w:val="28"/>
        </w:rPr>
        <w:t>Wtedy</w:t>
      </w:r>
      <w:proofErr w:type="spellEnd"/>
      <w:r w:rsidRPr="0076420A">
        <w:rPr>
          <w:rFonts w:cs="Times New Roman"/>
          <w:sz w:val="28"/>
          <w:szCs w:val="28"/>
        </w:rPr>
        <w:t xml:space="preserve"> Dawid </w:t>
      </w:r>
      <w:proofErr w:type="spellStart"/>
      <w:r w:rsidRPr="0076420A">
        <w:rPr>
          <w:rFonts w:cs="Times New Roman"/>
          <w:sz w:val="28"/>
          <w:szCs w:val="28"/>
        </w:rPr>
        <w:t>zawołał</w:t>
      </w:r>
      <w:proofErr w:type="spellEnd"/>
      <w:r w:rsidRPr="0076420A">
        <w:rPr>
          <w:rFonts w:cs="Times New Roman"/>
          <w:sz w:val="28"/>
          <w:szCs w:val="28"/>
        </w:rPr>
        <w:t xml:space="preserve"> do </w:t>
      </w:r>
      <w:proofErr w:type="spellStart"/>
      <w:r w:rsidRPr="0076420A">
        <w:rPr>
          <w:rFonts w:cs="Times New Roman"/>
          <w:sz w:val="28"/>
          <w:szCs w:val="28"/>
        </w:rPr>
        <w:t>Saula</w:t>
      </w:r>
      <w:proofErr w:type="spellEnd"/>
      <w:r w:rsidRPr="0076420A">
        <w:rPr>
          <w:rFonts w:cs="Times New Roman"/>
          <w:sz w:val="28"/>
          <w:szCs w:val="28"/>
        </w:rPr>
        <w:t>: «</w:t>
      </w:r>
      <w:proofErr w:type="spellStart"/>
      <w:r w:rsidRPr="0076420A">
        <w:rPr>
          <w:rFonts w:cs="Times New Roman"/>
          <w:sz w:val="28"/>
          <w:szCs w:val="28"/>
        </w:rPr>
        <w:t>Oto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dzida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królewska</w:t>
      </w:r>
      <w:proofErr w:type="spellEnd"/>
      <w:r w:rsidRPr="0076420A">
        <w:rPr>
          <w:rFonts w:cs="Times New Roman"/>
          <w:sz w:val="28"/>
          <w:szCs w:val="28"/>
        </w:rPr>
        <w:t xml:space="preserve">, </w:t>
      </w:r>
      <w:proofErr w:type="spellStart"/>
      <w:r w:rsidRPr="0076420A">
        <w:rPr>
          <w:rFonts w:cs="Times New Roman"/>
          <w:sz w:val="28"/>
          <w:szCs w:val="28"/>
        </w:rPr>
        <w:t>niech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przyjdzie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który</w:t>
      </w:r>
      <w:proofErr w:type="spellEnd"/>
      <w:r w:rsidRPr="0076420A">
        <w:rPr>
          <w:rFonts w:cs="Times New Roman"/>
          <w:sz w:val="28"/>
          <w:szCs w:val="28"/>
        </w:rPr>
        <w:t xml:space="preserve"> z </w:t>
      </w:r>
      <w:proofErr w:type="spellStart"/>
      <w:r w:rsidRPr="0076420A">
        <w:rPr>
          <w:rFonts w:cs="Times New Roman"/>
          <w:sz w:val="28"/>
          <w:szCs w:val="28"/>
        </w:rPr>
        <w:t>pachołków</w:t>
      </w:r>
      <w:proofErr w:type="spellEnd"/>
      <w:r w:rsidRPr="0076420A">
        <w:rPr>
          <w:rFonts w:cs="Times New Roman"/>
          <w:sz w:val="28"/>
          <w:szCs w:val="28"/>
        </w:rPr>
        <w:t xml:space="preserve"> i </w:t>
      </w:r>
      <w:proofErr w:type="spellStart"/>
      <w:r w:rsidRPr="0076420A">
        <w:rPr>
          <w:rFonts w:cs="Times New Roman"/>
          <w:sz w:val="28"/>
          <w:szCs w:val="28"/>
        </w:rPr>
        <w:t>weźmie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ją</w:t>
      </w:r>
      <w:proofErr w:type="spellEnd"/>
      <w:r w:rsidRPr="0076420A">
        <w:rPr>
          <w:rFonts w:cs="Times New Roman"/>
          <w:sz w:val="28"/>
          <w:szCs w:val="28"/>
        </w:rPr>
        <w:t xml:space="preserve">. Pan </w:t>
      </w:r>
      <w:proofErr w:type="spellStart"/>
      <w:r w:rsidRPr="0076420A">
        <w:rPr>
          <w:rFonts w:cs="Times New Roman"/>
          <w:sz w:val="28"/>
          <w:szCs w:val="28"/>
        </w:rPr>
        <w:t>nagradza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człowieka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za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sprawiedliwość</w:t>
      </w:r>
      <w:proofErr w:type="spellEnd"/>
      <w:r w:rsidRPr="0076420A">
        <w:rPr>
          <w:rFonts w:cs="Times New Roman"/>
          <w:sz w:val="28"/>
          <w:szCs w:val="28"/>
        </w:rPr>
        <w:t xml:space="preserve"> i </w:t>
      </w:r>
      <w:proofErr w:type="spellStart"/>
      <w:r w:rsidRPr="0076420A">
        <w:rPr>
          <w:rFonts w:cs="Times New Roman"/>
          <w:sz w:val="28"/>
          <w:szCs w:val="28"/>
        </w:rPr>
        <w:t>wierność</w:t>
      </w:r>
      <w:proofErr w:type="spellEnd"/>
      <w:r w:rsidRPr="0076420A">
        <w:rPr>
          <w:rFonts w:cs="Times New Roman"/>
          <w:sz w:val="28"/>
          <w:szCs w:val="28"/>
        </w:rPr>
        <w:t xml:space="preserve">: Pan </w:t>
      </w:r>
      <w:proofErr w:type="spellStart"/>
      <w:r w:rsidRPr="0076420A">
        <w:rPr>
          <w:rFonts w:cs="Times New Roman"/>
          <w:sz w:val="28"/>
          <w:szCs w:val="28"/>
        </w:rPr>
        <w:t>dał</w:t>
      </w:r>
      <w:proofErr w:type="spellEnd"/>
      <w:r w:rsidRPr="0076420A">
        <w:rPr>
          <w:rFonts w:cs="Times New Roman"/>
          <w:sz w:val="28"/>
          <w:szCs w:val="28"/>
        </w:rPr>
        <w:t xml:space="preserve"> mi </w:t>
      </w:r>
      <w:proofErr w:type="spellStart"/>
      <w:r w:rsidRPr="0076420A">
        <w:rPr>
          <w:rFonts w:cs="Times New Roman"/>
          <w:sz w:val="28"/>
          <w:szCs w:val="28"/>
        </w:rPr>
        <w:t>ciebie</w:t>
      </w:r>
      <w:proofErr w:type="spellEnd"/>
      <w:r w:rsidRPr="0076420A">
        <w:rPr>
          <w:rFonts w:cs="Times New Roman"/>
          <w:sz w:val="28"/>
          <w:szCs w:val="28"/>
        </w:rPr>
        <w:t xml:space="preserve"> w </w:t>
      </w:r>
      <w:proofErr w:type="spellStart"/>
      <w:r w:rsidRPr="0076420A">
        <w:rPr>
          <w:rFonts w:cs="Times New Roman"/>
          <w:sz w:val="28"/>
          <w:szCs w:val="28"/>
        </w:rPr>
        <w:t>ręce</w:t>
      </w:r>
      <w:proofErr w:type="spellEnd"/>
      <w:r w:rsidRPr="0076420A">
        <w:rPr>
          <w:rFonts w:cs="Times New Roman"/>
          <w:sz w:val="28"/>
          <w:szCs w:val="28"/>
        </w:rPr>
        <w:t xml:space="preserve">, </w:t>
      </w:r>
      <w:proofErr w:type="spellStart"/>
      <w:r w:rsidRPr="0076420A">
        <w:rPr>
          <w:rFonts w:cs="Times New Roman"/>
          <w:sz w:val="28"/>
          <w:szCs w:val="28"/>
        </w:rPr>
        <w:t>lecz</w:t>
      </w:r>
      <w:proofErr w:type="spellEnd"/>
      <w:r w:rsidRPr="0076420A">
        <w:rPr>
          <w:rFonts w:cs="Times New Roman"/>
          <w:sz w:val="28"/>
          <w:szCs w:val="28"/>
        </w:rPr>
        <w:t xml:space="preserve"> ja </w:t>
      </w:r>
      <w:proofErr w:type="spellStart"/>
      <w:r w:rsidRPr="0076420A">
        <w:rPr>
          <w:rFonts w:cs="Times New Roman"/>
          <w:sz w:val="28"/>
          <w:szCs w:val="28"/>
        </w:rPr>
        <w:t>nie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podniosłem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ich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przeciw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pomazańcowi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Pańskiemu</w:t>
      </w:r>
      <w:proofErr w:type="spellEnd"/>
      <w:r w:rsidRPr="0076420A">
        <w:rPr>
          <w:rFonts w:cs="Times New Roman"/>
          <w:sz w:val="28"/>
          <w:szCs w:val="28"/>
        </w:rPr>
        <w:t>».</w:t>
      </w:r>
      <w:r w:rsidR="002C0321">
        <w:rPr>
          <w:rFonts w:cs="Times New Roman"/>
          <w:sz w:val="28"/>
          <w:szCs w:val="28"/>
          <w:lang w:val="pl-PL"/>
        </w:rPr>
        <w:t xml:space="preserve">  </w:t>
      </w:r>
      <w:r w:rsidR="00DE5DEA" w:rsidRPr="00DE5DEA">
        <w:rPr>
          <w:rFonts w:cs="Times New Roman"/>
          <w:sz w:val="28"/>
          <w:szCs w:val="28"/>
          <w:lang w:val="pl-PL"/>
        </w:rPr>
        <w:t xml:space="preserve"> </w:t>
      </w:r>
      <w:r w:rsidR="0063133D" w:rsidRPr="00DE5DEA"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  <w:t>Oto Słowo Boże.</w:t>
      </w:r>
    </w:p>
    <w:p w14:paraId="2DD54468" w14:textId="77777777" w:rsidR="006E46DF" w:rsidRPr="00DE5DEA" w:rsidRDefault="006E46D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</w:p>
    <w:p w14:paraId="36FD2E66" w14:textId="13B949F0" w:rsidR="002C0321" w:rsidRDefault="0063133D" w:rsidP="002C0321">
      <w:pPr>
        <w:rPr>
          <w:rFonts w:cs="Times New Roman"/>
          <w:b/>
          <w:sz w:val="28"/>
          <w:szCs w:val="28"/>
          <w:lang w:val="en-US"/>
        </w:rPr>
      </w:pPr>
      <w:r w:rsidRPr="00DE5DEA">
        <w:rPr>
          <w:rFonts w:cs="Times New Roman"/>
          <w:b/>
          <w:bCs/>
          <w:color w:val="000000"/>
          <w:sz w:val="28"/>
          <w:szCs w:val="28"/>
          <w:lang w:val="pl-PL"/>
        </w:rPr>
        <w:t>PSALM RESPONSORYJNY</w:t>
      </w:r>
      <w:r w:rsidRPr="00DE5DEA">
        <w:rPr>
          <w:rFonts w:cs="Times New Roman"/>
          <w:color w:val="000000"/>
          <w:sz w:val="28"/>
          <w:szCs w:val="28"/>
          <w:lang w:val="pl-PL"/>
        </w:rPr>
        <w:tab/>
      </w:r>
      <w:r w:rsidR="0076420A" w:rsidRPr="0076420A">
        <w:rPr>
          <w:rFonts w:cs="Times New Roman"/>
          <w:b/>
          <w:sz w:val="28"/>
          <w:szCs w:val="28"/>
          <w:lang w:val="en-US"/>
        </w:rPr>
        <w:t>Ps 103 (102), 1b-2. 3-4. 8 i 10. 12-13 (R.: por. 8a)</w:t>
      </w:r>
    </w:p>
    <w:p w14:paraId="6C1D31DF" w14:textId="77777777" w:rsidR="0076420A" w:rsidRPr="0076420A" w:rsidRDefault="0063133D" w:rsidP="0076420A">
      <w:pPr>
        <w:rPr>
          <w:rFonts w:cs="Times New Roman"/>
          <w:b/>
          <w:sz w:val="28"/>
          <w:szCs w:val="28"/>
          <w:lang w:val="en-US"/>
        </w:rPr>
      </w:pPr>
      <w:proofErr w:type="spellStart"/>
      <w:r w:rsidRPr="00F3646B">
        <w:rPr>
          <w:rFonts w:cs="Times New Roman"/>
          <w:b/>
          <w:color w:val="000000"/>
          <w:sz w:val="32"/>
          <w:szCs w:val="32"/>
          <w:lang w:val="en-US"/>
        </w:rPr>
        <w:t>Refren</w:t>
      </w:r>
      <w:proofErr w:type="spellEnd"/>
      <w:r w:rsidRPr="00F3646B">
        <w:rPr>
          <w:rFonts w:cs="Times New Roman"/>
          <w:b/>
          <w:color w:val="000000"/>
          <w:sz w:val="32"/>
          <w:szCs w:val="32"/>
          <w:lang w:val="en-US"/>
        </w:rPr>
        <w:t>:</w:t>
      </w:r>
      <w:r w:rsidRPr="00F3646B">
        <w:rPr>
          <w:rFonts w:cs="Times New Roman"/>
          <w:b/>
          <w:bCs/>
          <w:color w:val="000000"/>
          <w:sz w:val="32"/>
          <w:szCs w:val="32"/>
          <w:lang w:val="en-US"/>
        </w:rPr>
        <w:t xml:space="preserve">     </w:t>
      </w:r>
      <w:r w:rsidR="0076420A" w:rsidRPr="0076420A">
        <w:rPr>
          <w:rFonts w:cs="Times New Roman"/>
          <w:b/>
          <w:sz w:val="28"/>
          <w:szCs w:val="28"/>
          <w:lang w:val="en-US"/>
        </w:rPr>
        <w:t xml:space="preserve">Pan jest </w:t>
      </w:r>
      <w:proofErr w:type="spellStart"/>
      <w:r w:rsidR="0076420A" w:rsidRPr="0076420A">
        <w:rPr>
          <w:rFonts w:cs="Times New Roman"/>
          <w:b/>
          <w:sz w:val="28"/>
          <w:szCs w:val="28"/>
          <w:lang w:val="en-US"/>
        </w:rPr>
        <w:t>łaskawy</w:t>
      </w:r>
      <w:proofErr w:type="spellEnd"/>
      <w:r w:rsidR="0076420A" w:rsidRPr="0076420A">
        <w:rPr>
          <w:rFonts w:cs="Times New Roman"/>
          <w:b/>
          <w:sz w:val="28"/>
          <w:szCs w:val="28"/>
          <w:lang w:val="en-US"/>
        </w:rPr>
        <w:t xml:space="preserve">, </w:t>
      </w:r>
      <w:proofErr w:type="spellStart"/>
      <w:r w:rsidR="0076420A" w:rsidRPr="0076420A">
        <w:rPr>
          <w:rFonts w:cs="Times New Roman"/>
          <w:b/>
          <w:sz w:val="28"/>
          <w:szCs w:val="28"/>
          <w:lang w:val="en-US"/>
        </w:rPr>
        <w:t>pełen</w:t>
      </w:r>
      <w:proofErr w:type="spellEnd"/>
      <w:r w:rsidR="0076420A" w:rsidRPr="0076420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="0076420A" w:rsidRPr="0076420A">
        <w:rPr>
          <w:rFonts w:cs="Times New Roman"/>
          <w:b/>
          <w:sz w:val="28"/>
          <w:szCs w:val="28"/>
          <w:lang w:val="en-US"/>
        </w:rPr>
        <w:t>miłosierdzia</w:t>
      </w:r>
      <w:proofErr w:type="spellEnd"/>
    </w:p>
    <w:p w14:paraId="3426415A" w14:textId="3B31447D" w:rsidR="002C0321" w:rsidRPr="00F3646B" w:rsidRDefault="002C0321" w:rsidP="002C0321">
      <w:pPr>
        <w:rPr>
          <w:rFonts w:cs="Times New Roman"/>
          <w:b/>
          <w:sz w:val="32"/>
          <w:szCs w:val="32"/>
          <w:lang w:val="en-US"/>
        </w:rPr>
      </w:pPr>
    </w:p>
    <w:p w14:paraId="463419F8" w14:textId="77777777" w:rsidR="0076420A" w:rsidRPr="0076420A" w:rsidRDefault="0076420A" w:rsidP="0076420A">
      <w:pPr>
        <w:rPr>
          <w:rFonts w:cs="Times New Roman"/>
          <w:b/>
          <w:sz w:val="28"/>
          <w:szCs w:val="28"/>
          <w:lang w:val="en-US"/>
        </w:rPr>
      </w:pPr>
      <w:r w:rsidRPr="0076420A">
        <w:rPr>
          <w:rFonts w:cs="Times New Roman"/>
          <w:b/>
          <w:sz w:val="28"/>
          <w:szCs w:val="28"/>
          <w:lang w:val="en-US"/>
        </w:rPr>
        <w:t xml:space="preserve">Pan jest </w:t>
      </w:r>
      <w:proofErr w:type="spellStart"/>
      <w:r w:rsidRPr="0076420A">
        <w:rPr>
          <w:rFonts w:cs="Times New Roman"/>
          <w:b/>
          <w:sz w:val="28"/>
          <w:szCs w:val="28"/>
          <w:lang w:val="en-US"/>
        </w:rPr>
        <w:t>łaskawy</w:t>
      </w:r>
      <w:proofErr w:type="spellEnd"/>
      <w:r w:rsidRPr="0076420A">
        <w:rPr>
          <w:rFonts w:cs="Times New Roman"/>
          <w:b/>
          <w:sz w:val="28"/>
          <w:szCs w:val="28"/>
          <w:lang w:val="en-US"/>
        </w:rPr>
        <w:t xml:space="preserve">, </w:t>
      </w:r>
      <w:proofErr w:type="spellStart"/>
      <w:r w:rsidRPr="0076420A">
        <w:rPr>
          <w:rFonts w:cs="Times New Roman"/>
          <w:b/>
          <w:sz w:val="28"/>
          <w:szCs w:val="28"/>
          <w:lang w:val="en-US"/>
        </w:rPr>
        <w:t>pełen</w:t>
      </w:r>
      <w:proofErr w:type="spellEnd"/>
      <w:r w:rsidRPr="0076420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b/>
          <w:sz w:val="28"/>
          <w:szCs w:val="28"/>
          <w:lang w:val="en-US"/>
        </w:rPr>
        <w:t>miłosierdzia</w:t>
      </w:r>
      <w:proofErr w:type="spellEnd"/>
    </w:p>
    <w:p w14:paraId="57D509F2" w14:textId="77777777" w:rsidR="0076420A" w:rsidRPr="0076420A" w:rsidRDefault="0076420A" w:rsidP="0076420A">
      <w:pPr>
        <w:rPr>
          <w:rFonts w:cs="Times New Roman"/>
          <w:sz w:val="28"/>
          <w:szCs w:val="28"/>
          <w:lang w:val="en-US"/>
        </w:rPr>
      </w:pPr>
    </w:p>
    <w:p w14:paraId="22EB745D" w14:textId="77777777" w:rsidR="0076420A" w:rsidRPr="0076420A" w:rsidRDefault="0076420A" w:rsidP="0076420A">
      <w:pPr>
        <w:rPr>
          <w:rFonts w:cs="Times New Roman"/>
          <w:sz w:val="28"/>
          <w:szCs w:val="28"/>
          <w:lang w:val="en-US"/>
        </w:rPr>
      </w:pPr>
      <w:proofErr w:type="spellStart"/>
      <w:r w:rsidRPr="0076420A">
        <w:rPr>
          <w:rFonts w:cs="Times New Roman"/>
          <w:sz w:val="28"/>
          <w:szCs w:val="28"/>
          <w:lang w:val="en-US"/>
        </w:rPr>
        <w:t>Błogosław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76420A">
        <w:rPr>
          <w:rFonts w:cs="Times New Roman"/>
          <w:sz w:val="28"/>
          <w:szCs w:val="28"/>
          <w:lang w:val="en-US"/>
        </w:rPr>
        <w:t>duszo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moja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Pana, * </w:t>
      </w:r>
    </w:p>
    <w:p w14:paraId="3DDBD965" w14:textId="77777777" w:rsidR="0076420A" w:rsidRPr="0076420A" w:rsidRDefault="0076420A" w:rsidP="0076420A">
      <w:pPr>
        <w:rPr>
          <w:rFonts w:cs="Times New Roman"/>
          <w:sz w:val="28"/>
          <w:szCs w:val="28"/>
          <w:lang w:val="en-US"/>
        </w:rPr>
      </w:pPr>
      <w:r w:rsidRPr="0076420A">
        <w:rPr>
          <w:rFonts w:cs="Times New Roman"/>
          <w:sz w:val="28"/>
          <w:szCs w:val="28"/>
          <w:lang w:val="en-US"/>
        </w:rPr>
        <w:t xml:space="preserve">i </w:t>
      </w:r>
      <w:proofErr w:type="spellStart"/>
      <w:r w:rsidRPr="0076420A">
        <w:rPr>
          <w:rFonts w:cs="Times New Roman"/>
          <w:sz w:val="28"/>
          <w:szCs w:val="28"/>
          <w:lang w:val="en-US"/>
        </w:rPr>
        <w:t>wszystko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76420A">
        <w:rPr>
          <w:rFonts w:cs="Times New Roman"/>
          <w:sz w:val="28"/>
          <w:szCs w:val="28"/>
          <w:lang w:val="en-US"/>
        </w:rPr>
        <w:t>co jest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we </w:t>
      </w:r>
      <w:proofErr w:type="spellStart"/>
      <w:r w:rsidRPr="0076420A">
        <w:rPr>
          <w:rFonts w:cs="Times New Roman"/>
          <w:sz w:val="28"/>
          <w:szCs w:val="28"/>
          <w:lang w:val="en-US"/>
        </w:rPr>
        <w:t>mnie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76420A">
        <w:rPr>
          <w:rFonts w:cs="Times New Roman"/>
          <w:sz w:val="28"/>
          <w:szCs w:val="28"/>
          <w:lang w:val="en-US"/>
        </w:rPr>
        <w:t>święte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imię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Jego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. </w:t>
      </w:r>
    </w:p>
    <w:p w14:paraId="362FC7B7" w14:textId="77777777" w:rsidR="0076420A" w:rsidRPr="0076420A" w:rsidRDefault="0076420A" w:rsidP="0076420A">
      <w:pPr>
        <w:rPr>
          <w:rFonts w:cs="Times New Roman"/>
          <w:sz w:val="28"/>
          <w:szCs w:val="28"/>
          <w:lang w:val="en-US"/>
        </w:rPr>
      </w:pPr>
      <w:proofErr w:type="spellStart"/>
      <w:r w:rsidRPr="0076420A">
        <w:rPr>
          <w:rFonts w:cs="Times New Roman"/>
          <w:sz w:val="28"/>
          <w:szCs w:val="28"/>
          <w:lang w:val="en-US"/>
        </w:rPr>
        <w:t>Błogosław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76420A">
        <w:rPr>
          <w:rFonts w:cs="Times New Roman"/>
          <w:sz w:val="28"/>
          <w:szCs w:val="28"/>
          <w:lang w:val="en-US"/>
        </w:rPr>
        <w:t>duszo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moja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Pana * </w:t>
      </w:r>
    </w:p>
    <w:p w14:paraId="620D9105" w14:textId="77777777" w:rsidR="0076420A" w:rsidRPr="0076420A" w:rsidRDefault="0076420A" w:rsidP="0076420A">
      <w:pPr>
        <w:rPr>
          <w:rFonts w:cs="Times New Roman"/>
          <w:sz w:val="28"/>
          <w:szCs w:val="28"/>
          <w:lang w:val="en-US"/>
        </w:rPr>
      </w:pPr>
      <w:r w:rsidRPr="0076420A">
        <w:rPr>
          <w:rFonts w:cs="Times New Roman"/>
          <w:sz w:val="28"/>
          <w:szCs w:val="28"/>
          <w:lang w:val="en-US"/>
        </w:rPr>
        <w:t xml:space="preserve">i </w:t>
      </w:r>
      <w:proofErr w:type="spellStart"/>
      <w:r w:rsidRPr="0076420A">
        <w:rPr>
          <w:rFonts w:cs="Times New Roman"/>
          <w:sz w:val="28"/>
          <w:szCs w:val="28"/>
          <w:lang w:val="en-US"/>
        </w:rPr>
        <w:t>nie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zapominaj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o </w:t>
      </w:r>
      <w:proofErr w:type="spellStart"/>
      <w:r w:rsidRPr="0076420A">
        <w:rPr>
          <w:rFonts w:cs="Times New Roman"/>
          <w:sz w:val="28"/>
          <w:szCs w:val="28"/>
          <w:lang w:val="en-US"/>
        </w:rPr>
        <w:t>wszystkich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Jego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dobrodziejstwach</w:t>
      </w:r>
      <w:proofErr w:type="spellEnd"/>
      <w:r w:rsidRPr="0076420A">
        <w:rPr>
          <w:rFonts w:cs="Times New Roman"/>
          <w:sz w:val="28"/>
          <w:szCs w:val="28"/>
          <w:lang w:val="en-US"/>
        </w:rPr>
        <w:t>.</w:t>
      </w:r>
    </w:p>
    <w:p w14:paraId="3D8148FB" w14:textId="77777777" w:rsidR="0076420A" w:rsidRPr="0076420A" w:rsidRDefault="0076420A" w:rsidP="0076420A">
      <w:pPr>
        <w:rPr>
          <w:rFonts w:cs="Times New Roman"/>
          <w:b/>
          <w:sz w:val="28"/>
          <w:szCs w:val="28"/>
          <w:lang w:val="en-US"/>
        </w:rPr>
      </w:pPr>
      <w:r w:rsidRPr="0076420A">
        <w:rPr>
          <w:rFonts w:cs="Times New Roman"/>
          <w:b/>
          <w:sz w:val="28"/>
          <w:szCs w:val="28"/>
          <w:lang w:val="en-US"/>
        </w:rPr>
        <w:t xml:space="preserve">Pan jest </w:t>
      </w:r>
      <w:proofErr w:type="spellStart"/>
      <w:r w:rsidRPr="0076420A">
        <w:rPr>
          <w:rFonts w:cs="Times New Roman"/>
          <w:b/>
          <w:sz w:val="28"/>
          <w:szCs w:val="28"/>
          <w:lang w:val="en-US"/>
        </w:rPr>
        <w:t>łaskawy</w:t>
      </w:r>
      <w:proofErr w:type="spellEnd"/>
      <w:r w:rsidRPr="0076420A">
        <w:rPr>
          <w:rFonts w:cs="Times New Roman"/>
          <w:b/>
          <w:sz w:val="28"/>
          <w:szCs w:val="28"/>
          <w:lang w:val="en-US"/>
        </w:rPr>
        <w:t xml:space="preserve">, </w:t>
      </w:r>
      <w:proofErr w:type="spellStart"/>
      <w:r w:rsidRPr="0076420A">
        <w:rPr>
          <w:rFonts w:cs="Times New Roman"/>
          <w:b/>
          <w:sz w:val="28"/>
          <w:szCs w:val="28"/>
          <w:lang w:val="en-US"/>
        </w:rPr>
        <w:t>pełen</w:t>
      </w:r>
      <w:proofErr w:type="spellEnd"/>
      <w:r w:rsidRPr="0076420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b/>
          <w:sz w:val="28"/>
          <w:szCs w:val="28"/>
          <w:lang w:val="en-US"/>
        </w:rPr>
        <w:t>miłosierdzia</w:t>
      </w:r>
      <w:proofErr w:type="spellEnd"/>
    </w:p>
    <w:p w14:paraId="23D988B2" w14:textId="77777777" w:rsidR="0076420A" w:rsidRPr="0076420A" w:rsidRDefault="0076420A" w:rsidP="0076420A">
      <w:pPr>
        <w:rPr>
          <w:rFonts w:cs="Times New Roman"/>
          <w:sz w:val="28"/>
          <w:szCs w:val="28"/>
          <w:lang w:val="en-US"/>
        </w:rPr>
      </w:pPr>
    </w:p>
    <w:p w14:paraId="6B5DE163" w14:textId="77777777" w:rsidR="0076420A" w:rsidRPr="0076420A" w:rsidRDefault="0076420A" w:rsidP="0076420A">
      <w:pPr>
        <w:rPr>
          <w:rFonts w:cs="Times New Roman"/>
          <w:sz w:val="28"/>
          <w:szCs w:val="28"/>
          <w:lang w:val="en-US"/>
        </w:rPr>
      </w:pPr>
      <w:r w:rsidRPr="0076420A">
        <w:rPr>
          <w:rFonts w:cs="Times New Roman"/>
          <w:sz w:val="28"/>
          <w:szCs w:val="28"/>
          <w:lang w:val="en-US"/>
        </w:rPr>
        <w:t xml:space="preserve">On </w:t>
      </w:r>
      <w:proofErr w:type="spellStart"/>
      <w:r w:rsidRPr="0076420A">
        <w:rPr>
          <w:rFonts w:cs="Times New Roman"/>
          <w:sz w:val="28"/>
          <w:szCs w:val="28"/>
          <w:lang w:val="en-US"/>
        </w:rPr>
        <w:t>odpuszcza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wszystkie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twoje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winy * </w:t>
      </w:r>
    </w:p>
    <w:p w14:paraId="0B9C932C" w14:textId="77777777" w:rsidR="0076420A" w:rsidRPr="0076420A" w:rsidRDefault="0076420A" w:rsidP="0076420A">
      <w:pPr>
        <w:rPr>
          <w:rFonts w:cs="Times New Roman"/>
          <w:sz w:val="28"/>
          <w:szCs w:val="28"/>
          <w:lang w:val="en-US"/>
        </w:rPr>
      </w:pPr>
      <w:r w:rsidRPr="0076420A">
        <w:rPr>
          <w:rFonts w:cs="Times New Roman"/>
          <w:sz w:val="28"/>
          <w:szCs w:val="28"/>
          <w:lang w:val="en-US"/>
        </w:rPr>
        <w:t xml:space="preserve">i </w:t>
      </w:r>
      <w:proofErr w:type="spellStart"/>
      <w:r w:rsidRPr="0076420A">
        <w:rPr>
          <w:rFonts w:cs="Times New Roman"/>
          <w:sz w:val="28"/>
          <w:szCs w:val="28"/>
          <w:lang w:val="en-US"/>
        </w:rPr>
        <w:t>leczy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wszystkie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choroby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. </w:t>
      </w:r>
    </w:p>
    <w:p w14:paraId="10C6AA5F" w14:textId="77777777" w:rsidR="0076420A" w:rsidRPr="0076420A" w:rsidRDefault="0076420A" w:rsidP="0076420A">
      <w:pPr>
        <w:rPr>
          <w:rFonts w:cs="Times New Roman"/>
          <w:sz w:val="28"/>
          <w:szCs w:val="28"/>
          <w:lang w:val="en-US"/>
        </w:rPr>
      </w:pPr>
      <w:r w:rsidRPr="0076420A">
        <w:rPr>
          <w:rFonts w:cs="Times New Roman"/>
          <w:sz w:val="28"/>
          <w:szCs w:val="28"/>
          <w:lang w:val="en-US"/>
        </w:rPr>
        <w:t xml:space="preserve">On </w:t>
      </w:r>
      <w:proofErr w:type="spellStart"/>
      <w:r w:rsidRPr="0076420A">
        <w:rPr>
          <w:rFonts w:cs="Times New Roman"/>
          <w:sz w:val="28"/>
          <w:szCs w:val="28"/>
          <w:lang w:val="en-US"/>
        </w:rPr>
        <w:t>twoje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życie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ratuje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od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zguby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* </w:t>
      </w:r>
    </w:p>
    <w:p w14:paraId="3082B882" w14:textId="77777777" w:rsidR="0076420A" w:rsidRPr="0076420A" w:rsidRDefault="0076420A" w:rsidP="0076420A">
      <w:pPr>
        <w:rPr>
          <w:rFonts w:cs="Times New Roman"/>
          <w:sz w:val="28"/>
          <w:szCs w:val="28"/>
          <w:lang w:val="en-US"/>
        </w:rPr>
      </w:pPr>
      <w:proofErr w:type="spellStart"/>
      <w:r w:rsidRPr="0076420A">
        <w:rPr>
          <w:rFonts w:cs="Times New Roman"/>
          <w:sz w:val="28"/>
          <w:szCs w:val="28"/>
          <w:lang w:val="en-US"/>
        </w:rPr>
        <w:t>obdarza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cię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łaską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76420A">
        <w:rPr>
          <w:rFonts w:cs="Times New Roman"/>
          <w:sz w:val="28"/>
          <w:szCs w:val="28"/>
          <w:lang w:val="en-US"/>
        </w:rPr>
        <w:t>zmiłowaniem</w:t>
      </w:r>
      <w:proofErr w:type="spellEnd"/>
      <w:r w:rsidRPr="0076420A">
        <w:rPr>
          <w:rFonts w:cs="Times New Roman"/>
          <w:sz w:val="28"/>
          <w:szCs w:val="28"/>
          <w:lang w:val="en-US"/>
        </w:rPr>
        <w:t>.</w:t>
      </w:r>
    </w:p>
    <w:p w14:paraId="21ED1D55" w14:textId="77777777" w:rsidR="0076420A" w:rsidRPr="0076420A" w:rsidRDefault="0076420A" w:rsidP="0076420A">
      <w:pPr>
        <w:rPr>
          <w:rFonts w:cs="Times New Roman"/>
          <w:b/>
          <w:sz w:val="28"/>
          <w:szCs w:val="28"/>
          <w:lang w:val="en-US"/>
        </w:rPr>
      </w:pPr>
      <w:r w:rsidRPr="0076420A">
        <w:rPr>
          <w:rFonts w:cs="Times New Roman"/>
          <w:b/>
          <w:sz w:val="28"/>
          <w:szCs w:val="28"/>
          <w:lang w:val="en-US"/>
        </w:rPr>
        <w:t xml:space="preserve">Pan jest </w:t>
      </w:r>
      <w:proofErr w:type="spellStart"/>
      <w:r w:rsidRPr="0076420A">
        <w:rPr>
          <w:rFonts w:cs="Times New Roman"/>
          <w:b/>
          <w:sz w:val="28"/>
          <w:szCs w:val="28"/>
          <w:lang w:val="en-US"/>
        </w:rPr>
        <w:t>łaskawy</w:t>
      </w:r>
      <w:proofErr w:type="spellEnd"/>
      <w:r w:rsidRPr="0076420A">
        <w:rPr>
          <w:rFonts w:cs="Times New Roman"/>
          <w:b/>
          <w:sz w:val="28"/>
          <w:szCs w:val="28"/>
          <w:lang w:val="en-US"/>
        </w:rPr>
        <w:t xml:space="preserve">, </w:t>
      </w:r>
      <w:proofErr w:type="spellStart"/>
      <w:r w:rsidRPr="0076420A">
        <w:rPr>
          <w:rFonts w:cs="Times New Roman"/>
          <w:b/>
          <w:sz w:val="28"/>
          <w:szCs w:val="28"/>
          <w:lang w:val="en-US"/>
        </w:rPr>
        <w:t>pełen</w:t>
      </w:r>
      <w:proofErr w:type="spellEnd"/>
      <w:r w:rsidRPr="0076420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b/>
          <w:sz w:val="28"/>
          <w:szCs w:val="28"/>
          <w:lang w:val="en-US"/>
        </w:rPr>
        <w:t>miłosierdzia</w:t>
      </w:r>
      <w:proofErr w:type="spellEnd"/>
    </w:p>
    <w:p w14:paraId="208B1202" w14:textId="77777777" w:rsidR="0076420A" w:rsidRPr="0076420A" w:rsidRDefault="0076420A" w:rsidP="0076420A">
      <w:pPr>
        <w:rPr>
          <w:rFonts w:cs="Times New Roman"/>
          <w:sz w:val="28"/>
          <w:szCs w:val="28"/>
          <w:lang w:val="en-US"/>
        </w:rPr>
      </w:pPr>
    </w:p>
    <w:p w14:paraId="123E9F2F" w14:textId="77777777" w:rsidR="0076420A" w:rsidRPr="0076420A" w:rsidRDefault="0076420A" w:rsidP="0076420A">
      <w:pPr>
        <w:rPr>
          <w:rFonts w:cs="Times New Roman"/>
          <w:sz w:val="28"/>
          <w:szCs w:val="28"/>
          <w:lang w:val="en-US"/>
        </w:rPr>
      </w:pPr>
      <w:proofErr w:type="spellStart"/>
      <w:r w:rsidRPr="0076420A">
        <w:rPr>
          <w:rFonts w:cs="Times New Roman"/>
          <w:sz w:val="28"/>
          <w:szCs w:val="28"/>
          <w:lang w:val="en-US"/>
        </w:rPr>
        <w:t>Miłosierny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jest Pan i </w:t>
      </w:r>
      <w:proofErr w:type="spellStart"/>
      <w:r w:rsidRPr="0076420A">
        <w:rPr>
          <w:rFonts w:cs="Times New Roman"/>
          <w:sz w:val="28"/>
          <w:szCs w:val="28"/>
          <w:lang w:val="en-US"/>
        </w:rPr>
        <w:t>łaskawy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* </w:t>
      </w:r>
    </w:p>
    <w:p w14:paraId="076D9A5B" w14:textId="77777777" w:rsidR="0076420A" w:rsidRPr="0076420A" w:rsidRDefault="0076420A" w:rsidP="0076420A">
      <w:pPr>
        <w:rPr>
          <w:rFonts w:cs="Times New Roman"/>
          <w:sz w:val="28"/>
          <w:szCs w:val="28"/>
          <w:lang w:val="en-US"/>
        </w:rPr>
      </w:pPr>
      <w:proofErr w:type="spellStart"/>
      <w:r w:rsidRPr="0076420A">
        <w:rPr>
          <w:rFonts w:cs="Times New Roman"/>
          <w:sz w:val="28"/>
          <w:szCs w:val="28"/>
          <w:lang w:val="en-US"/>
        </w:rPr>
        <w:t>nieskory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do </w:t>
      </w:r>
      <w:proofErr w:type="spellStart"/>
      <w:r w:rsidRPr="0076420A">
        <w:rPr>
          <w:rFonts w:cs="Times New Roman"/>
          <w:sz w:val="28"/>
          <w:szCs w:val="28"/>
          <w:lang w:val="en-US"/>
        </w:rPr>
        <w:t>gniewu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76420A">
        <w:rPr>
          <w:rFonts w:cs="Times New Roman"/>
          <w:sz w:val="28"/>
          <w:szCs w:val="28"/>
          <w:lang w:val="en-US"/>
        </w:rPr>
        <w:t>bardzo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cierpliwy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. </w:t>
      </w:r>
    </w:p>
    <w:p w14:paraId="12C74517" w14:textId="77777777" w:rsidR="0076420A" w:rsidRPr="0076420A" w:rsidRDefault="0076420A" w:rsidP="0076420A">
      <w:pPr>
        <w:rPr>
          <w:rFonts w:cs="Times New Roman"/>
          <w:sz w:val="28"/>
          <w:szCs w:val="28"/>
          <w:lang w:val="en-US"/>
        </w:rPr>
      </w:pPr>
      <w:proofErr w:type="spellStart"/>
      <w:r w:rsidRPr="0076420A">
        <w:rPr>
          <w:rFonts w:cs="Times New Roman"/>
          <w:sz w:val="28"/>
          <w:szCs w:val="28"/>
          <w:lang w:val="en-US"/>
        </w:rPr>
        <w:t>Nie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postępuje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z </w:t>
      </w:r>
      <w:proofErr w:type="spellStart"/>
      <w:r w:rsidRPr="0076420A">
        <w:rPr>
          <w:rFonts w:cs="Times New Roman"/>
          <w:sz w:val="28"/>
          <w:szCs w:val="28"/>
          <w:lang w:val="en-US"/>
        </w:rPr>
        <w:t>nami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według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naszych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grzechów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* </w:t>
      </w:r>
    </w:p>
    <w:p w14:paraId="01B24765" w14:textId="77777777" w:rsidR="0076420A" w:rsidRPr="0076420A" w:rsidRDefault="0076420A" w:rsidP="0076420A">
      <w:pPr>
        <w:rPr>
          <w:rFonts w:cs="Times New Roman"/>
          <w:sz w:val="28"/>
          <w:szCs w:val="28"/>
          <w:lang w:val="en-US"/>
        </w:rPr>
      </w:pPr>
      <w:r w:rsidRPr="0076420A">
        <w:rPr>
          <w:rFonts w:cs="Times New Roman"/>
          <w:sz w:val="28"/>
          <w:szCs w:val="28"/>
          <w:lang w:val="en-US"/>
        </w:rPr>
        <w:t xml:space="preserve">ani </w:t>
      </w:r>
      <w:proofErr w:type="spellStart"/>
      <w:r w:rsidRPr="0076420A">
        <w:rPr>
          <w:rFonts w:cs="Times New Roman"/>
          <w:sz w:val="28"/>
          <w:szCs w:val="28"/>
          <w:lang w:val="en-US"/>
        </w:rPr>
        <w:t>według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win </w:t>
      </w:r>
      <w:proofErr w:type="spellStart"/>
      <w:r w:rsidRPr="0076420A">
        <w:rPr>
          <w:rFonts w:cs="Times New Roman"/>
          <w:sz w:val="28"/>
          <w:szCs w:val="28"/>
          <w:lang w:val="en-US"/>
        </w:rPr>
        <w:t>naszych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nam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nie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odpłaca</w:t>
      </w:r>
      <w:proofErr w:type="spellEnd"/>
      <w:r w:rsidRPr="0076420A">
        <w:rPr>
          <w:rFonts w:cs="Times New Roman"/>
          <w:sz w:val="28"/>
          <w:szCs w:val="28"/>
          <w:lang w:val="en-US"/>
        </w:rPr>
        <w:t>.</w:t>
      </w:r>
    </w:p>
    <w:p w14:paraId="2F699E79" w14:textId="77777777" w:rsidR="0076420A" w:rsidRPr="0076420A" w:rsidRDefault="0076420A" w:rsidP="0076420A">
      <w:pPr>
        <w:rPr>
          <w:rFonts w:cs="Times New Roman"/>
          <w:b/>
          <w:sz w:val="28"/>
          <w:szCs w:val="28"/>
          <w:lang w:val="en-US"/>
        </w:rPr>
      </w:pPr>
      <w:r w:rsidRPr="0076420A">
        <w:rPr>
          <w:rFonts w:cs="Times New Roman"/>
          <w:b/>
          <w:sz w:val="28"/>
          <w:szCs w:val="28"/>
          <w:lang w:val="en-US"/>
        </w:rPr>
        <w:t xml:space="preserve">Pan jest </w:t>
      </w:r>
      <w:proofErr w:type="spellStart"/>
      <w:r w:rsidRPr="0076420A">
        <w:rPr>
          <w:rFonts w:cs="Times New Roman"/>
          <w:b/>
          <w:sz w:val="28"/>
          <w:szCs w:val="28"/>
          <w:lang w:val="en-US"/>
        </w:rPr>
        <w:t>łaskawy</w:t>
      </w:r>
      <w:proofErr w:type="spellEnd"/>
      <w:r w:rsidRPr="0076420A">
        <w:rPr>
          <w:rFonts w:cs="Times New Roman"/>
          <w:b/>
          <w:sz w:val="28"/>
          <w:szCs w:val="28"/>
          <w:lang w:val="en-US"/>
        </w:rPr>
        <w:t xml:space="preserve">, </w:t>
      </w:r>
      <w:proofErr w:type="spellStart"/>
      <w:r w:rsidRPr="0076420A">
        <w:rPr>
          <w:rFonts w:cs="Times New Roman"/>
          <w:b/>
          <w:sz w:val="28"/>
          <w:szCs w:val="28"/>
          <w:lang w:val="en-US"/>
        </w:rPr>
        <w:t>pełen</w:t>
      </w:r>
      <w:proofErr w:type="spellEnd"/>
      <w:r w:rsidRPr="0076420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b/>
          <w:sz w:val="28"/>
          <w:szCs w:val="28"/>
          <w:lang w:val="en-US"/>
        </w:rPr>
        <w:t>miłosierdzia</w:t>
      </w:r>
      <w:proofErr w:type="spellEnd"/>
    </w:p>
    <w:p w14:paraId="1FEF0994" w14:textId="77777777" w:rsidR="0076420A" w:rsidRPr="0076420A" w:rsidRDefault="0076420A" w:rsidP="0076420A">
      <w:pPr>
        <w:rPr>
          <w:rFonts w:cs="Times New Roman"/>
          <w:sz w:val="28"/>
          <w:szCs w:val="28"/>
          <w:lang w:val="en-US"/>
        </w:rPr>
      </w:pPr>
      <w:proofErr w:type="spellStart"/>
      <w:r w:rsidRPr="0076420A">
        <w:rPr>
          <w:rFonts w:cs="Times New Roman"/>
          <w:sz w:val="28"/>
          <w:szCs w:val="28"/>
          <w:lang w:val="en-US"/>
        </w:rPr>
        <w:lastRenderedPageBreak/>
        <w:t>Jak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odległy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jest </w:t>
      </w:r>
      <w:proofErr w:type="spellStart"/>
      <w:r w:rsidRPr="0076420A">
        <w:rPr>
          <w:rFonts w:cs="Times New Roman"/>
          <w:sz w:val="28"/>
          <w:szCs w:val="28"/>
          <w:lang w:val="en-US"/>
        </w:rPr>
        <w:t>wschód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od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zachodu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* </w:t>
      </w:r>
    </w:p>
    <w:p w14:paraId="304F2A71" w14:textId="77777777" w:rsidR="0076420A" w:rsidRPr="0076420A" w:rsidRDefault="0076420A" w:rsidP="0076420A">
      <w:pPr>
        <w:rPr>
          <w:rFonts w:cs="Times New Roman"/>
          <w:sz w:val="28"/>
          <w:szCs w:val="28"/>
        </w:rPr>
      </w:pPr>
      <w:r w:rsidRPr="0076420A">
        <w:rPr>
          <w:rFonts w:cs="Times New Roman"/>
          <w:sz w:val="28"/>
          <w:szCs w:val="28"/>
        </w:rPr>
        <w:t xml:space="preserve">tak </w:t>
      </w:r>
      <w:proofErr w:type="spellStart"/>
      <w:r w:rsidRPr="0076420A">
        <w:rPr>
          <w:rFonts w:cs="Times New Roman"/>
          <w:sz w:val="28"/>
          <w:szCs w:val="28"/>
        </w:rPr>
        <w:t>daleko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odsuwa</w:t>
      </w:r>
      <w:proofErr w:type="spellEnd"/>
      <w:r w:rsidRPr="0076420A">
        <w:rPr>
          <w:rFonts w:cs="Times New Roman"/>
          <w:sz w:val="28"/>
          <w:szCs w:val="28"/>
        </w:rPr>
        <w:t xml:space="preserve"> od </w:t>
      </w:r>
      <w:proofErr w:type="spellStart"/>
      <w:r w:rsidRPr="0076420A">
        <w:rPr>
          <w:rFonts w:cs="Times New Roman"/>
          <w:sz w:val="28"/>
          <w:szCs w:val="28"/>
        </w:rPr>
        <w:t>nas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nasze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winy</w:t>
      </w:r>
      <w:proofErr w:type="spellEnd"/>
      <w:r w:rsidRPr="0076420A">
        <w:rPr>
          <w:rFonts w:cs="Times New Roman"/>
          <w:sz w:val="28"/>
          <w:szCs w:val="28"/>
        </w:rPr>
        <w:t xml:space="preserve">. </w:t>
      </w:r>
    </w:p>
    <w:p w14:paraId="681BF9F4" w14:textId="77777777" w:rsidR="0076420A" w:rsidRPr="0076420A" w:rsidRDefault="0076420A" w:rsidP="0076420A">
      <w:pPr>
        <w:rPr>
          <w:rFonts w:cs="Times New Roman"/>
          <w:sz w:val="28"/>
          <w:szCs w:val="28"/>
        </w:rPr>
      </w:pPr>
      <w:r w:rsidRPr="0076420A">
        <w:rPr>
          <w:rFonts w:cs="Times New Roman"/>
          <w:sz w:val="28"/>
          <w:szCs w:val="28"/>
        </w:rPr>
        <w:t xml:space="preserve">Jak </w:t>
      </w:r>
      <w:proofErr w:type="spellStart"/>
      <w:r w:rsidRPr="0076420A">
        <w:rPr>
          <w:rFonts w:cs="Times New Roman"/>
          <w:sz w:val="28"/>
          <w:szCs w:val="28"/>
        </w:rPr>
        <w:t>ojciec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lituje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się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nad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dziećmi</w:t>
      </w:r>
      <w:proofErr w:type="spellEnd"/>
      <w:r w:rsidRPr="0076420A">
        <w:rPr>
          <w:rFonts w:cs="Times New Roman"/>
          <w:sz w:val="28"/>
          <w:szCs w:val="28"/>
        </w:rPr>
        <w:t xml:space="preserve">, * </w:t>
      </w:r>
    </w:p>
    <w:p w14:paraId="1450FBBB" w14:textId="77777777" w:rsidR="0076420A" w:rsidRPr="0076420A" w:rsidRDefault="0076420A" w:rsidP="0076420A">
      <w:pPr>
        <w:rPr>
          <w:rFonts w:cs="Times New Roman"/>
          <w:sz w:val="28"/>
          <w:szCs w:val="28"/>
        </w:rPr>
      </w:pPr>
      <w:r w:rsidRPr="0076420A">
        <w:rPr>
          <w:rFonts w:cs="Times New Roman"/>
          <w:sz w:val="28"/>
          <w:szCs w:val="28"/>
        </w:rPr>
        <w:t xml:space="preserve">tak Pan </w:t>
      </w:r>
      <w:proofErr w:type="spellStart"/>
      <w:r w:rsidRPr="0076420A">
        <w:rPr>
          <w:rFonts w:cs="Times New Roman"/>
          <w:sz w:val="28"/>
          <w:szCs w:val="28"/>
        </w:rPr>
        <w:t>się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lituje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nad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tymi</w:t>
      </w:r>
      <w:proofErr w:type="spellEnd"/>
      <w:r w:rsidRPr="0076420A">
        <w:rPr>
          <w:rFonts w:cs="Times New Roman"/>
          <w:sz w:val="28"/>
          <w:szCs w:val="28"/>
        </w:rPr>
        <w:t xml:space="preserve">, </w:t>
      </w:r>
      <w:proofErr w:type="spellStart"/>
      <w:r w:rsidRPr="0076420A">
        <w:rPr>
          <w:rFonts w:cs="Times New Roman"/>
          <w:sz w:val="28"/>
          <w:szCs w:val="28"/>
        </w:rPr>
        <w:t>którzy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cześć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Mu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oddają</w:t>
      </w:r>
      <w:proofErr w:type="spellEnd"/>
      <w:r w:rsidRPr="0076420A">
        <w:rPr>
          <w:rFonts w:cs="Times New Roman"/>
          <w:sz w:val="28"/>
          <w:szCs w:val="28"/>
        </w:rPr>
        <w:t>.</w:t>
      </w:r>
    </w:p>
    <w:p w14:paraId="01D5F29B" w14:textId="77777777" w:rsidR="0076420A" w:rsidRPr="0076420A" w:rsidRDefault="0076420A" w:rsidP="0076420A">
      <w:pPr>
        <w:rPr>
          <w:rFonts w:cs="Times New Roman"/>
          <w:b/>
          <w:sz w:val="28"/>
          <w:szCs w:val="28"/>
        </w:rPr>
      </w:pPr>
      <w:r w:rsidRPr="0076420A">
        <w:rPr>
          <w:rFonts w:cs="Times New Roman"/>
          <w:b/>
          <w:sz w:val="28"/>
          <w:szCs w:val="28"/>
        </w:rPr>
        <w:t xml:space="preserve">Pan jest </w:t>
      </w:r>
      <w:proofErr w:type="spellStart"/>
      <w:r w:rsidRPr="0076420A">
        <w:rPr>
          <w:rFonts w:cs="Times New Roman"/>
          <w:b/>
          <w:sz w:val="28"/>
          <w:szCs w:val="28"/>
        </w:rPr>
        <w:t>łaskawy</w:t>
      </w:r>
      <w:proofErr w:type="spellEnd"/>
      <w:r w:rsidRPr="0076420A">
        <w:rPr>
          <w:rFonts w:cs="Times New Roman"/>
          <w:b/>
          <w:sz w:val="28"/>
          <w:szCs w:val="28"/>
        </w:rPr>
        <w:t xml:space="preserve">, </w:t>
      </w:r>
      <w:proofErr w:type="spellStart"/>
      <w:r w:rsidRPr="0076420A">
        <w:rPr>
          <w:rFonts w:cs="Times New Roman"/>
          <w:b/>
          <w:sz w:val="28"/>
          <w:szCs w:val="28"/>
        </w:rPr>
        <w:t>pełen</w:t>
      </w:r>
      <w:proofErr w:type="spellEnd"/>
      <w:r w:rsidRPr="0076420A">
        <w:rPr>
          <w:rFonts w:cs="Times New Roman"/>
          <w:b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b/>
          <w:sz w:val="28"/>
          <w:szCs w:val="28"/>
        </w:rPr>
        <w:t>miłosierdzia</w:t>
      </w:r>
      <w:proofErr w:type="spellEnd"/>
    </w:p>
    <w:p w14:paraId="49038C8B" w14:textId="28339773" w:rsidR="00F3646B" w:rsidRPr="0076420A" w:rsidRDefault="00F3646B" w:rsidP="002C0321">
      <w:pPr>
        <w:rPr>
          <w:rFonts w:cs="Times New Roman"/>
          <w:b/>
          <w:sz w:val="28"/>
          <w:szCs w:val="28"/>
        </w:rPr>
      </w:pPr>
    </w:p>
    <w:p w14:paraId="09DA0FD9" w14:textId="77777777" w:rsidR="0076420A" w:rsidRPr="0076420A" w:rsidRDefault="0076420A" w:rsidP="0076420A">
      <w:pPr>
        <w:rPr>
          <w:rFonts w:cs="Times New Roman"/>
          <w:b/>
          <w:sz w:val="28"/>
          <w:szCs w:val="28"/>
        </w:rPr>
      </w:pPr>
      <w:r w:rsidRPr="0076420A">
        <w:rPr>
          <w:rFonts w:cs="Times New Roman"/>
          <w:b/>
          <w:sz w:val="28"/>
          <w:szCs w:val="28"/>
        </w:rPr>
        <w:t xml:space="preserve">2. </w:t>
      </w:r>
      <w:proofErr w:type="spellStart"/>
      <w:r w:rsidRPr="0076420A">
        <w:rPr>
          <w:rFonts w:cs="Times New Roman"/>
          <w:b/>
          <w:sz w:val="28"/>
          <w:szCs w:val="28"/>
        </w:rPr>
        <w:t>czytanie</w:t>
      </w:r>
      <w:proofErr w:type="spellEnd"/>
      <w:r w:rsidRPr="0076420A">
        <w:rPr>
          <w:rFonts w:cs="Times New Roman"/>
          <w:b/>
          <w:sz w:val="28"/>
          <w:szCs w:val="28"/>
        </w:rPr>
        <w:t xml:space="preserve"> (1 Kor 15, 45-49</w:t>
      </w:r>
      <w:proofErr w:type="gramStart"/>
      <w:r w:rsidRPr="0076420A">
        <w:rPr>
          <w:rFonts w:cs="Times New Roman"/>
          <w:b/>
          <w:sz w:val="28"/>
          <w:szCs w:val="28"/>
        </w:rPr>
        <w:t xml:space="preserve">)  </w:t>
      </w:r>
      <w:proofErr w:type="spellStart"/>
      <w:r w:rsidRPr="0076420A">
        <w:rPr>
          <w:rFonts w:cs="Times New Roman"/>
          <w:b/>
          <w:sz w:val="28"/>
          <w:szCs w:val="28"/>
        </w:rPr>
        <w:t>Chrystus</w:t>
      </w:r>
      <w:proofErr w:type="spellEnd"/>
      <w:proofErr w:type="gramEnd"/>
      <w:r w:rsidRPr="0076420A">
        <w:rPr>
          <w:rFonts w:cs="Times New Roman"/>
          <w:b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b/>
          <w:sz w:val="28"/>
          <w:szCs w:val="28"/>
        </w:rPr>
        <w:t>nowy</w:t>
      </w:r>
      <w:proofErr w:type="spellEnd"/>
      <w:r w:rsidRPr="0076420A">
        <w:rPr>
          <w:rFonts w:cs="Times New Roman"/>
          <w:b/>
          <w:sz w:val="28"/>
          <w:szCs w:val="28"/>
        </w:rPr>
        <w:t xml:space="preserve"> Adam</w:t>
      </w:r>
    </w:p>
    <w:p w14:paraId="0D9EBE31" w14:textId="77777777" w:rsidR="0076420A" w:rsidRPr="0076420A" w:rsidRDefault="0076420A" w:rsidP="0076420A">
      <w:pPr>
        <w:rPr>
          <w:rFonts w:cs="Times New Roman"/>
          <w:b/>
          <w:sz w:val="28"/>
          <w:szCs w:val="28"/>
          <w:lang w:val="en-US"/>
        </w:rPr>
      </w:pPr>
      <w:proofErr w:type="spellStart"/>
      <w:r w:rsidRPr="0076420A">
        <w:rPr>
          <w:rFonts w:cs="Times New Roman"/>
          <w:b/>
          <w:sz w:val="28"/>
          <w:szCs w:val="28"/>
          <w:lang w:val="en-US"/>
        </w:rPr>
        <w:t>Czytanie</w:t>
      </w:r>
      <w:proofErr w:type="spellEnd"/>
      <w:r w:rsidRPr="0076420A">
        <w:rPr>
          <w:rFonts w:cs="Times New Roman"/>
          <w:b/>
          <w:sz w:val="28"/>
          <w:szCs w:val="28"/>
          <w:lang w:val="en-US"/>
        </w:rPr>
        <w:t xml:space="preserve"> z </w:t>
      </w:r>
      <w:proofErr w:type="spellStart"/>
      <w:r w:rsidRPr="0076420A">
        <w:rPr>
          <w:rFonts w:cs="Times New Roman"/>
          <w:b/>
          <w:sz w:val="28"/>
          <w:szCs w:val="28"/>
          <w:lang w:val="en-US"/>
        </w:rPr>
        <w:t>Pierwszego</w:t>
      </w:r>
      <w:proofErr w:type="spellEnd"/>
      <w:r w:rsidRPr="0076420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b/>
          <w:sz w:val="28"/>
          <w:szCs w:val="28"/>
          <w:lang w:val="en-US"/>
        </w:rPr>
        <w:t>Listu</w:t>
      </w:r>
      <w:proofErr w:type="spellEnd"/>
      <w:r w:rsidRPr="0076420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b/>
          <w:sz w:val="28"/>
          <w:szCs w:val="28"/>
          <w:lang w:val="en-US"/>
        </w:rPr>
        <w:t>Świętego</w:t>
      </w:r>
      <w:proofErr w:type="spellEnd"/>
      <w:r w:rsidRPr="0076420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b/>
          <w:sz w:val="28"/>
          <w:szCs w:val="28"/>
          <w:lang w:val="en-US"/>
        </w:rPr>
        <w:t>Pawła</w:t>
      </w:r>
      <w:proofErr w:type="spellEnd"/>
      <w:r w:rsidRPr="0076420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b/>
          <w:sz w:val="28"/>
          <w:szCs w:val="28"/>
          <w:lang w:val="en-US"/>
        </w:rPr>
        <w:t>Apostoła</w:t>
      </w:r>
      <w:proofErr w:type="spellEnd"/>
      <w:r w:rsidRPr="0076420A">
        <w:rPr>
          <w:rFonts w:cs="Times New Roman"/>
          <w:b/>
          <w:sz w:val="28"/>
          <w:szCs w:val="28"/>
          <w:lang w:val="en-US"/>
        </w:rPr>
        <w:t xml:space="preserve"> do </w:t>
      </w:r>
      <w:proofErr w:type="spellStart"/>
      <w:r w:rsidRPr="0076420A">
        <w:rPr>
          <w:rFonts w:cs="Times New Roman"/>
          <w:b/>
          <w:sz w:val="28"/>
          <w:szCs w:val="28"/>
          <w:lang w:val="en-US"/>
        </w:rPr>
        <w:t>Koryntian</w:t>
      </w:r>
      <w:proofErr w:type="spellEnd"/>
    </w:p>
    <w:p w14:paraId="1DF326C9" w14:textId="77777777" w:rsidR="0076420A" w:rsidRPr="0076420A" w:rsidRDefault="0076420A" w:rsidP="0076420A">
      <w:pPr>
        <w:rPr>
          <w:rFonts w:cs="Times New Roman"/>
          <w:sz w:val="28"/>
          <w:szCs w:val="28"/>
          <w:lang w:val="en-US"/>
        </w:rPr>
      </w:pPr>
    </w:p>
    <w:p w14:paraId="14239D5A" w14:textId="77777777" w:rsidR="0076420A" w:rsidRPr="0076420A" w:rsidRDefault="0076420A" w:rsidP="0076420A">
      <w:pPr>
        <w:rPr>
          <w:rFonts w:cs="Times New Roman"/>
          <w:sz w:val="28"/>
          <w:szCs w:val="28"/>
          <w:lang w:val="en-US"/>
        </w:rPr>
      </w:pPr>
      <w:proofErr w:type="spellStart"/>
      <w:r w:rsidRPr="0076420A">
        <w:rPr>
          <w:rFonts w:cs="Times New Roman"/>
          <w:sz w:val="28"/>
          <w:szCs w:val="28"/>
          <w:lang w:val="en-US"/>
        </w:rPr>
        <w:t>Bracia</w:t>
      </w:r>
      <w:proofErr w:type="spellEnd"/>
      <w:r w:rsidRPr="0076420A">
        <w:rPr>
          <w:rFonts w:cs="Times New Roman"/>
          <w:sz w:val="28"/>
          <w:szCs w:val="28"/>
          <w:lang w:val="en-US"/>
        </w:rPr>
        <w:t>:</w:t>
      </w:r>
    </w:p>
    <w:p w14:paraId="4004EDAA" w14:textId="07FA19E3" w:rsidR="006E46DF" w:rsidRPr="002C0321" w:rsidRDefault="0076420A">
      <w:pPr>
        <w:rPr>
          <w:rFonts w:cs="Times New Roman"/>
          <w:sz w:val="28"/>
          <w:szCs w:val="28"/>
          <w:lang w:val="en-US"/>
        </w:rPr>
      </w:pPr>
      <w:proofErr w:type="spellStart"/>
      <w:r w:rsidRPr="0076420A">
        <w:rPr>
          <w:rFonts w:cs="Times New Roman"/>
          <w:sz w:val="28"/>
          <w:szCs w:val="28"/>
          <w:lang w:val="en-US"/>
        </w:rPr>
        <w:t>Stał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się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pierwszy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człowiek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Adam, </w:t>
      </w:r>
      <w:proofErr w:type="spellStart"/>
      <w:r w:rsidRPr="0076420A">
        <w:rPr>
          <w:rFonts w:cs="Times New Roman"/>
          <w:sz w:val="28"/>
          <w:szCs w:val="28"/>
          <w:lang w:val="en-US"/>
        </w:rPr>
        <w:t>duszą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żyjącą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</w:t>
      </w:r>
      <w:proofErr w:type="gramStart"/>
      <w:r w:rsidRPr="0076420A">
        <w:rPr>
          <w:rFonts w:cs="Times New Roman"/>
          <w:sz w:val="28"/>
          <w:szCs w:val="28"/>
          <w:lang w:val="en-US"/>
        </w:rPr>
        <w:t>a</w:t>
      </w:r>
      <w:proofErr w:type="gram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ostatni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Adam </w:t>
      </w:r>
      <w:proofErr w:type="spellStart"/>
      <w:r w:rsidRPr="0076420A">
        <w:rPr>
          <w:rFonts w:cs="Times New Roman"/>
          <w:sz w:val="28"/>
          <w:szCs w:val="28"/>
          <w:lang w:val="en-US"/>
        </w:rPr>
        <w:t>duchem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ożywiającym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76420A">
        <w:rPr>
          <w:rFonts w:cs="Times New Roman"/>
          <w:sz w:val="28"/>
          <w:szCs w:val="28"/>
          <w:lang w:val="en-US"/>
        </w:rPr>
        <w:t>Nie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było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jednak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wpierw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tego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co </w:t>
      </w:r>
      <w:proofErr w:type="spellStart"/>
      <w:r w:rsidRPr="0076420A">
        <w:rPr>
          <w:rFonts w:cs="Times New Roman"/>
          <w:sz w:val="28"/>
          <w:szCs w:val="28"/>
          <w:lang w:val="en-US"/>
        </w:rPr>
        <w:t>duchowe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ale to, co </w:t>
      </w:r>
      <w:proofErr w:type="spellStart"/>
      <w:r w:rsidRPr="0076420A">
        <w:rPr>
          <w:rFonts w:cs="Times New Roman"/>
          <w:sz w:val="28"/>
          <w:szCs w:val="28"/>
          <w:lang w:val="en-US"/>
        </w:rPr>
        <w:t>ziemskie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; </w:t>
      </w:r>
      <w:proofErr w:type="spellStart"/>
      <w:r w:rsidRPr="0076420A">
        <w:rPr>
          <w:rFonts w:cs="Times New Roman"/>
          <w:sz w:val="28"/>
          <w:szCs w:val="28"/>
          <w:lang w:val="en-US"/>
        </w:rPr>
        <w:t>duchowe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było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potem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76420A">
        <w:rPr>
          <w:rFonts w:cs="Times New Roman"/>
          <w:sz w:val="28"/>
          <w:szCs w:val="28"/>
          <w:lang w:val="en-US"/>
        </w:rPr>
        <w:t>Pierwszy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człowiek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z </w:t>
      </w:r>
      <w:proofErr w:type="spellStart"/>
      <w:r w:rsidRPr="0076420A">
        <w:rPr>
          <w:rFonts w:cs="Times New Roman"/>
          <w:sz w:val="28"/>
          <w:szCs w:val="28"/>
          <w:lang w:val="en-US"/>
        </w:rPr>
        <w:t>ziemi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– </w:t>
      </w:r>
      <w:proofErr w:type="spellStart"/>
      <w:r w:rsidRPr="0076420A">
        <w:rPr>
          <w:rFonts w:cs="Times New Roman"/>
          <w:sz w:val="28"/>
          <w:szCs w:val="28"/>
          <w:lang w:val="en-US"/>
        </w:rPr>
        <w:t>ziemski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76420A">
        <w:rPr>
          <w:rFonts w:cs="Times New Roman"/>
          <w:sz w:val="28"/>
          <w:szCs w:val="28"/>
          <w:lang w:val="en-US"/>
        </w:rPr>
        <w:t>Drugi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Człowiek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– z </w:t>
      </w:r>
      <w:proofErr w:type="spellStart"/>
      <w:r w:rsidRPr="0076420A">
        <w:rPr>
          <w:rFonts w:cs="Times New Roman"/>
          <w:sz w:val="28"/>
          <w:szCs w:val="28"/>
          <w:lang w:val="en-US"/>
        </w:rPr>
        <w:t>nieba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. Jaki </w:t>
      </w:r>
      <w:proofErr w:type="spellStart"/>
      <w:r w:rsidRPr="0076420A">
        <w:rPr>
          <w:rFonts w:cs="Times New Roman"/>
          <w:sz w:val="28"/>
          <w:szCs w:val="28"/>
          <w:lang w:val="en-US"/>
        </w:rPr>
        <w:t>ów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ziemski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76420A">
        <w:rPr>
          <w:rFonts w:cs="Times New Roman"/>
          <w:sz w:val="28"/>
          <w:szCs w:val="28"/>
          <w:lang w:val="en-US"/>
        </w:rPr>
        <w:t>tacy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76420A">
        <w:rPr>
          <w:rFonts w:cs="Times New Roman"/>
          <w:sz w:val="28"/>
          <w:szCs w:val="28"/>
          <w:lang w:val="en-US"/>
        </w:rPr>
        <w:t>ziemscy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; </w:t>
      </w:r>
      <w:proofErr w:type="spellStart"/>
      <w:r w:rsidRPr="0076420A">
        <w:rPr>
          <w:rFonts w:cs="Times New Roman"/>
          <w:sz w:val="28"/>
          <w:szCs w:val="28"/>
          <w:lang w:val="en-US"/>
        </w:rPr>
        <w:t>jaki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Ten </w:t>
      </w:r>
      <w:proofErr w:type="spellStart"/>
      <w:r w:rsidRPr="0076420A">
        <w:rPr>
          <w:rFonts w:cs="Times New Roman"/>
          <w:sz w:val="28"/>
          <w:szCs w:val="28"/>
          <w:lang w:val="en-US"/>
        </w:rPr>
        <w:t>niebieski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76420A">
        <w:rPr>
          <w:rFonts w:cs="Times New Roman"/>
          <w:sz w:val="28"/>
          <w:szCs w:val="28"/>
          <w:lang w:val="en-US"/>
        </w:rPr>
        <w:t>tacy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76420A">
        <w:rPr>
          <w:rFonts w:cs="Times New Roman"/>
          <w:sz w:val="28"/>
          <w:szCs w:val="28"/>
          <w:lang w:val="en-US"/>
        </w:rPr>
        <w:t>niebiescy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.  A </w:t>
      </w:r>
      <w:proofErr w:type="spellStart"/>
      <w:r w:rsidRPr="0076420A">
        <w:rPr>
          <w:rFonts w:cs="Times New Roman"/>
          <w:sz w:val="28"/>
          <w:szCs w:val="28"/>
          <w:lang w:val="en-US"/>
        </w:rPr>
        <w:t>jak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nosiliśmy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obraz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ziemskiego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człowieka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76420A">
        <w:rPr>
          <w:rFonts w:cs="Times New Roman"/>
          <w:sz w:val="28"/>
          <w:szCs w:val="28"/>
          <w:lang w:val="en-US"/>
        </w:rPr>
        <w:t>tak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też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nosić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będziemy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obraz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Człowieka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niebieskiego</w:t>
      </w:r>
      <w:proofErr w:type="spellEnd"/>
      <w:r w:rsidRPr="0076420A">
        <w:rPr>
          <w:rFonts w:cs="Times New Roman"/>
          <w:sz w:val="28"/>
          <w:szCs w:val="28"/>
          <w:lang w:val="en-US"/>
        </w:rPr>
        <w:t>.</w:t>
      </w:r>
      <w:r>
        <w:rPr>
          <w:rFonts w:cs="Times New Roman"/>
          <w:sz w:val="28"/>
          <w:szCs w:val="28"/>
          <w:lang w:val="en-US"/>
        </w:rPr>
        <w:t xml:space="preserve">  </w:t>
      </w:r>
      <w:r w:rsidR="00DE5DEA">
        <w:rPr>
          <w:rFonts w:cs="Times New Roman"/>
          <w:sz w:val="28"/>
          <w:szCs w:val="28"/>
          <w:lang w:val="en-US"/>
        </w:rPr>
        <w:t xml:space="preserve"> </w:t>
      </w:r>
      <w:r w:rsidR="0063133D" w:rsidRPr="002D76F1">
        <w:rPr>
          <w:rFonts w:eastAsia="Times New Roman" w:cs="Times New Roman"/>
          <w:color w:val="000000"/>
          <w:sz w:val="28"/>
          <w:szCs w:val="28"/>
          <w:lang w:val="en-US"/>
        </w:rPr>
        <w:t xml:space="preserve">  </w:t>
      </w:r>
      <w:r w:rsidR="0063133D" w:rsidRPr="002D76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="0063133D" w:rsidRPr="002D76F1">
        <w:rPr>
          <w:rFonts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="0063133D" w:rsidRPr="002D76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63133D" w:rsidRPr="002D76F1">
        <w:rPr>
          <w:rFonts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="0063133D" w:rsidRPr="002D76F1">
        <w:rPr>
          <w:rFonts w:cs="Times New Roman"/>
          <w:b/>
          <w:bCs/>
          <w:color w:val="000000"/>
          <w:sz w:val="28"/>
          <w:szCs w:val="28"/>
          <w:lang w:val="en-US"/>
        </w:rPr>
        <w:t>.</w:t>
      </w:r>
    </w:p>
    <w:p w14:paraId="181E6C00" w14:textId="77777777" w:rsidR="006E46DF" w:rsidRPr="002D76F1" w:rsidRDefault="006E46DF">
      <w:pPr>
        <w:rPr>
          <w:lang w:val="en-US"/>
        </w:rPr>
      </w:pPr>
    </w:p>
    <w:p w14:paraId="7320E572" w14:textId="77777777" w:rsidR="0076420A" w:rsidRDefault="0063133D" w:rsidP="002C0321">
      <w:pPr>
        <w:rPr>
          <w:rFonts w:cs="Times New Roman"/>
          <w:b/>
          <w:sz w:val="28"/>
          <w:szCs w:val="28"/>
          <w:lang w:val="en-US"/>
        </w:rPr>
      </w:pPr>
      <w:r w:rsidRPr="002D76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</w:t>
      </w:r>
      <w:proofErr w:type="gramStart"/>
      <w:r w:rsidRPr="002D76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EWANGELIĄ  </w:t>
      </w:r>
      <w:r w:rsidRPr="002D76F1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proofErr w:type="gramEnd"/>
      <w:r w:rsidR="0076420A" w:rsidRPr="0076420A">
        <w:rPr>
          <w:rFonts w:cs="Times New Roman"/>
          <w:b/>
          <w:sz w:val="28"/>
          <w:szCs w:val="28"/>
          <w:lang w:val="en-US"/>
        </w:rPr>
        <w:t>J 13, 34</w:t>
      </w:r>
    </w:p>
    <w:p w14:paraId="5E5653F7" w14:textId="77777777" w:rsidR="0076420A" w:rsidRPr="0076420A" w:rsidRDefault="0063133D" w:rsidP="0076420A">
      <w:pPr>
        <w:rPr>
          <w:rFonts w:cs="Times New Roman"/>
          <w:sz w:val="28"/>
          <w:szCs w:val="28"/>
          <w:lang w:val="en-US"/>
        </w:rPr>
      </w:pPr>
      <w:proofErr w:type="spellStart"/>
      <w:r w:rsidRPr="002D76F1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2D76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2D76F1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2D76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2D76F1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2D76F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</w:t>
      </w:r>
      <w:r w:rsidRPr="002D76F1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6420A" w:rsidRPr="0076420A">
        <w:rPr>
          <w:rFonts w:cs="Times New Roman"/>
          <w:sz w:val="28"/>
          <w:szCs w:val="28"/>
          <w:lang w:val="en-US"/>
        </w:rPr>
        <w:t>Daję</w:t>
      </w:r>
      <w:proofErr w:type="spellEnd"/>
      <w:r w:rsidR="0076420A"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76420A" w:rsidRPr="0076420A">
        <w:rPr>
          <w:rFonts w:cs="Times New Roman"/>
          <w:sz w:val="28"/>
          <w:szCs w:val="28"/>
          <w:lang w:val="en-US"/>
        </w:rPr>
        <w:t>wam</w:t>
      </w:r>
      <w:proofErr w:type="spellEnd"/>
      <w:r w:rsidR="0076420A"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76420A" w:rsidRPr="0076420A">
        <w:rPr>
          <w:rFonts w:cs="Times New Roman"/>
          <w:sz w:val="28"/>
          <w:szCs w:val="28"/>
          <w:lang w:val="en-US"/>
        </w:rPr>
        <w:t>przykazanie</w:t>
      </w:r>
      <w:proofErr w:type="spellEnd"/>
      <w:r w:rsidR="0076420A"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76420A" w:rsidRPr="0076420A">
        <w:rPr>
          <w:rFonts w:cs="Times New Roman"/>
          <w:sz w:val="28"/>
          <w:szCs w:val="28"/>
          <w:lang w:val="en-US"/>
        </w:rPr>
        <w:t>nowe</w:t>
      </w:r>
      <w:proofErr w:type="spellEnd"/>
      <w:r w:rsidR="0076420A" w:rsidRPr="0076420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="0076420A" w:rsidRPr="0076420A">
        <w:rPr>
          <w:rFonts w:cs="Times New Roman"/>
          <w:sz w:val="28"/>
          <w:szCs w:val="28"/>
          <w:lang w:val="en-US"/>
        </w:rPr>
        <w:t>abyście</w:t>
      </w:r>
      <w:proofErr w:type="spellEnd"/>
      <w:r w:rsidR="0076420A"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76420A" w:rsidRPr="0076420A">
        <w:rPr>
          <w:rFonts w:cs="Times New Roman"/>
          <w:sz w:val="28"/>
          <w:szCs w:val="28"/>
          <w:lang w:val="en-US"/>
        </w:rPr>
        <w:t>się</w:t>
      </w:r>
      <w:proofErr w:type="spellEnd"/>
      <w:r w:rsidR="0076420A"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76420A" w:rsidRPr="0076420A">
        <w:rPr>
          <w:rFonts w:cs="Times New Roman"/>
          <w:sz w:val="28"/>
          <w:szCs w:val="28"/>
          <w:lang w:val="en-US"/>
        </w:rPr>
        <w:t>wzajemnie</w:t>
      </w:r>
      <w:proofErr w:type="spellEnd"/>
      <w:r w:rsidR="0076420A"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76420A" w:rsidRPr="0076420A">
        <w:rPr>
          <w:rFonts w:cs="Times New Roman"/>
          <w:sz w:val="28"/>
          <w:szCs w:val="28"/>
          <w:lang w:val="en-US"/>
        </w:rPr>
        <w:t>miłowali</w:t>
      </w:r>
      <w:proofErr w:type="spellEnd"/>
      <w:r w:rsidR="0076420A" w:rsidRPr="0076420A">
        <w:rPr>
          <w:rFonts w:cs="Times New Roman"/>
          <w:sz w:val="28"/>
          <w:szCs w:val="28"/>
          <w:lang w:val="en-US"/>
        </w:rPr>
        <w:t xml:space="preserve">, </w:t>
      </w:r>
    </w:p>
    <w:p w14:paraId="30E0197A" w14:textId="77777777" w:rsidR="0076420A" w:rsidRPr="0076420A" w:rsidRDefault="0076420A" w:rsidP="0076420A">
      <w:pPr>
        <w:rPr>
          <w:rFonts w:cs="Times New Roman"/>
          <w:sz w:val="28"/>
          <w:szCs w:val="28"/>
        </w:rPr>
      </w:pPr>
      <w:r w:rsidRPr="0076420A">
        <w:rPr>
          <w:rFonts w:cs="Times New Roman"/>
          <w:sz w:val="28"/>
          <w:szCs w:val="28"/>
        </w:rPr>
        <w:t xml:space="preserve">tak jak Ja </w:t>
      </w:r>
      <w:proofErr w:type="spellStart"/>
      <w:r w:rsidRPr="0076420A">
        <w:rPr>
          <w:rFonts w:cs="Times New Roman"/>
          <w:sz w:val="28"/>
          <w:szCs w:val="28"/>
        </w:rPr>
        <w:t>was</w:t>
      </w:r>
      <w:proofErr w:type="spellEnd"/>
      <w:r w:rsidRPr="0076420A">
        <w:rPr>
          <w:rFonts w:cs="Times New Roman"/>
          <w:sz w:val="28"/>
          <w:szCs w:val="28"/>
        </w:rPr>
        <w:t xml:space="preserve"> </w:t>
      </w:r>
      <w:proofErr w:type="spellStart"/>
      <w:r w:rsidRPr="0076420A">
        <w:rPr>
          <w:rFonts w:cs="Times New Roman"/>
          <w:sz w:val="28"/>
          <w:szCs w:val="28"/>
        </w:rPr>
        <w:t>umiłowałem</w:t>
      </w:r>
      <w:proofErr w:type="spellEnd"/>
      <w:r w:rsidRPr="0076420A">
        <w:rPr>
          <w:rFonts w:cs="Times New Roman"/>
          <w:sz w:val="28"/>
          <w:szCs w:val="28"/>
        </w:rPr>
        <w:t>.</w:t>
      </w:r>
    </w:p>
    <w:p w14:paraId="4CD876E1" w14:textId="0D4F65E2" w:rsidR="006E46DF" w:rsidRDefault="0063133D" w:rsidP="002C0321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  <w:r w:rsidRPr="002D76F1"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14:paraId="4A1ADA22" w14:textId="77777777" w:rsidR="00DE5DEA" w:rsidRDefault="00DE5DEA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</w:p>
    <w:p w14:paraId="37DFFDBF" w14:textId="77777777" w:rsidR="002C0321" w:rsidRPr="002C0321" w:rsidRDefault="002C0321" w:rsidP="002C0321">
      <w:pPr>
        <w:rPr>
          <w:rFonts w:cs="Times New Roman"/>
          <w:sz w:val="28"/>
          <w:szCs w:val="28"/>
          <w:lang w:val="pl-PL"/>
        </w:rPr>
      </w:pPr>
    </w:p>
    <w:p w14:paraId="3F3A4246" w14:textId="77777777" w:rsidR="0076420A" w:rsidRPr="0076420A" w:rsidRDefault="0076420A" w:rsidP="0076420A">
      <w:pPr>
        <w:rPr>
          <w:rFonts w:cs="Times New Roman"/>
          <w:b/>
          <w:sz w:val="32"/>
          <w:szCs w:val="32"/>
          <w:lang w:val="pl-PL"/>
        </w:rPr>
      </w:pPr>
      <w:r w:rsidRPr="0076420A">
        <w:rPr>
          <w:rFonts w:cs="Times New Roman"/>
          <w:b/>
          <w:sz w:val="32"/>
          <w:szCs w:val="32"/>
          <w:lang w:val="pl-PL"/>
        </w:rPr>
        <w:t>Ewangelia (Łk 6, 27-38)  Przykazanie miłości nieprzyjaciół</w:t>
      </w:r>
    </w:p>
    <w:p w14:paraId="390D46EE" w14:textId="77777777" w:rsidR="0076420A" w:rsidRPr="0076420A" w:rsidRDefault="0076420A" w:rsidP="0076420A">
      <w:pPr>
        <w:rPr>
          <w:rFonts w:cs="Times New Roman"/>
          <w:b/>
          <w:sz w:val="32"/>
          <w:szCs w:val="32"/>
          <w:lang w:val="pl-PL"/>
        </w:rPr>
      </w:pPr>
      <w:r w:rsidRPr="0076420A">
        <w:rPr>
          <w:rFonts w:cs="Times New Roman"/>
          <w:b/>
          <w:sz w:val="32"/>
          <w:szCs w:val="32"/>
          <w:lang w:val="pl-PL"/>
        </w:rPr>
        <w:t>Słowa Ewangelii według Świętego Łukasza</w:t>
      </w:r>
    </w:p>
    <w:p w14:paraId="4D66E796" w14:textId="77777777" w:rsidR="0076420A" w:rsidRPr="0076420A" w:rsidRDefault="0076420A" w:rsidP="0076420A">
      <w:pPr>
        <w:rPr>
          <w:rFonts w:cs="Times New Roman"/>
          <w:sz w:val="32"/>
          <w:szCs w:val="32"/>
          <w:lang w:val="pl-PL"/>
        </w:rPr>
      </w:pPr>
    </w:p>
    <w:p w14:paraId="40525242" w14:textId="63C18C15" w:rsidR="0076420A" w:rsidRPr="0076420A" w:rsidRDefault="0076420A" w:rsidP="0076420A">
      <w:pPr>
        <w:rPr>
          <w:rFonts w:cs="Times New Roman"/>
          <w:sz w:val="28"/>
          <w:szCs w:val="28"/>
          <w:lang w:val="en-US"/>
        </w:rPr>
      </w:pPr>
      <w:r w:rsidRPr="0076420A">
        <w:rPr>
          <w:rFonts w:cs="Times New Roman"/>
          <w:sz w:val="28"/>
          <w:szCs w:val="28"/>
          <w:lang w:val="pl-PL"/>
        </w:rPr>
        <w:t>Jezus powiedział do swoich uczniów:</w:t>
      </w:r>
      <w:r w:rsidRPr="0076420A">
        <w:rPr>
          <w:rFonts w:cs="Times New Roman"/>
          <w:sz w:val="28"/>
          <w:szCs w:val="28"/>
          <w:lang w:val="pl-PL"/>
        </w:rPr>
        <w:t xml:space="preserve">  </w:t>
      </w:r>
      <w:r w:rsidRPr="0076420A">
        <w:rPr>
          <w:rFonts w:cs="Times New Roman"/>
          <w:sz w:val="28"/>
          <w:szCs w:val="28"/>
          <w:lang w:val="pl-PL"/>
        </w:rPr>
        <w:t xml:space="preserve">«Powiadam wam, którzy słuchacie: Miłujcie waszych nieprzyjaciół; dobrze czyńcie tym, którzy was nienawidzą; błogosławcie tym, którzy was przeklinają, i módlcie się za tych, którzy was oczerniają. </w:t>
      </w:r>
      <w:proofErr w:type="spellStart"/>
      <w:r w:rsidRPr="0076420A">
        <w:rPr>
          <w:rFonts w:cs="Times New Roman"/>
          <w:sz w:val="28"/>
          <w:szCs w:val="28"/>
          <w:lang w:val="en-US"/>
        </w:rPr>
        <w:t>Jeśli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cię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kto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uderzy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w </w:t>
      </w:r>
      <w:proofErr w:type="spellStart"/>
      <w:r w:rsidRPr="0076420A">
        <w:rPr>
          <w:rFonts w:cs="Times New Roman"/>
          <w:sz w:val="28"/>
          <w:szCs w:val="28"/>
          <w:lang w:val="en-US"/>
        </w:rPr>
        <w:t>policzek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76420A">
        <w:rPr>
          <w:rFonts w:cs="Times New Roman"/>
          <w:sz w:val="28"/>
          <w:szCs w:val="28"/>
          <w:lang w:val="en-US"/>
        </w:rPr>
        <w:t>nadstaw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mu i </w:t>
      </w:r>
      <w:proofErr w:type="spellStart"/>
      <w:r w:rsidRPr="0076420A">
        <w:rPr>
          <w:rFonts w:cs="Times New Roman"/>
          <w:sz w:val="28"/>
          <w:szCs w:val="28"/>
          <w:lang w:val="en-US"/>
        </w:rPr>
        <w:t>drugi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76420A">
        <w:rPr>
          <w:rFonts w:cs="Times New Roman"/>
          <w:sz w:val="28"/>
          <w:szCs w:val="28"/>
          <w:lang w:val="en-US"/>
        </w:rPr>
        <w:t>Jeśli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zabiera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ci </w:t>
      </w:r>
      <w:proofErr w:type="spellStart"/>
      <w:r w:rsidRPr="0076420A">
        <w:rPr>
          <w:rFonts w:cs="Times New Roman"/>
          <w:sz w:val="28"/>
          <w:szCs w:val="28"/>
          <w:lang w:val="en-US"/>
        </w:rPr>
        <w:t>płaszcz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76420A">
        <w:rPr>
          <w:rFonts w:cs="Times New Roman"/>
          <w:sz w:val="28"/>
          <w:szCs w:val="28"/>
          <w:lang w:val="en-US"/>
        </w:rPr>
        <w:t>nie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broń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mu i </w:t>
      </w:r>
      <w:proofErr w:type="spellStart"/>
      <w:r w:rsidRPr="0076420A">
        <w:rPr>
          <w:rFonts w:cs="Times New Roman"/>
          <w:sz w:val="28"/>
          <w:szCs w:val="28"/>
          <w:lang w:val="en-US"/>
        </w:rPr>
        <w:t>szaty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76420A">
        <w:rPr>
          <w:rFonts w:cs="Times New Roman"/>
          <w:sz w:val="28"/>
          <w:szCs w:val="28"/>
          <w:lang w:val="en-US"/>
        </w:rPr>
        <w:t>Dawaj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każdemu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76420A">
        <w:rPr>
          <w:rFonts w:cs="Times New Roman"/>
          <w:sz w:val="28"/>
          <w:szCs w:val="28"/>
          <w:lang w:val="en-US"/>
        </w:rPr>
        <w:t>kto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cię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prosi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a </w:t>
      </w:r>
      <w:proofErr w:type="spellStart"/>
      <w:r w:rsidRPr="0076420A">
        <w:rPr>
          <w:rFonts w:cs="Times New Roman"/>
          <w:sz w:val="28"/>
          <w:szCs w:val="28"/>
          <w:lang w:val="en-US"/>
        </w:rPr>
        <w:t>nie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dopominaj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się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zwrotu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od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tego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76420A">
        <w:rPr>
          <w:rFonts w:cs="Times New Roman"/>
          <w:sz w:val="28"/>
          <w:szCs w:val="28"/>
          <w:lang w:val="en-US"/>
        </w:rPr>
        <w:t>który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bierze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twoje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76420A">
        <w:rPr>
          <w:rFonts w:cs="Times New Roman"/>
          <w:sz w:val="28"/>
          <w:szCs w:val="28"/>
          <w:lang w:val="en-US"/>
        </w:rPr>
        <w:t>Jak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chcecie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76420A">
        <w:rPr>
          <w:rFonts w:cs="Times New Roman"/>
          <w:sz w:val="28"/>
          <w:szCs w:val="28"/>
          <w:lang w:val="en-US"/>
        </w:rPr>
        <w:t>żeby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ludzie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wam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czynili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76420A">
        <w:rPr>
          <w:rFonts w:cs="Times New Roman"/>
          <w:sz w:val="28"/>
          <w:szCs w:val="28"/>
          <w:lang w:val="en-US"/>
        </w:rPr>
        <w:t>podobnie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wy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im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czyńcie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.  </w:t>
      </w:r>
      <w:proofErr w:type="spellStart"/>
      <w:r w:rsidRPr="0076420A">
        <w:rPr>
          <w:rFonts w:cs="Times New Roman"/>
          <w:sz w:val="28"/>
          <w:szCs w:val="28"/>
          <w:lang w:val="en-US"/>
        </w:rPr>
        <w:t>Jeśli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bowiem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miłujecie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tych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tylko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76420A">
        <w:rPr>
          <w:rFonts w:cs="Times New Roman"/>
          <w:sz w:val="28"/>
          <w:szCs w:val="28"/>
          <w:lang w:val="en-US"/>
        </w:rPr>
        <w:t>którzy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was </w:t>
      </w:r>
      <w:proofErr w:type="spellStart"/>
      <w:r w:rsidRPr="0076420A">
        <w:rPr>
          <w:rFonts w:cs="Times New Roman"/>
          <w:sz w:val="28"/>
          <w:szCs w:val="28"/>
          <w:lang w:val="en-US"/>
        </w:rPr>
        <w:t>miłują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76420A">
        <w:rPr>
          <w:rFonts w:cs="Times New Roman"/>
          <w:sz w:val="28"/>
          <w:szCs w:val="28"/>
          <w:lang w:val="en-US"/>
        </w:rPr>
        <w:t>jakaż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za to </w:t>
      </w:r>
      <w:proofErr w:type="spellStart"/>
      <w:r w:rsidRPr="0076420A">
        <w:rPr>
          <w:rFonts w:cs="Times New Roman"/>
          <w:sz w:val="28"/>
          <w:szCs w:val="28"/>
          <w:lang w:val="en-US"/>
        </w:rPr>
        <w:t>należy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się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wam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wdzięczność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? </w:t>
      </w:r>
      <w:proofErr w:type="spellStart"/>
      <w:r w:rsidRPr="0076420A">
        <w:rPr>
          <w:rFonts w:cs="Times New Roman"/>
          <w:sz w:val="28"/>
          <w:szCs w:val="28"/>
          <w:lang w:val="en-US"/>
        </w:rPr>
        <w:t>Przecież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76420A">
        <w:rPr>
          <w:rFonts w:cs="Times New Roman"/>
          <w:sz w:val="28"/>
          <w:szCs w:val="28"/>
          <w:lang w:val="en-US"/>
        </w:rPr>
        <w:t>grzesznicy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okazują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miłość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tym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76420A">
        <w:rPr>
          <w:rFonts w:cs="Times New Roman"/>
          <w:sz w:val="28"/>
          <w:szCs w:val="28"/>
          <w:lang w:val="en-US"/>
        </w:rPr>
        <w:t>którzy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ich </w:t>
      </w:r>
      <w:proofErr w:type="spellStart"/>
      <w:r w:rsidRPr="0076420A">
        <w:rPr>
          <w:rFonts w:cs="Times New Roman"/>
          <w:sz w:val="28"/>
          <w:szCs w:val="28"/>
          <w:lang w:val="en-US"/>
        </w:rPr>
        <w:t>miłują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. I </w:t>
      </w:r>
      <w:proofErr w:type="spellStart"/>
      <w:r w:rsidRPr="0076420A">
        <w:rPr>
          <w:rFonts w:cs="Times New Roman"/>
          <w:sz w:val="28"/>
          <w:szCs w:val="28"/>
          <w:lang w:val="en-US"/>
        </w:rPr>
        <w:t>jeśli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dobrze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czynicie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tym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tylko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76420A">
        <w:rPr>
          <w:rFonts w:cs="Times New Roman"/>
          <w:sz w:val="28"/>
          <w:szCs w:val="28"/>
          <w:lang w:val="en-US"/>
        </w:rPr>
        <w:t>którzy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wam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dobrze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czynią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76420A">
        <w:rPr>
          <w:rFonts w:cs="Times New Roman"/>
          <w:sz w:val="28"/>
          <w:szCs w:val="28"/>
          <w:lang w:val="en-US"/>
        </w:rPr>
        <w:t>jaka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za to </w:t>
      </w:r>
      <w:proofErr w:type="spellStart"/>
      <w:r w:rsidRPr="0076420A">
        <w:rPr>
          <w:rFonts w:cs="Times New Roman"/>
          <w:sz w:val="28"/>
          <w:szCs w:val="28"/>
          <w:lang w:val="en-US"/>
        </w:rPr>
        <w:t>należy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się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wam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wdzięczność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? I </w:t>
      </w:r>
      <w:proofErr w:type="spellStart"/>
      <w:r w:rsidRPr="0076420A">
        <w:rPr>
          <w:rFonts w:cs="Times New Roman"/>
          <w:sz w:val="28"/>
          <w:szCs w:val="28"/>
          <w:lang w:val="en-US"/>
        </w:rPr>
        <w:t>grzesznicy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to </w:t>
      </w:r>
      <w:proofErr w:type="spellStart"/>
      <w:r w:rsidRPr="0076420A">
        <w:rPr>
          <w:rFonts w:cs="Times New Roman"/>
          <w:sz w:val="28"/>
          <w:szCs w:val="28"/>
          <w:lang w:val="en-US"/>
        </w:rPr>
        <w:t>samo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czynią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76420A">
        <w:rPr>
          <w:rFonts w:cs="Times New Roman"/>
          <w:sz w:val="28"/>
          <w:szCs w:val="28"/>
          <w:lang w:val="en-US"/>
        </w:rPr>
        <w:t>Jeśli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pożyczek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udzielacie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tym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od </w:t>
      </w:r>
      <w:proofErr w:type="spellStart"/>
      <w:r w:rsidRPr="0076420A">
        <w:rPr>
          <w:rFonts w:cs="Times New Roman"/>
          <w:sz w:val="28"/>
          <w:szCs w:val="28"/>
          <w:lang w:val="en-US"/>
        </w:rPr>
        <w:t>których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spodziewacie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się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zwrotu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76420A">
        <w:rPr>
          <w:rFonts w:cs="Times New Roman"/>
          <w:sz w:val="28"/>
          <w:szCs w:val="28"/>
          <w:lang w:val="en-US"/>
        </w:rPr>
        <w:t>jakaż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za to </w:t>
      </w:r>
      <w:proofErr w:type="spellStart"/>
      <w:r w:rsidRPr="0076420A">
        <w:rPr>
          <w:rFonts w:cs="Times New Roman"/>
          <w:sz w:val="28"/>
          <w:szCs w:val="28"/>
          <w:lang w:val="en-US"/>
        </w:rPr>
        <w:t>należy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się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wam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wdzięczność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? I </w:t>
      </w:r>
      <w:proofErr w:type="spellStart"/>
      <w:r w:rsidRPr="0076420A">
        <w:rPr>
          <w:rFonts w:cs="Times New Roman"/>
          <w:sz w:val="28"/>
          <w:szCs w:val="28"/>
          <w:lang w:val="en-US"/>
        </w:rPr>
        <w:t>grzesznicy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pożyczają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grzesznikom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76420A">
        <w:rPr>
          <w:rFonts w:cs="Times New Roman"/>
          <w:sz w:val="28"/>
          <w:szCs w:val="28"/>
          <w:lang w:val="en-US"/>
        </w:rPr>
        <w:t>żeby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tyleż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samo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otrzymać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.  Wy </w:t>
      </w:r>
      <w:proofErr w:type="spellStart"/>
      <w:r w:rsidRPr="0076420A">
        <w:rPr>
          <w:rFonts w:cs="Times New Roman"/>
          <w:sz w:val="28"/>
          <w:szCs w:val="28"/>
          <w:lang w:val="en-US"/>
        </w:rPr>
        <w:t>natomiast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miłujcie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waszych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nieprzyjaciół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76420A">
        <w:rPr>
          <w:rFonts w:cs="Times New Roman"/>
          <w:sz w:val="28"/>
          <w:szCs w:val="28"/>
          <w:lang w:val="en-US"/>
        </w:rPr>
        <w:t>czyńcie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dobrze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76420A">
        <w:rPr>
          <w:rFonts w:cs="Times New Roman"/>
          <w:sz w:val="28"/>
          <w:szCs w:val="28"/>
          <w:lang w:val="en-US"/>
        </w:rPr>
        <w:t>pożyczajcie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76420A">
        <w:rPr>
          <w:rFonts w:cs="Times New Roman"/>
          <w:sz w:val="28"/>
          <w:szCs w:val="28"/>
          <w:lang w:val="en-US"/>
        </w:rPr>
        <w:t>niczego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się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za to </w:t>
      </w:r>
      <w:proofErr w:type="spellStart"/>
      <w:r w:rsidRPr="0076420A">
        <w:rPr>
          <w:rFonts w:cs="Times New Roman"/>
          <w:sz w:val="28"/>
          <w:szCs w:val="28"/>
          <w:lang w:val="en-US"/>
        </w:rPr>
        <w:t>nie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spodziewając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. A </w:t>
      </w:r>
      <w:proofErr w:type="spellStart"/>
      <w:r w:rsidRPr="0076420A">
        <w:rPr>
          <w:rFonts w:cs="Times New Roman"/>
          <w:sz w:val="28"/>
          <w:szCs w:val="28"/>
          <w:lang w:val="en-US"/>
        </w:rPr>
        <w:t>wasza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nagroda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będzie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wielka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76420A">
        <w:rPr>
          <w:rFonts w:cs="Times New Roman"/>
          <w:sz w:val="28"/>
          <w:szCs w:val="28"/>
          <w:lang w:val="en-US"/>
        </w:rPr>
        <w:t>będziecie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synami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Najwyższego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; </w:t>
      </w:r>
      <w:proofErr w:type="spellStart"/>
      <w:r w:rsidRPr="0076420A">
        <w:rPr>
          <w:rFonts w:cs="Times New Roman"/>
          <w:sz w:val="28"/>
          <w:szCs w:val="28"/>
          <w:lang w:val="en-US"/>
        </w:rPr>
        <w:t>ponieważ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76420A">
        <w:rPr>
          <w:rFonts w:cs="Times New Roman"/>
          <w:sz w:val="28"/>
          <w:szCs w:val="28"/>
          <w:lang w:val="en-US"/>
        </w:rPr>
        <w:t>On</w:t>
      </w:r>
      <w:proofErr w:type="gramEnd"/>
      <w:r w:rsidRPr="0076420A">
        <w:rPr>
          <w:rFonts w:cs="Times New Roman"/>
          <w:sz w:val="28"/>
          <w:szCs w:val="28"/>
          <w:lang w:val="en-US"/>
        </w:rPr>
        <w:t xml:space="preserve"> jest </w:t>
      </w:r>
      <w:proofErr w:type="spellStart"/>
      <w:r w:rsidRPr="0076420A">
        <w:rPr>
          <w:rFonts w:cs="Times New Roman"/>
          <w:sz w:val="28"/>
          <w:szCs w:val="28"/>
          <w:lang w:val="en-US"/>
        </w:rPr>
        <w:t>dobry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dla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niewdzięcznych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76420A">
        <w:rPr>
          <w:rFonts w:cs="Times New Roman"/>
          <w:sz w:val="28"/>
          <w:szCs w:val="28"/>
          <w:lang w:val="en-US"/>
        </w:rPr>
        <w:t>złych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76420A">
        <w:rPr>
          <w:rFonts w:cs="Times New Roman"/>
          <w:sz w:val="28"/>
          <w:szCs w:val="28"/>
          <w:lang w:val="en-US"/>
        </w:rPr>
        <w:t>Bądźcie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miłosierni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76420A">
        <w:rPr>
          <w:rFonts w:cs="Times New Roman"/>
          <w:sz w:val="28"/>
          <w:szCs w:val="28"/>
          <w:lang w:val="en-US"/>
        </w:rPr>
        <w:t>jak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Ojciec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wasz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jest </w:t>
      </w:r>
      <w:proofErr w:type="spellStart"/>
      <w:r w:rsidRPr="0076420A">
        <w:rPr>
          <w:rFonts w:cs="Times New Roman"/>
          <w:sz w:val="28"/>
          <w:szCs w:val="28"/>
          <w:lang w:val="en-US"/>
        </w:rPr>
        <w:t>miłosierny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76420A">
        <w:rPr>
          <w:rFonts w:cs="Times New Roman"/>
          <w:sz w:val="28"/>
          <w:szCs w:val="28"/>
          <w:lang w:val="en-US"/>
        </w:rPr>
        <w:t>Nie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sądźcie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a </w:t>
      </w:r>
      <w:proofErr w:type="spellStart"/>
      <w:r w:rsidRPr="0076420A">
        <w:rPr>
          <w:rFonts w:cs="Times New Roman"/>
          <w:sz w:val="28"/>
          <w:szCs w:val="28"/>
          <w:lang w:val="en-US"/>
        </w:rPr>
        <w:t>nie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będziecie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sądzeni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; </w:t>
      </w:r>
      <w:proofErr w:type="spellStart"/>
      <w:r w:rsidRPr="0076420A">
        <w:rPr>
          <w:rFonts w:cs="Times New Roman"/>
          <w:sz w:val="28"/>
          <w:szCs w:val="28"/>
          <w:lang w:val="en-US"/>
        </w:rPr>
        <w:t>nie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potępiajcie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a </w:t>
      </w:r>
      <w:proofErr w:type="spellStart"/>
      <w:r w:rsidRPr="0076420A">
        <w:rPr>
          <w:rFonts w:cs="Times New Roman"/>
          <w:sz w:val="28"/>
          <w:szCs w:val="28"/>
          <w:lang w:val="en-US"/>
        </w:rPr>
        <w:t>nie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będziecie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potępieni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; </w:t>
      </w:r>
      <w:proofErr w:type="spellStart"/>
      <w:r w:rsidRPr="0076420A">
        <w:rPr>
          <w:rFonts w:cs="Times New Roman"/>
          <w:sz w:val="28"/>
          <w:szCs w:val="28"/>
          <w:lang w:val="en-US"/>
        </w:rPr>
        <w:t>odpuszczajcie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a </w:t>
      </w:r>
      <w:proofErr w:type="spellStart"/>
      <w:r w:rsidRPr="0076420A">
        <w:rPr>
          <w:rFonts w:cs="Times New Roman"/>
          <w:sz w:val="28"/>
          <w:szCs w:val="28"/>
          <w:lang w:val="en-US"/>
        </w:rPr>
        <w:t>będzie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wam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odpuszczone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76420A">
        <w:rPr>
          <w:rFonts w:cs="Times New Roman"/>
          <w:sz w:val="28"/>
          <w:szCs w:val="28"/>
          <w:lang w:val="en-US"/>
        </w:rPr>
        <w:t>Dawajcie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a </w:t>
      </w:r>
      <w:proofErr w:type="spellStart"/>
      <w:r w:rsidRPr="0076420A">
        <w:rPr>
          <w:rFonts w:cs="Times New Roman"/>
          <w:sz w:val="28"/>
          <w:szCs w:val="28"/>
          <w:lang w:val="en-US"/>
        </w:rPr>
        <w:t>będzie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wam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dane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; </w:t>
      </w:r>
      <w:proofErr w:type="spellStart"/>
      <w:r w:rsidRPr="0076420A">
        <w:rPr>
          <w:rFonts w:cs="Times New Roman"/>
          <w:sz w:val="28"/>
          <w:szCs w:val="28"/>
          <w:lang w:val="en-US"/>
        </w:rPr>
        <w:t>miarę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dobrą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76420A">
        <w:rPr>
          <w:rFonts w:cs="Times New Roman"/>
          <w:sz w:val="28"/>
          <w:szCs w:val="28"/>
          <w:lang w:val="en-US"/>
        </w:rPr>
        <w:t>ubitą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76420A">
        <w:rPr>
          <w:rFonts w:cs="Times New Roman"/>
          <w:sz w:val="28"/>
          <w:szCs w:val="28"/>
          <w:lang w:val="en-US"/>
        </w:rPr>
        <w:t>utrzęsioną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76420A">
        <w:rPr>
          <w:rFonts w:cs="Times New Roman"/>
          <w:sz w:val="28"/>
          <w:szCs w:val="28"/>
          <w:lang w:val="en-US"/>
        </w:rPr>
        <w:t>wypełnioną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ponad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brzegi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wsypią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w </w:t>
      </w:r>
      <w:proofErr w:type="spellStart"/>
      <w:r w:rsidRPr="0076420A">
        <w:rPr>
          <w:rFonts w:cs="Times New Roman"/>
          <w:sz w:val="28"/>
          <w:szCs w:val="28"/>
          <w:lang w:val="en-US"/>
        </w:rPr>
        <w:t>zanadrza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wasze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76420A">
        <w:rPr>
          <w:rFonts w:cs="Times New Roman"/>
          <w:sz w:val="28"/>
          <w:szCs w:val="28"/>
          <w:lang w:val="en-US"/>
        </w:rPr>
        <w:t>Odmierzą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wam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bowiem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taką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miarą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76420A">
        <w:rPr>
          <w:rFonts w:cs="Times New Roman"/>
          <w:sz w:val="28"/>
          <w:szCs w:val="28"/>
          <w:lang w:val="en-US"/>
        </w:rPr>
        <w:t>jaką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wy</w:t>
      </w:r>
      <w:proofErr w:type="spellEnd"/>
      <w:r w:rsidRPr="0076420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76420A">
        <w:rPr>
          <w:rFonts w:cs="Times New Roman"/>
          <w:sz w:val="28"/>
          <w:szCs w:val="28"/>
          <w:lang w:val="en-US"/>
        </w:rPr>
        <w:t>mierzycie</w:t>
      </w:r>
      <w:proofErr w:type="spellEnd"/>
      <w:r w:rsidRPr="0076420A">
        <w:rPr>
          <w:rFonts w:cs="Times New Roman"/>
          <w:sz w:val="28"/>
          <w:szCs w:val="28"/>
          <w:lang w:val="en-US"/>
        </w:rPr>
        <w:t>».</w:t>
      </w:r>
    </w:p>
    <w:p w14:paraId="1CE4C74C" w14:textId="0996864D" w:rsidR="002C0321" w:rsidRDefault="002C0321" w:rsidP="002C0321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Oto słowo Pańskie.  </w:t>
      </w:r>
    </w:p>
    <w:p w14:paraId="6EAAF749" w14:textId="77777777" w:rsidR="004D5235" w:rsidRDefault="004D5235" w:rsidP="002C0321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  <w:bookmarkStart w:id="0" w:name="_GoBack"/>
      <w:bookmarkEnd w:id="0"/>
    </w:p>
    <w:p w14:paraId="032F3979" w14:textId="1C87BCF9" w:rsidR="0063133D" w:rsidRPr="005E38EF" w:rsidRDefault="0063133D" w:rsidP="00F3646B">
      <w:pPr>
        <w:ind w:firstLine="709"/>
        <w:rPr>
          <w:lang w:val="en-US"/>
        </w:rPr>
      </w:pPr>
      <w:r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 w:rsidRPr="005E38EF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en-US"/>
          </w:rPr>
          <w:t>http://fredrikstad.katolsk.no</w:t>
        </w:r>
      </w:hyperlink>
    </w:p>
    <w:sectPr w:rsidR="0063133D" w:rsidRPr="005E38EF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6E419" w14:textId="77777777" w:rsidR="00C7475E" w:rsidRDefault="00C7475E">
      <w:r>
        <w:separator/>
      </w:r>
    </w:p>
  </w:endnote>
  <w:endnote w:type="continuationSeparator" w:id="0">
    <w:p w14:paraId="0ED900BB" w14:textId="77777777" w:rsidR="00C7475E" w:rsidRDefault="00C7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1BF7D" w14:textId="77777777" w:rsidR="006E46DF" w:rsidRDefault="006E46DF">
    <w:pPr>
      <w:pStyle w:val="Bunntekst"/>
    </w:pPr>
  </w:p>
  <w:p w14:paraId="6D2BFB8B" w14:textId="77777777" w:rsidR="006E46DF" w:rsidRDefault="006E46D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BEA76" w14:textId="77777777" w:rsidR="006E46DF" w:rsidRDefault="006E46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AB4B1" w14:textId="77777777" w:rsidR="00C7475E" w:rsidRDefault="00C7475E">
      <w:r>
        <w:separator/>
      </w:r>
    </w:p>
  </w:footnote>
  <w:footnote w:type="continuationSeparator" w:id="0">
    <w:p w14:paraId="2438C6F2" w14:textId="77777777" w:rsidR="00C7475E" w:rsidRDefault="00C74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F1"/>
    <w:rsid w:val="0000607D"/>
    <w:rsid w:val="002C0321"/>
    <w:rsid w:val="002D76F1"/>
    <w:rsid w:val="004D5235"/>
    <w:rsid w:val="005E38EF"/>
    <w:rsid w:val="0063133D"/>
    <w:rsid w:val="006A153E"/>
    <w:rsid w:val="006E46DF"/>
    <w:rsid w:val="0076420A"/>
    <w:rsid w:val="008E0DDE"/>
    <w:rsid w:val="00C7475E"/>
    <w:rsid w:val="00DE5DEA"/>
    <w:rsid w:val="00F3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74AFAF"/>
  <w15:chartTrackingRefBased/>
  <w15:docId w15:val="{9F635130-CBF4-4CB7-9D0C-CCF166C5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cp:lastPrinted>2019-02-06T11:39:00Z</cp:lastPrinted>
  <dcterms:created xsi:type="dcterms:W3CDTF">2019-02-06T11:40:00Z</dcterms:created>
  <dcterms:modified xsi:type="dcterms:W3CDTF">2019-02-06T11:47:00Z</dcterms:modified>
</cp:coreProperties>
</file>