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29787" w14:textId="56950EF9" w:rsidR="006216CE" w:rsidRPr="006216CE" w:rsidRDefault="006216CE" w:rsidP="006216CE">
      <w:pPr>
        <w:pBdr>
          <w:bottom w:val="single" w:sz="6" w:space="0" w:color="AAAAAA"/>
        </w:pBdr>
        <w:spacing w:after="24" w:line="288" w:lineRule="atLeast"/>
        <w:outlineLvl w:val="0"/>
        <w:rPr>
          <w:rFonts w:ascii="Arial" w:eastAsia="Times New Roman" w:hAnsi="Arial" w:cs="Arial"/>
          <w:color w:val="000000"/>
          <w:kern w:val="36"/>
          <w:sz w:val="36"/>
          <w:szCs w:val="36"/>
        </w:rPr>
      </w:pPr>
      <w:r>
        <w:rPr>
          <w:rFonts w:ascii="Arial" w:eastAsia="Times New Roman" w:hAnsi="Arial" w:cs="Arial"/>
          <w:color w:val="000000"/>
          <w:kern w:val="36"/>
          <w:sz w:val="36"/>
          <w:szCs w:val="36"/>
        </w:rPr>
        <w:t xml:space="preserve">Lesninger </w:t>
      </w:r>
      <w:r w:rsidRPr="006216CE">
        <w:rPr>
          <w:rFonts w:ascii="Arial" w:eastAsia="Times New Roman" w:hAnsi="Arial" w:cs="Arial"/>
          <w:color w:val="000000"/>
          <w:kern w:val="36"/>
          <w:sz w:val="36"/>
          <w:szCs w:val="36"/>
        </w:rPr>
        <w:t>Påskevigilien</w:t>
      </w:r>
      <w:r w:rsidR="006A11AF">
        <w:rPr>
          <w:rFonts w:ascii="Arial" w:eastAsia="Times New Roman" w:hAnsi="Arial" w:cs="Arial"/>
          <w:color w:val="000000"/>
          <w:kern w:val="36"/>
          <w:sz w:val="36"/>
          <w:szCs w:val="36"/>
        </w:rPr>
        <w:t>.</w:t>
      </w:r>
    </w:p>
    <w:p w14:paraId="714C19B0" w14:textId="77777777" w:rsidR="006216CE" w:rsidRDefault="006216CE"/>
    <w:p w14:paraId="0F827AB0" w14:textId="77777777" w:rsidR="006216CE" w:rsidRDefault="006216CE" w:rsidP="006216CE">
      <w:pPr>
        <w:pStyle w:val="Overskrift1"/>
        <w:pBdr>
          <w:bottom w:val="single" w:sz="6" w:space="2" w:color="AAAAAA"/>
        </w:pBdr>
        <w:shd w:val="clear" w:color="auto" w:fill="FFFFFF"/>
        <w:spacing w:before="0" w:beforeAutospacing="0" w:after="144" w:afterAutospacing="0"/>
        <w:rPr>
          <w:rFonts w:ascii="Arial" w:hAnsi="Arial" w:cs="Arial"/>
          <w:b w:val="0"/>
          <w:bCs w:val="0"/>
          <w:color w:val="000000"/>
          <w:sz w:val="36"/>
          <w:szCs w:val="36"/>
        </w:rPr>
      </w:pPr>
      <w:r>
        <w:rPr>
          <w:rStyle w:val="mw-headline"/>
          <w:rFonts w:ascii="Arial" w:hAnsi="Arial" w:cs="Arial"/>
          <w:b w:val="0"/>
          <w:bCs w:val="0"/>
          <w:color w:val="000000"/>
          <w:sz w:val="36"/>
          <w:szCs w:val="36"/>
        </w:rPr>
        <w:t>Annen del – Ordets liturgi</w:t>
      </w:r>
    </w:p>
    <w:p w14:paraId="1BA96E42" w14:textId="77777777" w:rsidR="006216CE" w:rsidRPr="006216CE" w:rsidRDefault="006216CE" w:rsidP="006216CE">
      <w:pPr>
        <w:shd w:val="clear" w:color="auto" w:fill="FFFFFF"/>
        <w:rPr>
          <w:rFonts w:ascii="Arial" w:hAnsi="Arial" w:cs="Arial"/>
          <w:color w:val="E00053"/>
          <w:sz w:val="24"/>
          <w:szCs w:val="24"/>
        </w:rPr>
      </w:pPr>
      <w:r w:rsidRPr="006216CE">
        <w:rPr>
          <w:rFonts w:ascii="Arial" w:hAnsi="Arial" w:cs="Arial"/>
          <w:color w:val="000000"/>
          <w:sz w:val="24"/>
          <w:szCs w:val="24"/>
        </w:rPr>
        <w:t>20.. </w:t>
      </w:r>
      <w:r w:rsidRPr="006216CE">
        <w:rPr>
          <w:rFonts w:ascii="Arial" w:hAnsi="Arial" w:cs="Arial"/>
          <w:color w:val="E00053"/>
          <w:sz w:val="24"/>
          <w:szCs w:val="24"/>
        </w:rPr>
        <w:t>I denne vigilien, som er alle vigiliers mor, foreslås ni lesninger – syv fra Det gamle testamente og to fra Det nye testamente (epistel og Evangelium) – som alle over alt hvor det lar seg gjøre, blir å lese for at vigiliekarakteren med sin varighet kan bli tatt vare på.</w:t>
      </w:r>
      <w:r w:rsidRPr="006216CE">
        <w:rPr>
          <w:rFonts w:ascii="Arial" w:hAnsi="Arial" w:cs="Arial"/>
          <w:color w:val="E00053"/>
          <w:sz w:val="24"/>
          <w:szCs w:val="24"/>
        </w:rPr>
        <w:br/>
      </w:r>
      <w:r w:rsidRPr="006216CE">
        <w:rPr>
          <w:rFonts w:ascii="Arial" w:hAnsi="Arial" w:cs="Arial"/>
          <w:color w:val="000000"/>
          <w:sz w:val="24"/>
          <w:szCs w:val="24"/>
        </w:rPr>
        <w:t>21.</w:t>
      </w:r>
      <w:r w:rsidRPr="006216CE">
        <w:rPr>
          <w:rFonts w:ascii="Arial" w:hAnsi="Arial" w:cs="Arial"/>
          <w:color w:val="E00053"/>
          <w:sz w:val="24"/>
          <w:szCs w:val="24"/>
        </w:rPr>
        <w:t> Hvor alvorligere pastorale hensyn tilsier det, kan likevel antallet av lesninger fra Det gamle testamente reduseres, men alle må være oppmerksom på at lesningen av Guds ord er en vesentlig del av påskevigilien. Det skal leses minst tre av de følgende tekster fra Det gamle testamente, og da fra loven og profetene. De respektive responsoriesalmer må synges. Lesningen fra kapittel 14 i Annen Mosebok med tilhørende salme må aldri utelates.</w:t>
      </w:r>
      <w:r w:rsidRPr="006216CE">
        <w:rPr>
          <w:rFonts w:ascii="Arial" w:hAnsi="Arial" w:cs="Arial"/>
          <w:color w:val="E00053"/>
          <w:sz w:val="24"/>
          <w:szCs w:val="24"/>
        </w:rPr>
        <w:br/>
      </w:r>
      <w:r w:rsidRPr="006216CE">
        <w:rPr>
          <w:rFonts w:ascii="Arial" w:hAnsi="Arial" w:cs="Arial"/>
          <w:color w:val="000000"/>
          <w:sz w:val="24"/>
          <w:szCs w:val="24"/>
        </w:rPr>
        <w:t>22.</w:t>
      </w:r>
      <w:r w:rsidRPr="006216CE">
        <w:rPr>
          <w:rFonts w:ascii="Arial" w:hAnsi="Arial" w:cs="Arial"/>
          <w:color w:val="E00053"/>
          <w:sz w:val="24"/>
          <w:szCs w:val="24"/>
        </w:rPr>
        <w:t> Alle legger fra seg lysene og setter seg. Før lesningen begynner, henvender presten seg til menigheten med følgende eller lignende ord:</w:t>
      </w:r>
    </w:p>
    <w:p w14:paraId="4DF795EB"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rPr>
      </w:pPr>
      <w:r w:rsidRPr="006216CE">
        <w:rPr>
          <w:rFonts w:ascii="Arial" w:hAnsi="Arial" w:cs="Arial"/>
          <w:color w:val="000000"/>
        </w:rPr>
        <w:t>Kjære kristne, nå da vi høytidelig har begynt feiringen av den hellige påskenatt, la oss lytte til Guds ord med stillhet i hjertet. La oss minnes hvorledes Gud i svundne tider frelste sitt folk og til sist sendte oss sin Sønn, vår Forløser.</w:t>
      </w:r>
    </w:p>
    <w:p w14:paraId="2E3F3E33"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rPr>
      </w:pPr>
      <w:r w:rsidRPr="006216CE">
        <w:rPr>
          <w:rFonts w:ascii="Arial" w:hAnsi="Arial" w:cs="Arial"/>
          <w:color w:val="000000"/>
        </w:rPr>
        <w:t>La oss be at Gud bringer dette påskens frelsesverk frem til vår fullkomne forløsning.</w:t>
      </w:r>
    </w:p>
    <w:p w14:paraId="4B41FE99" w14:textId="77777777" w:rsidR="006216CE" w:rsidRDefault="006216CE" w:rsidP="006216CE">
      <w:pPr>
        <w:shd w:val="clear" w:color="auto" w:fill="FFFFFF"/>
        <w:rPr>
          <w:rFonts w:ascii="Arial" w:hAnsi="Arial" w:cs="Arial"/>
          <w:color w:val="000000"/>
          <w:sz w:val="24"/>
          <w:szCs w:val="24"/>
        </w:rPr>
      </w:pPr>
      <w:r w:rsidRPr="006216CE">
        <w:rPr>
          <w:rFonts w:ascii="Arial" w:hAnsi="Arial" w:cs="Arial"/>
          <w:color w:val="000000"/>
          <w:sz w:val="24"/>
          <w:szCs w:val="24"/>
        </w:rPr>
        <w:t>23.. </w:t>
      </w:r>
      <w:r w:rsidRPr="006216CE">
        <w:rPr>
          <w:rFonts w:ascii="Arial" w:hAnsi="Arial" w:cs="Arial"/>
          <w:color w:val="E00053"/>
          <w:sz w:val="24"/>
          <w:szCs w:val="24"/>
        </w:rPr>
        <w:t>Deretter følger lesningene. Lektoren går til amboen og leser en lesning. En forsanger – eller kantoren – synger så salmen, og menigheten synger omkvedet (R). Derpå reiser alle seg, og presten sier: </w:t>
      </w:r>
      <w:r w:rsidRPr="006216CE">
        <w:rPr>
          <w:rFonts w:ascii="Arial" w:hAnsi="Arial" w:cs="Arial"/>
          <w:color w:val="000000"/>
          <w:sz w:val="24"/>
          <w:szCs w:val="24"/>
        </w:rPr>
        <w:t>La oss be.</w:t>
      </w:r>
      <w:r w:rsidRPr="006216CE">
        <w:rPr>
          <w:rFonts w:ascii="Arial" w:hAnsi="Arial" w:cs="Arial"/>
          <w:color w:val="E00053"/>
          <w:sz w:val="24"/>
          <w:szCs w:val="24"/>
        </w:rPr>
        <w:t> Etter en stund i stille bønn ber han en bønn som svarer til lesningen. Istedenfor responsoriesalmen kan det være stille bønn. I dette tilfelle utelates pausen etter </w:t>
      </w:r>
      <w:r w:rsidRPr="006216CE">
        <w:rPr>
          <w:rFonts w:ascii="Arial" w:hAnsi="Arial" w:cs="Arial"/>
          <w:color w:val="000000"/>
          <w:sz w:val="24"/>
          <w:szCs w:val="24"/>
        </w:rPr>
        <w:t>La oss be.</w:t>
      </w:r>
    </w:p>
    <w:p w14:paraId="3DD105C7" w14:textId="77777777" w:rsidR="006216CE" w:rsidRPr="006216CE" w:rsidRDefault="006216CE" w:rsidP="006216CE">
      <w:pPr>
        <w:shd w:val="clear" w:color="auto" w:fill="FFFFFF"/>
        <w:rPr>
          <w:rFonts w:ascii="Arial" w:hAnsi="Arial" w:cs="Arial"/>
          <w:color w:val="E00053"/>
          <w:sz w:val="24"/>
          <w:szCs w:val="24"/>
        </w:rPr>
      </w:pPr>
    </w:p>
    <w:p w14:paraId="16D7871A"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1. </w:t>
      </w:r>
      <w:r w:rsidRPr="006216CE">
        <w:rPr>
          <w:rStyle w:val="mw-headline"/>
          <w:rFonts w:ascii="Arial" w:hAnsi="Arial" w:cs="Arial"/>
          <w:b/>
          <w:bCs/>
          <w:color w:val="auto"/>
          <w:sz w:val="28"/>
          <w:szCs w:val="28"/>
        </w:rPr>
        <w:t xml:space="preserve">lesning   </w:t>
      </w:r>
      <w:r w:rsidRPr="006216CE">
        <w:rPr>
          <w:rFonts w:ascii="Arial" w:hAnsi="Arial" w:cs="Arial"/>
          <w:color w:val="auto"/>
          <w:sz w:val="28"/>
          <w:szCs w:val="28"/>
        </w:rPr>
        <w:t>1 Mos 1,1–2,2 (</w:t>
      </w:r>
      <w:r w:rsidRPr="006216CE">
        <w:rPr>
          <w:rFonts w:ascii="Arial" w:hAnsi="Arial" w:cs="Arial"/>
          <w:i/>
          <w:iCs/>
          <w:color w:val="auto"/>
          <w:sz w:val="28"/>
          <w:szCs w:val="28"/>
        </w:rPr>
        <w:t>kortere form:</w:t>
      </w:r>
      <w:r w:rsidRPr="006216CE">
        <w:rPr>
          <w:rFonts w:ascii="Arial" w:hAnsi="Arial" w:cs="Arial"/>
          <w:color w:val="auto"/>
          <w:sz w:val="28"/>
          <w:szCs w:val="28"/>
        </w:rPr>
        <w:t> 1,1.26–31a)</w:t>
      </w:r>
    </w:p>
    <w:p w14:paraId="6566A1D2" w14:textId="77777777" w:rsidR="006216CE" w:rsidRPr="006216CE" w:rsidRDefault="006216CE" w:rsidP="006216CE">
      <w:pPr>
        <w:shd w:val="clear" w:color="auto" w:fill="FFFFFF"/>
        <w:rPr>
          <w:rFonts w:ascii="Arial" w:hAnsi="Arial" w:cs="Arial"/>
          <w:i/>
          <w:iCs/>
          <w:color w:val="000000"/>
          <w:sz w:val="28"/>
          <w:szCs w:val="28"/>
        </w:rPr>
      </w:pPr>
      <w:r w:rsidRPr="006216CE">
        <w:rPr>
          <w:rFonts w:ascii="Arial" w:hAnsi="Arial" w:cs="Arial"/>
          <w:i/>
          <w:iCs/>
          <w:color w:val="000000"/>
          <w:sz w:val="28"/>
          <w:szCs w:val="28"/>
        </w:rPr>
        <w:t>Gud så på alt det han hadde gjort, og se, det var såre godt</w:t>
      </w:r>
    </w:p>
    <w:p w14:paraId="2D5AEA0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I begynnelsen skapte Gud himmelen og jorden. </w:t>
      </w:r>
      <w:r w:rsidRPr="006216CE">
        <w:rPr>
          <w:rFonts w:ascii="Arial" w:hAnsi="Arial" w:cs="Arial"/>
          <w:color w:val="E00053"/>
          <w:sz w:val="28"/>
          <w:szCs w:val="28"/>
        </w:rPr>
        <w:t>[</w:t>
      </w:r>
      <w:r w:rsidRPr="006216CE">
        <w:rPr>
          <w:rFonts w:ascii="Arial" w:hAnsi="Arial" w:cs="Arial"/>
          <w:color w:val="000000"/>
          <w:sz w:val="28"/>
          <w:szCs w:val="28"/>
        </w:rPr>
        <w:t>Jorden var øde og tom, og mørke lå over havdypet. Men Guds Ånd svevet over vannene.</w:t>
      </w:r>
    </w:p>
    <w:p w14:paraId="13D0E83C"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Da sa Gud: «Det bli lys!» Og det ble lys. Og Gud så at lyset var godt, og han skilte lyset fra mørket. Og Gud kalte lyset dag, og mørket kalte han natt. Og det ble kveld, og det ble morgen, første dag.</w:t>
      </w:r>
    </w:p>
    <w:p w14:paraId="506A0988"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Og Gud sa: «Det skal bli en hvelving midt i vannene, og den skal skille vann fra vann!» Og det ble slik. Gud gjorde himmelhvelvingen og skilte vannet som er under hvelvingen, fra vannet som er over den. Og Gud kalte hvelvingen himmel. Og det ble kveld, og det ble morgen, annen dag.</w:t>
      </w:r>
    </w:p>
    <w:p w14:paraId="0EFC880B"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Og Gud sa: «Vannet under himmelen skal samle seg på ett sted, så det tørre land kommer til syne!» Og det ble slik. Gud kalte det faste land jord, og vannet kalte han hav. Og Gud så at det var godt.</w:t>
      </w:r>
    </w:p>
    <w:p w14:paraId="08FBB51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Da sa Gud: «Jorden skal la grønne vekster gro frem, planter som setter frø, og trær som bærer alle slags frukt med frø i, på jorden!» Og det ble slik. Og jorden bar frem grønne vekster, planter som setter frø, og trær som bærer frukt med frø i, hvert etter sitt slag. Og Gud så at det var godt. Og det ble kveld, og det ble morgen, tredje dag.</w:t>
      </w:r>
    </w:p>
    <w:p w14:paraId="3B5FC5F8"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lastRenderedPageBreak/>
        <w:t>Og Gud sa: «Det skal bli lys på himmelhvelvingen. De skal skille dagen fra natten og være merker som fastsetter høytider, dager og år. De skal skinne på hvelvingen og lyse over jorden.» Og det ble slik. Gud skapte de to store lysene, det største til å råde om dagen og det minste til å råde om natten, og stjernene. Og Gud satte dem på himmelhvelvingen til å lyse over jorden, til å råde om dagen og om natten og til å skille lyset fra mørket. Og Gud så at det var godt. Og det ble kveld, og det ble morgen, fjerde dag.</w:t>
      </w:r>
    </w:p>
    <w:p w14:paraId="643A89EB"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Og Gud sa: «Det skal myldre av liv i vannet, og fugler skal fly over jorden, under himmelhvelvingen.» Og Gud skapte de store sjødyrene og alt liv som det vrimler av i vannet, hvert etter sitt slag, og alle dyr som har vinger til å fly med, hvert etter sitt slag. Og Gud så at det var godt. Og Gud velsignet dem og sa: «Dere skal være fruktbare og bli mange og fylle vannet i havet, og fuglene skal bli tallrike på jorden!» Og det ble kveld, og det ble morgen, femte dag.</w:t>
      </w:r>
    </w:p>
    <w:p w14:paraId="34C9D982"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Og Gud sa: «Jorden skal la alle slags levende skapninger gå frem, fe, kryp og ville dyr, hvert etter sitt slag.» Og det ble slik. Gud skapte alle slags ville dyr og alle slags fe og krypet på marken, hvert etter sitt slag. Og Gud så at det var godt.</w:t>
      </w:r>
      <w:r w:rsidRPr="006216CE">
        <w:rPr>
          <w:rFonts w:ascii="Arial" w:hAnsi="Arial" w:cs="Arial"/>
          <w:color w:val="E00053"/>
          <w:sz w:val="28"/>
          <w:szCs w:val="28"/>
        </w:rPr>
        <w:t>]</w:t>
      </w:r>
    </w:p>
    <w:p w14:paraId="3EAA2199"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Da sa Gud: «La oss skape mennesket i vårt bilde, som et avbilde av oss! Det skal råde over fiskene i havet og fuglene under himmelen, over feet og alle ville dyr og alt krypet som rører seg på jorden.» Og Gud skapte mennesket i sitt bilde, i Guds bilde skapte han det, til mann og kvinne skapte han dem.</w:t>
      </w:r>
    </w:p>
    <w:p w14:paraId="1FD7CE7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Gud velsignet dem og sa til dem: «Vær fruktbare og bli mange, fyll jorden og legg den under dere! Dere skal råde over fiskene i havet og over fuglene under himmelen og over hvert dyr som rører seg på jorden!» Og Gud sa: «Se, jeg gir dere alle planter som setter frø, så mange som det fins på hele jorden, og alle trær som bærer frukt med frø i. De skal være til føde for dere. Og til alle dyr på jorden og alle fugler under himmelen og alt som kryper på jorden, alt som har livsånde i seg, gir jeg alle grønne planter til føde.» Og det ble slik. Og Gud så på alt det han hadde gjort, og se, det var såre godt. </w:t>
      </w:r>
      <w:r w:rsidRPr="006216CE">
        <w:rPr>
          <w:rFonts w:ascii="Arial" w:hAnsi="Arial" w:cs="Arial"/>
          <w:color w:val="E00053"/>
          <w:sz w:val="28"/>
          <w:szCs w:val="28"/>
        </w:rPr>
        <w:t>[</w:t>
      </w:r>
      <w:r w:rsidRPr="006216CE">
        <w:rPr>
          <w:rFonts w:ascii="Arial" w:hAnsi="Arial" w:cs="Arial"/>
          <w:color w:val="000000"/>
          <w:sz w:val="28"/>
          <w:szCs w:val="28"/>
        </w:rPr>
        <w:t>Og det ble kveld, og det ble morgen, sjette dag.</w:t>
      </w:r>
    </w:p>
    <w:p w14:paraId="35186394" w14:textId="77777777" w:rsidR="006216CE" w:rsidRDefault="006216CE" w:rsidP="006216CE">
      <w:pPr>
        <w:pStyle w:val="NormalWeb"/>
        <w:shd w:val="clear" w:color="auto" w:fill="FFFFFF"/>
        <w:spacing w:before="96" w:beforeAutospacing="0" w:after="120" w:afterAutospacing="0"/>
        <w:rPr>
          <w:rFonts w:ascii="Arial" w:hAnsi="Arial" w:cs="Arial"/>
          <w:color w:val="E00053"/>
          <w:sz w:val="28"/>
          <w:szCs w:val="28"/>
        </w:rPr>
      </w:pPr>
      <w:r w:rsidRPr="006216CE">
        <w:rPr>
          <w:rFonts w:ascii="Arial" w:hAnsi="Arial" w:cs="Arial"/>
          <w:color w:val="000000"/>
          <w:sz w:val="28"/>
          <w:szCs w:val="28"/>
        </w:rPr>
        <w:t>Slik ble himmelen og jorden fullført med hele sin hær. Den syvende dag hadde Gud fullført hele sitt verk. Og Gud hvilte den syvende dag etter at han hadde gjort alt dette.</w:t>
      </w:r>
      <w:r w:rsidRPr="006216CE">
        <w:rPr>
          <w:rFonts w:ascii="Arial" w:hAnsi="Arial" w:cs="Arial"/>
          <w:color w:val="E00053"/>
          <w:sz w:val="28"/>
          <w:szCs w:val="28"/>
        </w:rPr>
        <w:t>]</w:t>
      </w:r>
    </w:p>
    <w:p w14:paraId="03B0EF06"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35CE6CE2"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Responsoriesalme   </w:t>
      </w:r>
      <w:r w:rsidRPr="006216CE">
        <w:rPr>
          <w:rFonts w:ascii="Arial" w:hAnsi="Arial" w:cs="Arial"/>
          <w:color w:val="auto"/>
          <w:sz w:val="28"/>
          <w:szCs w:val="28"/>
        </w:rPr>
        <w:t>Sal 104 (103),1–2a. 5–6. 10 og 12. 13–14. 24 og 35c</w:t>
      </w:r>
    </w:p>
    <w:p w14:paraId="4B33DA51"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Alt som har ånde, lovsyng Herren.</w:t>
      </w:r>
    </w:p>
    <w:p w14:paraId="1F4B2274"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20758B7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Lov Herren, min sjel,</w:t>
      </w:r>
      <w:r w:rsidRPr="006216CE">
        <w:rPr>
          <w:rFonts w:ascii="Arial" w:hAnsi="Arial" w:cs="Arial"/>
          <w:color w:val="000000"/>
          <w:sz w:val="28"/>
          <w:szCs w:val="28"/>
        </w:rPr>
        <w:br/>
        <w:t>Herre, min Gud, hvor du er stor!</w:t>
      </w:r>
      <w:r w:rsidRPr="006216CE">
        <w:rPr>
          <w:rFonts w:ascii="Arial" w:hAnsi="Arial" w:cs="Arial"/>
          <w:color w:val="000000"/>
          <w:sz w:val="28"/>
          <w:szCs w:val="28"/>
        </w:rPr>
        <w:br/>
        <w:t>I høyhet og herlighet har du kledd deg,</w:t>
      </w:r>
      <w:r w:rsidRPr="006216CE">
        <w:rPr>
          <w:rFonts w:ascii="Arial" w:hAnsi="Arial" w:cs="Arial"/>
          <w:color w:val="000000"/>
          <w:sz w:val="28"/>
          <w:szCs w:val="28"/>
        </w:rPr>
        <w:br/>
        <w:t>lyset er kappen du hyller deg i.</w:t>
      </w:r>
    </w:p>
    <w:p w14:paraId="587521F6"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20A4B542"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Du grunnla jorden på dens søyler,</w:t>
      </w:r>
      <w:r w:rsidRPr="006216CE">
        <w:rPr>
          <w:rFonts w:ascii="Arial" w:hAnsi="Arial" w:cs="Arial"/>
          <w:color w:val="000000"/>
          <w:sz w:val="28"/>
          <w:szCs w:val="28"/>
        </w:rPr>
        <w:br/>
        <w:t>aldri i evighet skal den rokkes.</w:t>
      </w:r>
      <w:r w:rsidRPr="006216CE">
        <w:rPr>
          <w:rFonts w:ascii="Arial" w:hAnsi="Arial" w:cs="Arial"/>
          <w:color w:val="000000"/>
          <w:sz w:val="28"/>
          <w:szCs w:val="28"/>
        </w:rPr>
        <w:br/>
      </w:r>
      <w:r w:rsidRPr="006216CE">
        <w:rPr>
          <w:rFonts w:ascii="Arial" w:hAnsi="Arial" w:cs="Arial"/>
          <w:color w:val="000000"/>
          <w:sz w:val="28"/>
          <w:szCs w:val="28"/>
        </w:rPr>
        <w:lastRenderedPageBreak/>
        <w:t>Havdypet dekker den som en kappe,</w:t>
      </w:r>
      <w:r w:rsidRPr="006216CE">
        <w:rPr>
          <w:rFonts w:ascii="Arial" w:hAnsi="Arial" w:cs="Arial"/>
          <w:color w:val="000000"/>
          <w:sz w:val="28"/>
          <w:szCs w:val="28"/>
        </w:rPr>
        <w:br/>
        <w:t>vannet stod over fjellene.</w:t>
      </w:r>
    </w:p>
    <w:p w14:paraId="69CA651D"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1495F5F6"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I dalene lar du kilder springe frem,</w:t>
      </w:r>
      <w:r w:rsidRPr="006216CE">
        <w:rPr>
          <w:rFonts w:ascii="Arial" w:hAnsi="Arial" w:cs="Arial"/>
          <w:color w:val="000000"/>
          <w:sz w:val="28"/>
          <w:szCs w:val="28"/>
        </w:rPr>
        <w:br/>
        <w:t>mellom fjellene renner de.</w:t>
      </w:r>
      <w:r w:rsidRPr="006216CE">
        <w:rPr>
          <w:rFonts w:ascii="Arial" w:hAnsi="Arial" w:cs="Arial"/>
          <w:color w:val="000000"/>
          <w:sz w:val="28"/>
          <w:szCs w:val="28"/>
        </w:rPr>
        <w:br/>
        <w:t>Ved dem har himmelens fugler sitt rede,</w:t>
      </w:r>
      <w:r w:rsidRPr="006216CE">
        <w:rPr>
          <w:rFonts w:ascii="Arial" w:hAnsi="Arial" w:cs="Arial"/>
          <w:color w:val="000000"/>
          <w:sz w:val="28"/>
          <w:szCs w:val="28"/>
        </w:rPr>
        <w:br/>
        <w:t>der synger de mellom grenene.</w:t>
      </w:r>
    </w:p>
    <w:p w14:paraId="58098B79"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01388823"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Du vanner fjellene fra din høye himmel,</w:t>
      </w:r>
      <w:r w:rsidRPr="006216CE">
        <w:rPr>
          <w:rFonts w:ascii="Arial" w:hAnsi="Arial" w:cs="Arial"/>
          <w:color w:val="000000"/>
          <w:sz w:val="28"/>
          <w:szCs w:val="28"/>
        </w:rPr>
        <w:br/>
        <w:t>med frukten av dine gjerninger metter du jorden.</w:t>
      </w:r>
      <w:r w:rsidRPr="006216CE">
        <w:rPr>
          <w:rFonts w:ascii="Arial" w:hAnsi="Arial" w:cs="Arial"/>
          <w:color w:val="000000"/>
          <w:sz w:val="28"/>
          <w:szCs w:val="28"/>
        </w:rPr>
        <w:br/>
        <w:t>Gress lar du gro for feet</w:t>
      </w:r>
      <w:r w:rsidRPr="006216CE">
        <w:rPr>
          <w:rFonts w:ascii="Arial" w:hAnsi="Arial" w:cs="Arial"/>
          <w:color w:val="000000"/>
          <w:sz w:val="28"/>
          <w:szCs w:val="28"/>
        </w:rPr>
        <w:br/>
        <w:t>og vekster som mennesket kan dyrke.</w:t>
      </w:r>
    </w:p>
    <w:p w14:paraId="70CB5EC2"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44FF3396"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Herre, hvor mange dine gjerninger er,</w:t>
      </w:r>
      <w:r w:rsidRPr="006216CE">
        <w:rPr>
          <w:rFonts w:ascii="Arial" w:hAnsi="Arial" w:cs="Arial"/>
          <w:color w:val="000000"/>
          <w:sz w:val="28"/>
          <w:szCs w:val="28"/>
        </w:rPr>
        <w:br/>
        <w:t>og alle har du gjort med visdom.</w:t>
      </w:r>
      <w:r w:rsidRPr="006216CE">
        <w:rPr>
          <w:rFonts w:ascii="Arial" w:hAnsi="Arial" w:cs="Arial"/>
          <w:color w:val="000000"/>
          <w:sz w:val="28"/>
          <w:szCs w:val="28"/>
        </w:rPr>
        <w:br/>
        <w:t>Jorden er full av det du har skapt.</w:t>
      </w:r>
      <w:r w:rsidRPr="006216CE">
        <w:rPr>
          <w:rFonts w:ascii="Arial" w:hAnsi="Arial" w:cs="Arial"/>
          <w:color w:val="000000"/>
          <w:sz w:val="28"/>
          <w:szCs w:val="28"/>
        </w:rPr>
        <w:br/>
        <w:t>Lov Herren, min sjel.</w:t>
      </w:r>
    </w:p>
    <w:p w14:paraId="0D6AD14B" w14:textId="77777777" w:rsidR="006216CE" w:rsidRDefault="006216CE" w:rsidP="006216CE">
      <w:pPr>
        <w:pStyle w:val="NormalWeb"/>
        <w:shd w:val="clear" w:color="auto" w:fill="FFFFFF"/>
        <w:spacing w:before="96" w:beforeAutospacing="0" w:after="120" w:afterAutospacing="0"/>
        <w:rPr>
          <w:rStyle w:val="eller"/>
          <w:rFonts w:ascii="Arial" w:hAnsi="Arial" w:cs="Arial"/>
          <w:i/>
          <w:iCs/>
          <w:color w:val="E00053"/>
          <w:sz w:val="28"/>
          <w:szCs w:val="28"/>
        </w:rPr>
      </w:pPr>
    </w:p>
    <w:p w14:paraId="55EBEEE1"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Style w:val="eller"/>
          <w:rFonts w:ascii="Arial" w:hAnsi="Arial" w:cs="Arial"/>
          <w:i/>
          <w:iCs/>
          <w:color w:val="E00053"/>
          <w:sz w:val="28"/>
          <w:szCs w:val="28"/>
        </w:rPr>
        <w:t>Eller:</w:t>
      </w:r>
    </w:p>
    <w:p w14:paraId="57381643"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Responsoriesalme   </w:t>
      </w:r>
      <w:r w:rsidRPr="006216CE">
        <w:rPr>
          <w:rFonts w:ascii="Arial" w:hAnsi="Arial" w:cs="Arial"/>
          <w:color w:val="auto"/>
          <w:sz w:val="28"/>
          <w:szCs w:val="28"/>
        </w:rPr>
        <w:t>Sal 33 (32),4–5. 6–7. 12–13. 20 og 22</w:t>
      </w:r>
    </w:p>
    <w:p w14:paraId="1DBAF118"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Jorden er full av Herrens miskunn.</w:t>
      </w:r>
    </w:p>
    <w:p w14:paraId="27BFD6A6"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059A693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Herrens ord er sannhet,</w:t>
      </w:r>
      <w:r w:rsidRPr="006216CE">
        <w:rPr>
          <w:rFonts w:ascii="Arial" w:hAnsi="Arial" w:cs="Arial"/>
          <w:color w:val="000000"/>
          <w:sz w:val="28"/>
          <w:szCs w:val="28"/>
        </w:rPr>
        <w:br/>
        <w:t>han er trofast i all sin gjerning.</w:t>
      </w:r>
      <w:r w:rsidRPr="006216CE">
        <w:rPr>
          <w:rFonts w:ascii="Arial" w:hAnsi="Arial" w:cs="Arial"/>
          <w:color w:val="000000"/>
          <w:sz w:val="28"/>
          <w:szCs w:val="28"/>
        </w:rPr>
        <w:br/>
        <w:t>Han elsker rett og rettferd.</w:t>
      </w:r>
      <w:r w:rsidRPr="006216CE">
        <w:rPr>
          <w:rFonts w:ascii="Arial" w:hAnsi="Arial" w:cs="Arial"/>
          <w:color w:val="000000"/>
          <w:sz w:val="28"/>
          <w:szCs w:val="28"/>
        </w:rPr>
        <w:br/>
        <w:t>Jorden er full av Herrens miskunn.</w:t>
      </w:r>
    </w:p>
    <w:p w14:paraId="0FC3EEDA"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AAEE2A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Himlene er skapt ved hans ord,</w:t>
      </w:r>
      <w:r w:rsidRPr="006216CE">
        <w:rPr>
          <w:rFonts w:ascii="Arial" w:hAnsi="Arial" w:cs="Arial"/>
          <w:color w:val="000000"/>
          <w:sz w:val="28"/>
          <w:szCs w:val="28"/>
        </w:rPr>
        <w:br/>
        <w:t>all deres hær ved hans ånde.</w:t>
      </w:r>
      <w:r w:rsidRPr="006216CE">
        <w:rPr>
          <w:rFonts w:ascii="Arial" w:hAnsi="Arial" w:cs="Arial"/>
          <w:color w:val="000000"/>
          <w:sz w:val="28"/>
          <w:szCs w:val="28"/>
        </w:rPr>
        <w:br/>
        <w:t>Han samler havets vann,</w:t>
      </w:r>
      <w:r w:rsidRPr="006216CE">
        <w:rPr>
          <w:rFonts w:ascii="Arial" w:hAnsi="Arial" w:cs="Arial"/>
          <w:color w:val="000000"/>
          <w:sz w:val="28"/>
          <w:szCs w:val="28"/>
        </w:rPr>
        <w:br/>
        <w:t>har vannenes dyp i sitt gjemme.</w:t>
      </w:r>
    </w:p>
    <w:p w14:paraId="523B23F9"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41DFDD7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Salig det folk hvis Gud er Herren,</w:t>
      </w:r>
      <w:r w:rsidRPr="006216CE">
        <w:rPr>
          <w:rFonts w:ascii="Arial" w:hAnsi="Arial" w:cs="Arial"/>
          <w:color w:val="000000"/>
          <w:sz w:val="28"/>
          <w:szCs w:val="28"/>
        </w:rPr>
        <w:br/>
        <w:t>det folk han har utvalgt til sin arv.</w:t>
      </w:r>
      <w:r w:rsidRPr="006216CE">
        <w:rPr>
          <w:rFonts w:ascii="Arial" w:hAnsi="Arial" w:cs="Arial"/>
          <w:color w:val="000000"/>
          <w:sz w:val="28"/>
          <w:szCs w:val="28"/>
        </w:rPr>
        <w:br/>
        <w:t>Herren skuer ned fra himmelen,</w:t>
      </w:r>
      <w:r w:rsidRPr="006216CE">
        <w:rPr>
          <w:rFonts w:ascii="Arial" w:hAnsi="Arial" w:cs="Arial"/>
          <w:color w:val="000000"/>
          <w:sz w:val="28"/>
          <w:szCs w:val="28"/>
        </w:rPr>
        <w:br/>
        <w:t>han ser alle menneskebarn.</w:t>
      </w:r>
    </w:p>
    <w:p w14:paraId="444058E0"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739E751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Vår sjel ser hen til Herren.</w:t>
      </w:r>
      <w:r w:rsidRPr="006216CE">
        <w:rPr>
          <w:rFonts w:ascii="Arial" w:hAnsi="Arial" w:cs="Arial"/>
          <w:color w:val="000000"/>
          <w:sz w:val="28"/>
          <w:szCs w:val="28"/>
        </w:rPr>
        <w:br/>
        <w:t>Han er vårt skjold og vår hjelper.</w:t>
      </w:r>
      <w:r w:rsidRPr="006216CE">
        <w:rPr>
          <w:rFonts w:ascii="Arial" w:hAnsi="Arial" w:cs="Arial"/>
          <w:color w:val="000000"/>
          <w:sz w:val="28"/>
          <w:szCs w:val="28"/>
        </w:rPr>
        <w:br/>
      </w:r>
      <w:r w:rsidRPr="006216CE">
        <w:rPr>
          <w:rFonts w:ascii="Arial" w:hAnsi="Arial" w:cs="Arial"/>
          <w:color w:val="000000"/>
          <w:sz w:val="28"/>
          <w:szCs w:val="28"/>
        </w:rPr>
        <w:lastRenderedPageBreak/>
        <w:t>Herre, la din miskunn hvile over oss,</w:t>
      </w:r>
      <w:r w:rsidRPr="006216CE">
        <w:rPr>
          <w:rFonts w:ascii="Arial" w:hAnsi="Arial" w:cs="Arial"/>
          <w:color w:val="000000"/>
          <w:sz w:val="28"/>
          <w:szCs w:val="28"/>
        </w:rPr>
        <w:br/>
        <w:t>for vi setter vår lit til deg.</w:t>
      </w:r>
    </w:p>
    <w:p w14:paraId="210007BF" w14:textId="77777777" w:rsidR="006216CE" w:rsidRDefault="006216CE" w:rsidP="006216CE">
      <w:pPr>
        <w:pStyle w:val="Overskrift2"/>
        <w:pBdr>
          <w:bottom w:val="single" w:sz="6" w:space="2" w:color="AAAAAA"/>
        </w:pBdr>
        <w:shd w:val="clear" w:color="auto" w:fill="FFFFFF"/>
        <w:spacing w:before="0" w:after="144"/>
        <w:rPr>
          <w:rStyle w:val="mw-headline"/>
          <w:rFonts w:ascii="Arial" w:hAnsi="Arial" w:cs="Arial"/>
          <w:b/>
          <w:bCs/>
          <w:color w:val="000000"/>
          <w:sz w:val="28"/>
          <w:szCs w:val="28"/>
        </w:rPr>
      </w:pPr>
    </w:p>
    <w:p w14:paraId="1935EA01"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00"/>
          <w:sz w:val="28"/>
          <w:szCs w:val="28"/>
        </w:rPr>
      </w:pPr>
      <w:r w:rsidRPr="006216CE">
        <w:rPr>
          <w:rStyle w:val="mw-headline"/>
          <w:rFonts w:ascii="Arial" w:hAnsi="Arial" w:cs="Arial"/>
          <w:b/>
          <w:bCs/>
          <w:color w:val="000000"/>
          <w:sz w:val="28"/>
          <w:szCs w:val="28"/>
        </w:rPr>
        <w:t>Bønn etter 1. lesning</w:t>
      </w:r>
    </w:p>
    <w:p w14:paraId="445EE402"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075DEAAF"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3900F9C4"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757AA4E6"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Allmektige, evige Gud, du har ordnet hele ditt skaperverk på underfullt vis. La ditt folk som du har gjenløst, se din gjernings kraft, ikke bare i skapelsen i tidenes opphav, men enda mere i din Sønns, vårt Påskelams offergjerning i tidenes ende, han som lever og råder fra evighet til evighet.</w:t>
      </w:r>
    </w:p>
    <w:p w14:paraId="7D14FD71"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5E3E0127" w14:textId="77777777" w:rsidR="006216CE" w:rsidRDefault="006216CE" w:rsidP="006216CE">
      <w:pPr>
        <w:shd w:val="clear" w:color="auto" w:fill="FFFFFF"/>
        <w:rPr>
          <w:rFonts w:ascii="Arial" w:hAnsi="Arial" w:cs="Arial"/>
          <w:color w:val="E00053"/>
          <w:sz w:val="28"/>
          <w:szCs w:val="28"/>
        </w:rPr>
      </w:pPr>
    </w:p>
    <w:p w14:paraId="0BBF0F89" w14:textId="77777777" w:rsidR="006216CE" w:rsidRPr="006216CE" w:rsidRDefault="006216CE" w:rsidP="006216CE">
      <w:pPr>
        <w:shd w:val="clear" w:color="auto" w:fill="FFFFFF"/>
        <w:rPr>
          <w:rFonts w:ascii="Arial" w:hAnsi="Arial" w:cs="Arial"/>
          <w:color w:val="E00053"/>
          <w:sz w:val="28"/>
          <w:szCs w:val="28"/>
        </w:rPr>
      </w:pPr>
      <w:r w:rsidRPr="006216CE">
        <w:rPr>
          <w:rFonts w:ascii="Arial" w:hAnsi="Arial" w:cs="Arial"/>
          <w:color w:val="E00053"/>
          <w:sz w:val="28"/>
          <w:szCs w:val="28"/>
        </w:rPr>
        <w:t>Eller (om menneskets skapelse):</w:t>
      </w:r>
    </w:p>
    <w:p w14:paraId="3BC3B07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5D56B4A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Allmektige, evige Gud, på underfullt vis har du skapt mennesket, og enda mer underfullt har du gjenløst det. Vi ber deg: Gi oss åndens kraft til å stå imot syndens fristelser, så vi kan bli verdige til å oppnå de evige gleder. Ved Kristus, vår Herre.</w:t>
      </w:r>
    </w:p>
    <w:p w14:paraId="625E480F"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55FF40E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3C6A2634"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FF"/>
          <w:sz w:val="28"/>
          <w:szCs w:val="28"/>
        </w:rPr>
      </w:pPr>
      <w:r w:rsidRPr="006216CE">
        <w:rPr>
          <w:rStyle w:val="mw-headline"/>
          <w:rFonts w:ascii="Arial" w:hAnsi="Arial" w:cs="Arial"/>
          <w:b/>
          <w:bCs/>
          <w:color w:val="000000"/>
          <w:sz w:val="28"/>
          <w:szCs w:val="28"/>
        </w:rPr>
        <w:t xml:space="preserve">2. lesning   </w:t>
      </w:r>
      <w:r w:rsidRPr="006216CE">
        <w:rPr>
          <w:rFonts w:ascii="Arial" w:hAnsi="Arial" w:cs="Arial"/>
          <w:color w:val="auto"/>
          <w:sz w:val="28"/>
          <w:szCs w:val="28"/>
        </w:rPr>
        <w:t>1 Mos 22,1–18 (</w:t>
      </w:r>
      <w:r w:rsidRPr="006216CE">
        <w:rPr>
          <w:rFonts w:ascii="Arial" w:hAnsi="Arial" w:cs="Arial"/>
          <w:i/>
          <w:iCs/>
          <w:color w:val="auto"/>
          <w:sz w:val="28"/>
          <w:szCs w:val="28"/>
        </w:rPr>
        <w:t>kortere form:</w:t>
      </w:r>
      <w:r w:rsidRPr="006216CE">
        <w:rPr>
          <w:rFonts w:ascii="Arial" w:hAnsi="Arial" w:cs="Arial"/>
          <w:color w:val="auto"/>
          <w:sz w:val="28"/>
          <w:szCs w:val="28"/>
        </w:rPr>
        <w:t> 22,1–2.9a.10–13.15–18)</w:t>
      </w:r>
    </w:p>
    <w:p w14:paraId="4F486085" w14:textId="77777777" w:rsidR="006216CE" w:rsidRPr="006216CE" w:rsidRDefault="006216CE" w:rsidP="006216CE">
      <w:pPr>
        <w:shd w:val="clear" w:color="auto" w:fill="FFFFFF"/>
        <w:rPr>
          <w:rFonts w:ascii="Arial" w:hAnsi="Arial" w:cs="Arial"/>
          <w:i/>
          <w:iCs/>
          <w:color w:val="000000"/>
          <w:sz w:val="28"/>
          <w:szCs w:val="28"/>
        </w:rPr>
      </w:pPr>
      <w:r w:rsidRPr="006216CE">
        <w:rPr>
          <w:rFonts w:ascii="Arial" w:hAnsi="Arial" w:cs="Arial"/>
          <w:i/>
          <w:iCs/>
          <w:color w:val="000000"/>
          <w:sz w:val="28"/>
          <w:szCs w:val="28"/>
        </w:rPr>
        <w:t>Vår far Abrahams offer</w:t>
      </w:r>
    </w:p>
    <w:p w14:paraId="26ABC109"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26192D45"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I de dager ville Gud sette Abraham på prøve. Han sa til ham: </w:t>
      </w:r>
      <w:r w:rsidRPr="006216CE">
        <w:rPr>
          <w:rFonts w:ascii="Arial" w:hAnsi="Arial" w:cs="Arial"/>
          <w:color w:val="E00053"/>
          <w:sz w:val="28"/>
          <w:szCs w:val="28"/>
        </w:rPr>
        <w:t>[</w:t>
      </w:r>
      <w:r w:rsidRPr="006216CE">
        <w:rPr>
          <w:rFonts w:ascii="Arial" w:hAnsi="Arial" w:cs="Arial"/>
          <w:color w:val="000000"/>
          <w:sz w:val="28"/>
          <w:szCs w:val="28"/>
        </w:rPr>
        <w:t>«Abraham!» Og Abraham svarte: «Ja, her er jeg.» Da sa han:</w:t>
      </w:r>
      <w:r w:rsidRPr="006216CE">
        <w:rPr>
          <w:rFonts w:ascii="Arial" w:hAnsi="Arial" w:cs="Arial"/>
          <w:color w:val="E00053"/>
          <w:sz w:val="28"/>
          <w:szCs w:val="28"/>
        </w:rPr>
        <w:t>]</w:t>
      </w:r>
      <w:r w:rsidRPr="006216CE">
        <w:rPr>
          <w:rFonts w:ascii="Arial" w:hAnsi="Arial" w:cs="Arial"/>
          <w:color w:val="000000"/>
          <w:sz w:val="28"/>
          <w:szCs w:val="28"/>
        </w:rPr>
        <w:t> «Ta Isak, din eneste sønn, som du har kjær, og dra til Moria-landet! Der skal du ofre ham som brennoffer på et av fjellene som jeg vil vise deg!»</w:t>
      </w:r>
    </w:p>
    <w:p w14:paraId="2EEA6FFB"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E00053"/>
          <w:sz w:val="28"/>
          <w:szCs w:val="28"/>
        </w:rPr>
        <w:t>[</w:t>
      </w:r>
      <w:r w:rsidRPr="006216CE">
        <w:rPr>
          <w:rFonts w:ascii="Arial" w:hAnsi="Arial" w:cs="Arial"/>
          <w:color w:val="000000"/>
          <w:sz w:val="28"/>
          <w:szCs w:val="28"/>
        </w:rPr>
        <w:t>Morgenen etter stod Abraham tidlig opp, lesset på sitt esel og tok med seg to av tjenesteguttene sine og sønnen Isak. Han kløvde ved til brennofferet, og så gav han seg i vei til det stedet Gud hadde sagt ham. Den tredje dagen da Abraham så seg omkring, fikk han øye på stedet langt borte. Da sa Abraham til sine tjenestegutter: «Bli dere her med eselet, mens jeg og gutten går dit bort for å tilbe; og så kommer vi tilbake til dere.»</w:t>
      </w:r>
    </w:p>
    <w:p w14:paraId="72D6C7B2"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Så tok Abraham offerveden og la den på Isak, sin sønn. Selv tok han ilden og kniven i hånden; og så gikk de sammen, de to. Da talte Isak til Abraham, sin far, og sa: «Du far!» Og han svarte: «Ja, min sønn.» Isak sa: «Se, her er ilden og veden, men hvor er lammet som vi skal ofre?» Abraham svarte: «Gud vil nok selv se seg ut et offerlam, min sønn.» Og så gikk de videre sammen, de to.</w:t>
      </w:r>
      <w:r w:rsidRPr="006216CE">
        <w:rPr>
          <w:rFonts w:ascii="Arial" w:hAnsi="Arial" w:cs="Arial"/>
          <w:color w:val="E00053"/>
          <w:sz w:val="28"/>
          <w:szCs w:val="28"/>
        </w:rPr>
        <w:t>]</w:t>
      </w:r>
    </w:p>
    <w:p w14:paraId="34B7FDD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lastRenderedPageBreak/>
        <w:t>Da de kom til det sted Gud hadde sagt, bygget Abraham et alter der og la veden til rette. </w:t>
      </w:r>
      <w:r w:rsidRPr="006216CE">
        <w:rPr>
          <w:rFonts w:ascii="Arial" w:hAnsi="Arial" w:cs="Arial"/>
          <w:color w:val="E00053"/>
          <w:sz w:val="28"/>
          <w:szCs w:val="28"/>
        </w:rPr>
        <w:t>[</w:t>
      </w:r>
      <w:r w:rsidRPr="006216CE">
        <w:rPr>
          <w:rFonts w:ascii="Arial" w:hAnsi="Arial" w:cs="Arial"/>
          <w:color w:val="000000"/>
          <w:sz w:val="28"/>
          <w:szCs w:val="28"/>
        </w:rPr>
        <w:t>Så bandt han Isak, sin sønn, og la ham på alteret, oppå veden.</w:t>
      </w:r>
      <w:r w:rsidRPr="006216CE">
        <w:rPr>
          <w:rFonts w:ascii="Arial" w:hAnsi="Arial" w:cs="Arial"/>
          <w:color w:val="E00053"/>
          <w:sz w:val="28"/>
          <w:szCs w:val="28"/>
        </w:rPr>
        <w:t>]</w:t>
      </w:r>
      <w:r w:rsidRPr="006216CE">
        <w:rPr>
          <w:rFonts w:ascii="Arial" w:hAnsi="Arial" w:cs="Arial"/>
          <w:color w:val="000000"/>
          <w:sz w:val="28"/>
          <w:szCs w:val="28"/>
        </w:rPr>
        <w:t> Og Abraham rakte ut hånden og tok kniven for å ofre sin sønn.</w:t>
      </w:r>
    </w:p>
    <w:p w14:paraId="1192C70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Da ropte Herrens engel til ham fra himmelen og sa: «Abraham, Abraham!» Og han svarte: «Ja, her er jeg.» Da sa engelen: «Legg ikke hånd på gutten og gjør ham ikke noe! For nå vet jeg at du frykter Gud, siden du ikke engang sparte din eneste sønn for meg.» Da Abraham så opp, fikk han øye på en vær som hang fast etter hornene i et kjerr like bak ham. Da gikk han bort og tok væren og ofret den som brennoffer istedenfor sin sønn. </w:t>
      </w:r>
      <w:r w:rsidRPr="006216CE">
        <w:rPr>
          <w:rFonts w:ascii="Arial" w:hAnsi="Arial" w:cs="Arial"/>
          <w:color w:val="E00053"/>
          <w:sz w:val="28"/>
          <w:szCs w:val="28"/>
        </w:rPr>
        <w:t>[</w:t>
      </w:r>
      <w:r w:rsidRPr="006216CE">
        <w:rPr>
          <w:rFonts w:ascii="Arial" w:hAnsi="Arial" w:cs="Arial"/>
          <w:color w:val="000000"/>
          <w:sz w:val="28"/>
          <w:szCs w:val="28"/>
        </w:rPr>
        <w:t>Og Abraham kalte dette stedet «Herren ser». Og den dag i dag sier de: «På fjellet hvor Herren lar seg se.»</w:t>
      </w:r>
      <w:r w:rsidRPr="006216CE">
        <w:rPr>
          <w:rFonts w:ascii="Arial" w:hAnsi="Arial" w:cs="Arial"/>
          <w:color w:val="E00053"/>
          <w:sz w:val="28"/>
          <w:szCs w:val="28"/>
        </w:rPr>
        <w:t>]</w:t>
      </w:r>
    </w:p>
    <w:p w14:paraId="46EB074D"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Enda en gang ropte Herrens engel til Abraham fra himmelen og sa: «Jeg sverger ved meg selv, lyder ordet fra Herren: Fordi du gjorde dette og ikke sparte din eneste sønn, vil jeg velsigne deg rikt og gjøre din ætt så tallrik som stjernene på himmelen og som sanden på havets strand. Dine etterkommere skal ta byene fra sine fiender, og i din ætt skal alle folk på jorden bli velsignet, fordi du lød mitt ord.»</w:t>
      </w:r>
    </w:p>
    <w:p w14:paraId="4183FD0C"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7F8F9AA9"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Responsoriesalme  </w:t>
      </w:r>
      <w:r w:rsidRPr="006216CE">
        <w:rPr>
          <w:rFonts w:ascii="Arial" w:hAnsi="Arial" w:cs="Arial"/>
          <w:color w:val="auto"/>
          <w:sz w:val="28"/>
          <w:szCs w:val="28"/>
        </w:rPr>
        <w:t>Sal 16 (15),5 og 8. 9–10. 11</w:t>
      </w:r>
    </w:p>
    <w:p w14:paraId="432D356A"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Vern meg, min Gud, jeg håper på deg.</w:t>
      </w:r>
    </w:p>
    <w:p w14:paraId="3866EC44"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5F82AE7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Herren er min arvedel, mitt beger.</w:t>
      </w:r>
      <w:r w:rsidRPr="006216CE">
        <w:rPr>
          <w:rFonts w:ascii="Arial" w:hAnsi="Arial" w:cs="Arial"/>
          <w:color w:val="000000"/>
          <w:sz w:val="28"/>
          <w:szCs w:val="28"/>
        </w:rPr>
        <w:br/>
        <w:t>Min arv ligger trygt i dine hender.</w:t>
      </w:r>
      <w:r w:rsidRPr="006216CE">
        <w:rPr>
          <w:rFonts w:ascii="Arial" w:hAnsi="Arial" w:cs="Arial"/>
          <w:color w:val="000000"/>
          <w:sz w:val="28"/>
          <w:szCs w:val="28"/>
        </w:rPr>
        <w:br/>
        <w:t>Herren har jeg alltid for øye,</w:t>
      </w:r>
      <w:r w:rsidRPr="006216CE">
        <w:rPr>
          <w:rFonts w:ascii="Arial" w:hAnsi="Arial" w:cs="Arial"/>
          <w:color w:val="000000"/>
          <w:sz w:val="28"/>
          <w:szCs w:val="28"/>
        </w:rPr>
        <w:br/>
        <w:t>med ham ved min høyre står jeg trygt.</w:t>
      </w:r>
    </w:p>
    <w:p w14:paraId="336CDDAF"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7281481B"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Derfor gledes mitt hjerte, min tunge jubler;</w:t>
      </w:r>
      <w:r w:rsidRPr="006216CE">
        <w:rPr>
          <w:rFonts w:ascii="Arial" w:hAnsi="Arial" w:cs="Arial"/>
          <w:color w:val="000000"/>
          <w:sz w:val="28"/>
          <w:szCs w:val="28"/>
        </w:rPr>
        <w:br/>
        <w:t>i håp skal mitt legeme hvile.</w:t>
      </w:r>
      <w:r w:rsidRPr="006216CE">
        <w:rPr>
          <w:rFonts w:ascii="Arial" w:hAnsi="Arial" w:cs="Arial"/>
          <w:color w:val="000000"/>
          <w:sz w:val="28"/>
          <w:szCs w:val="28"/>
        </w:rPr>
        <w:br/>
        <w:t>Du overgir ikke min sjel til døden,</w:t>
      </w:r>
      <w:r w:rsidRPr="006216CE">
        <w:rPr>
          <w:rFonts w:ascii="Arial" w:hAnsi="Arial" w:cs="Arial"/>
          <w:color w:val="000000"/>
          <w:sz w:val="28"/>
          <w:szCs w:val="28"/>
        </w:rPr>
        <w:br/>
        <w:t>din hellige til gravens oppløsning.</w:t>
      </w:r>
    </w:p>
    <w:p w14:paraId="64B8233A"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072C45CF"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Du lærer meg livets vei,</w:t>
      </w:r>
      <w:r w:rsidRPr="006216CE">
        <w:rPr>
          <w:rFonts w:ascii="Arial" w:hAnsi="Arial" w:cs="Arial"/>
          <w:color w:val="000000"/>
          <w:sz w:val="28"/>
          <w:szCs w:val="28"/>
        </w:rPr>
        <w:br/>
        <w:t>gir meg gledens fylde for ditt åsyn,</w:t>
      </w:r>
      <w:r w:rsidRPr="006216CE">
        <w:rPr>
          <w:rFonts w:ascii="Arial" w:hAnsi="Arial" w:cs="Arial"/>
          <w:color w:val="000000"/>
          <w:sz w:val="28"/>
          <w:szCs w:val="28"/>
        </w:rPr>
        <w:br/>
        <w:t>evig salighet ved din høyre.</w:t>
      </w:r>
    </w:p>
    <w:p w14:paraId="487ED297" w14:textId="77777777" w:rsidR="006216CE" w:rsidRDefault="006216CE" w:rsidP="006216CE">
      <w:pPr>
        <w:pStyle w:val="Overskrift2"/>
        <w:pBdr>
          <w:bottom w:val="single" w:sz="6" w:space="2" w:color="AAAAAA"/>
        </w:pBdr>
        <w:shd w:val="clear" w:color="auto" w:fill="FFFFFF"/>
        <w:spacing w:before="0" w:after="144"/>
        <w:rPr>
          <w:rStyle w:val="mw-headline"/>
          <w:rFonts w:ascii="Arial" w:hAnsi="Arial" w:cs="Arial"/>
          <w:b/>
          <w:bCs/>
          <w:color w:val="000000"/>
          <w:sz w:val="28"/>
          <w:szCs w:val="28"/>
        </w:rPr>
      </w:pPr>
    </w:p>
    <w:p w14:paraId="4461D421"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00"/>
          <w:sz w:val="28"/>
          <w:szCs w:val="28"/>
        </w:rPr>
      </w:pPr>
      <w:r w:rsidRPr="006216CE">
        <w:rPr>
          <w:rStyle w:val="mw-headline"/>
          <w:rFonts w:ascii="Arial" w:hAnsi="Arial" w:cs="Arial"/>
          <w:b/>
          <w:bCs/>
          <w:color w:val="000000"/>
          <w:sz w:val="28"/>
          <w:szCs w:val="28"/>
        </w:rPr>
        <w:t>Bønn etter 2. lesning</w:t>
      </w:r>
    </w:p>
    <w:p w14:paraId="2C469C1C"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2BDFACEC"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3EF9AFE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Gud, vår himmelske Far, ved din nåde skaper du deg et folk over hele verden, og ved påskens sakrament gjør du Abraham, din tjener, til alle folks far, slik du hadde lovet. Hjelp oss å være trofaste mot det kall du gir oss. Ved Kristus, vår Herre.</w:t>
      </w:r>
    </w:p>
    <w:p w14:paraId="0BDE066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5FA8CDA6"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FF"/>
          <w:sz w:val="28"/>
          <w:szCs w:val="28"/>
        </w:rPr>
      </w:pPr>
      <w:r w:rsidRPr="006216CE">
        <w:rPr>
          <w:rStyle w:val="mw-headline"/>
          <w:rFonts w:ascii="Arial" w:hAnsi="Arial" w:cs="Arial"/>
          <w:b/>
          <w:bCs/>
          <w:color w:val="000000"/>
          <w:sz w:val="28"/>
          <w:szCs w:val="28"/>
        </w:rPr>
        <w:lastRenderedPageBreak/>
        <w:t xml:space="preserve">3. lesning   </w:t>
      </w:r>
      <w:r w:rsidRPr="006216CE">
        <w:rPr>
          <w:rFonts w:ascii="Arial" w:hAnsi="Arial" w:cs="Arial"/>
          <w:color w:val="auto"/>
          <w:sz w:val="28"/>
          <w:szCs w:val="28"/>
        </w:rPr>
        <w:t>2 Mos 14,15–15,1</w:t>
      </w:r>
    </w:p>
    <w:p w14:paraId="69E63B89" w14:textId="77777777" w:rsidR="006216CE" w:rsidRPr="006216CE" w:rsidRDefault="006216CE" w:rsidP="006216CE">
      <w:pPr>
        <w:shd w:val="clear" w:color="auto" w:fill="FFFFFF"/>
        <w:rPr>
          <w:rFonts w:ascii="Arial" w:hAnsi="Arial" w:cs="Arial"/>
          <w:i/>
          <w:iCs/>
          <w:color w:val="000000"/>
          <w:sz w:val="28"/>
          <w:szCs w:val="28"/>
        </w:rPr>
      </w:pPr>
      <w:r w:rsidRPr="006216CE">
        <w:rPr>
          <w:rFonts w:ascii="Arial" w:hAnsi="Arial" w:cs="Arial"/>
          <w:i/>
          <w:iCs/>
          <w:color w:val="000000"/>
          <w:sz w:val="28"/>
          <w:szCs w:val="28"/>
        </w:rPr>
        <w:t>Israelittene gikk tvers igjennom sjøen på tørre bunnen</w:t>
      </w:r>
    </w:p>
    <w:p w14:paraId="4086D5A1"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0FBE59AF"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I de dager sa Herren til Moses: «Hvorfor roper du til meg? Si til israelittene at de skal bryte opp! Du skal bare løfte din stav og rekke hånden ut over sjøen og skille den, så israelittene kan gå midt igjennom sjøen på tørre bunnen. Jeg vil forherde egypterne så de setter etter dere. Og jeg skal vise min guddomsmakt på farao og hele hans hær, på vognene og hestfolket hans. Egypterne skal få kjenne at jeg er Herren, når jeg viser min makt på farao og vognene og hestfolket hans.»</w:t>
      </w:r>
    </w:p>
    <w:p w14:paraId="14833A09"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Guds engel, som gikk foran Israels hær, byttet nå plass og gikk etter folket. Skystøtten som var foran dem, flyttet seg og tok plass bak dem, så den kom mellom egypternes hær og Israels hær. På den ene siden var skyen mørk, og på den andre siden lyste den opp natten, og hærene kom ikke inn på hverandre hele natten.</w:t>
      </w:r>
    </w:p>
    <w:p w14:paraId="09562C3C"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Da rakte Moses hånden ut over sjøen, og Herren sendte en sterk østenvind som blåste hele natten, så vannet drev bort, og det tørre land kom frem. Vannet skilte seg, og israelittene gikk tvers igjennom sjøen på tørre bunnen, mens vannet stod som en mur på begge sider. Egypterne satte etter dem med alle faraos hester, vogner og hestfolk og fulgte dem midt ut i sjøen.</w:t>
      </w:r>
    </w:p>
    <w:p w14:paraId="49EBBFC8"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Men tidlig om morgenen så Herren ned på egypterhæren fra ild- og skystøtten og skapte forvirring blant dem. Han slo hjulene av vognene deres, så det gikk tungt for dem å komme seg frem. Da sa egypterne: «La oss flykte for Israel! Herren strider for dem mot egypterne.»</w:t>
      </w:r>
    </w:p>
    <w:p w14:paraId="74292828"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Da sa Herren til Moses: «Rekk hånden ut over sjøen, så skal vannet komme tilbake over egypterne, over vognene og hestfolket deres.» Så rakte Moses hånden ut over sjøen, og da morgenen brøt frem, vendte vannet tilbake til sitt gamle leie. Egypterne flyktet rett imot det, og Herren drev dem midt ut i sjøen. Vannet vendte tilbake og skyllet over alle vognene og alt hestfolket i faraos hær, som hadde fulgt etter israelittene ut i sjøen. Ikke én mann kom fra det med livet. Men israelittene gikk gjennom sjøen på tørre bunnen, mens vannet stod som en mur på begge sider.</w:t>
      </w:r>
    </w:p>
    <w:p w14:paraId="69F671D4"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Slik reddet Herren Israel fra egypterne den dag. Israelittene så at egypterne lå døde på stranden. Da de så de storverk Herren hadde gjort mot egypterne, fryktet de Herren, og de trodde på ham og på hans tjener Moses.</w:t>
      </w:r>
    </w:p>
    <w:p w14:paraId="2E79B00D"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Da sang Moses og israelittene denne lovsangen for Herren:</w:t>
      </w:r>
    </w:p>
    <w:p w14:paraId="0C6F045F" w14:textId="77777777" w:rsidR="00A076E9" w:rsidRPr="006216CE" w:rsidRDefault="00A076E9" w:rsidP="006216CE">
      <w:pPr>
        <w:pStyle w:val="NormalWeb"/>
        <w:shd w:val="clear" w:color="auto" w:fill="FFFFFF"/>
        <w:spacing w:before="96" w:beforeAutospacing="0" w:after="120" w:afterAutospacing="0"/>
        <w:rPr>
          <w:rFonts w:ascii="Arial" w:hAnsi="Arial" w:cs="Arial"/>
          <w:color w:val="000000"/>
          <w:sz w:val="28"/>
          <w:szCs w:val="28"/>
        </w:rPr>
      </w:pPr>
    </w:p>
    <w:p w14:paraId="0D63BAFE"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Responsoriesalme   </w:t>
      </w:r>
      <w:r w:rsidRPr="006216CE">
        <w:rPr>
          <w:rFonts w:ascii="Arial" w:hAnsi="Arial" w:cs="Arial"/>
          <w:color w:val="auto"/>
          <w:sz w:val="28"/>
          <w:szCs w:val="28"/>
        </w:rPr>
        <w:t>2 Mos 15,1–2. 3–4. 5–6. 17–18</w:t>
      </w:r>
    </w:p>
    <w:p w14:paraId="460954B3"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Jeg vil lovsynge Herren, for han er høyt opphøyet.</w:t>
      </w:r>
    </w:p>
    <w:p w14:paraId="6F033A3B"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9DDD62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Jeg vil lovsynge Herren, for han er høyt opphøyet.</w:t>
      </w:r>
      <w:r w:rsidRPr="006216CE">
        <w:rPr>
          <w:rFonts w:ascii="Arial" w:hAnsi="Arial" w:cs="Arial"/>
          <w:color w:val="000000"/>
          <w:sz w:val="28"/>
          <w:szCs w:val="28"/>
        </w:rPr>
        <w:br/>
        <w:t>Hest og mann styrtet han i havet.</w:t>
      </w:r>
      <w:r w:rsidRPr="006216CE">
        <w:rPr>
          <w:rFonts w:ascii="Arial" w:hAnsi="Arial" w:cs="Arial"/>
          <w:color w:val="000000"/>
          <w:sz w:val="28"/>
          <w:szCs w:val="28"/>
        </w:rPr>
        <w:br/>
        <w:t>Herren er min styrke og lovsang,</w:t>
      </w:r>
      <w:r w:rsidRPr="006216CE">
        <w:rPr>
          <w:rFonts w:ascii="Arial" w:hAnsi="Arial" w:cs="Arial"/>
          <w:color w:val="000000"/>
          <w:sz w:val="28"/>
          <w:szCs w:val="28"/>
        </w:rPr>
        <w:br/>
        <w:t>han ble meg til frelse.</w:t>
      </w:r>
      <w:r w:rsidRPr="006216CE">
        <w:rPr>
          <w:rFonts w:ascii="Arial" w:hAnsi="Arial" w:cs="Arial"/>
          <w:color w:val="000000"/>
          <w:sz w:val="28"/>
          <w:szCs w:val="28"/>
        </w:rPr>
        <w:br/>
      </w:r>
      <w:r w:rsidRPr="006216CE">
        <w:rPr>
          <w:rFonts w:ascii="Arial" w:hAnsi="Arial" w:cs="Arial"/>
          <w:color w:val="000000"/>
          <w:sz w:val="28"/>
          <w:szCs w:val="28"/>
        </w:rPr>
        <w:lastRenderedPageBreak/>
        <w:t>Han er min Gud, og jeg vil prise ham,</w:t>
      </w:r>
      <w:r w:rsidRPr="006216CE">
        <w:rPr>
          <w:rFonts w:ascii="Arial" w:hAnsi="Arial" w:cs="Arial"/>
          <w:color w:val="000000"/>
          <w:sz w:val="28"/>
          <w:szCs w:val="28"/>
        </w:rPr>
        <w:br/>
        <w:t>min fars Gud, og jeg vil opphøye ham.</w:t>
      </w:r>
    </w:p>
    <w:p w14:paraId="7E6D8595"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4AAAA92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Herren er en stridsmann,</w:t>
      </w:r>
      <w:r w:rsidRPr="006216CE">
        <w:rPr>
          <w:rFonts w:ascii="Arial" w:hAnsi="Arial" w:cs="Arial"/>
          <w:color w:val="000000"/>
          <w:sz w:val="28"/>
          <w:szCs w:val="28"/>
        </w:rPr>
        <w:br/>
        <w:t>Herren er hans navn.</w:t>
      </w:r>
      <w:r w:rsidRPr="006216CE">
        <w:rPr>
          <w:rFonts w:ascii="Arial" w:hAnsi="Arial" w:cs="Arial"/>
          <w:color w:val="000000"/>
          <w:sz w:val="28"/>
          <w:szCs w:val="28"/>
        </w:rPr>
        <w:br/>
        <w:t>Faraos vogner og hans hær kastet han i havet,</w:t>
      </w:r>
      <w:r w:rsidRPr="006216CE">
        <w:rPr>
          <w:rFonts w:ascii="Arial" w:hAnsi="Arial" w:cs="Arial"/>
          <w:color w:val="000000"/>
          <w:sz w:val="28"/>
          <w:szCs w:val="28"/>
        </w:rPr>
        <w:br/>
        <w:t>Det Røde Hav lukket seg over dem.</w:t>
      </w:r>
      <w:r w:rsidRPr="006216CE">
        <w:rPr>
          <w:rFonts w:ascii="Arial" w:hAnsi="Arial" w:cs="Arial"/>
          <w:color w:val="000000"/>
          <w:sz w:val="28"/>
          <w:szCs w:val="28"/>
        </w:rPr>
        <w:br/>
        <w:t>Herre, din høyre er herliggjort i kraft;</w:t>
      </w:r>
      <w:r w:rsidRPr="006216CE">
        <w:rPr>
          <w:rFonts w:ascii="Arial" w:hAnsi="Arial" w:cs="Arial"/>
          <w:color w:val="000000"/>
          <w:sz w:val="28"/>
          <w:szCs w:val="28"/>
        </w:rPr>
        <w:br/>
        <w:t>din høyre hånd knuser fienden.</w:t>
      </w:r>
    </w:p>
    <w:p w14:paraId="1028191C"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D57F5C6"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Du fører dem og planter dem</w:t>
      </w:r>
      <w:r w:rsidRPr="006216CE">
        <w:rPr>
          <w:rFonts w:ascii="Arial" w:hAnsi="Arial" w:cs="Arial"/>
          <w:color w:val="000000"/>
          <w:sz w:val="28"/>
          <w:szCs w:val="28"/>
        </w:rPr>
        <w:br/>
        <w:t>på ditt hellige fjell, din arvelodd,</w:t>
      </w:r>
      <w:r w:rsidRPr="006216CE">
        <w:rPr>
          <w:rFonts w:ascii="Arial" w:hAnsi="Arial" w:cs="Arial"/>
          <w:color w:val="000000"/>
          <w:sz w:val="28"/>
          <w:szCs w:val="28"/>
        </w:rPr>
        <w:br/>
        <w:t>det sted du har gjort til din bolig,</w:t>
      </w:r>
      <w:r w:rsidRPr="006216CE">
        <w:rPr>
          <w:rFonts w:ascii="Arial" w:hAnsi="Arial" w:cs="Arial"/>
          <w:color w:val="000000"/>
          <w:sz w:val="28"/>
          <w:szCs w:val="28"/>
        </w:rPr>
        <w:br/>
        <w:t>det tempel din hånd har bygget.</w:t>
      </w:r>
      <w:r w:rsidRPr="006216CE">
        <w:rPr>
          <w:rFonts w:ascii="Arial" w:hAnsi="Arial" w:cs="Arial"/>
          <w:color w:val="000000"/>
          <w:sz w:val="28"/>
          <w:szCs w:val="28"/>
        </w:rPr>
        <w:br/>
        <w:t>Herren skal herske,</w:t>
      </w:r>
      <w:r w:rsidRPr="006216CE">
        <w:rPr>
          <w:rFonts w:ascii="Arial" w:hAnsi="Arial" w:cs="Arial"/>
          <w:color w:val="000000"/>
          <w:sz w:val="28"/>
          <w:szCs w:val="28"/>
        </w:rPr>
        <w:br/>
        <w:t>han skal herske i evighet.</w:t>
      </w:r>
    </w:p>
    <w:p w14:paraId="627CAC62" w14:textId="77777777" w:rsidR="006216CE" w:rsidRDefault="006216CE" w:rsidP="006216CE">
      <w:pPr>
        <w:pStyle w:val="Overskrift2"/>
        <w:pBdr>
          <w:bottom w:val="single" w:sz="6" w:space="2" w:color="AAAAAA"/>
        </w:pBdr>
        <w:shd w:val="clear" w:color="auto" w:fill="FFFFFF"/>
        <w:spacing w:before="0" w:after="144"/>
        <w:rPr>
          <w:rStyle w:val="mw-headline"/>
          <w:rFonts w:ascii="Arial" w:hAnsi="Arial" w:cs="Arial"/>
          <w:b/>
          <w:bCs/>
          <w:color w:val="000000"/>
          <w:sz w:val="28"/>
          <w:szCs w:val="28"/>
        </w:rPr>
      </w:pPr>
    </w:p>
    <w:p w14:paraId="3D2B5389"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00"/>
          <w:sz w:val="28"/>
          <w:szCs w:val="28"/>
        </w:rPr>
      </w:pPr>
      <w:r w:rsidRPr="006216CE">
        <w:rPr>
          <w:rStyle w:val="mw-headline"/>
          <w:rFonts w:ascii="Arial" w:hAnsi="Arial" w:cs="Arial"/>
          <w:b/>
          <w:bCs/>
          <w:color w:val="000000"/>
          <w:sz w:val="28"/>
          <w:szCs w:val="28"/>
        </w:rPr>
        <w:t>Bønn etter 3. lesning</w:t>
      </w:r>
    </w:p>
    <w:p w14:paraId="580A3BF8"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1AEC51E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Miskunnsrike Gud, dine underverk følger ditt folk til alle tider. Du frelste det gamle Israel fra Faraos forfølgelse, og ved dåpens vann gir du frelse til alle folkeslag. Gi at hele verden må bli Abrahams barn og få del i Israels verdighet. Ved Kristus, vår Herre.</w:t>
      </w:r>
    </w:p>
    <w:p w14:paraId="770FDE1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502DA5F0"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Style w:val="eller"/>
          <w:rFonts w:ascii="Arial" w:hAnsi="Arial" w:cs="Arial"/>
          <w:i/>
          <w:iCs/>
          <w:color w:val="E00053"/>
          <w:sz w:val="28"/>
          <w:szCs w:val="28"/>
        </w:rPr>
        <w:t>Eller:</w:t>
      </w:r>
    </w:p>
    <w:p w14:paraId="0243BEE2"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7BFE9DA5"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Evige Gud, gjennom den nye pakt har du vist oss meningen med de undere som du gjorde i de første tider. Rødehavet ble et bilde på dåpens vann, og Israels befrielse ble et forbilde på det kristne folks sakrament. Gi at alle folk gjennom troen får del i Israels verdighet og blir gjenfødt ved å motta din Ånd. Ved Kristus, vår Herre.</w:t>
      </w:r>
    </w:p>
    <w:p w14:paraId="71F2AFF6"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06556C3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1625AA4A"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4. lesning   </w:t>
      </w:r>
      <w:r w:rsidRPr="006216CE">
        <w:rPr>
          <w:rFonts w:ascii="Arial" w:hAnsi="Arial" w:cs="Arial"/>
          <w:color w:val="auto"/>
          <w:sz w:val="28"/>
          <w:szCs w:val="28"/>
        </w:rPr>
        <w:t>Jes 54,5–14</w:t>
      </w:r>
    </w:p>
    <w:p w14:paraId="3E029BB8" w14:textId="77777777" w:rsidR="006216CE" w:rsidRPr="006216CE" w:rsidRDefault="006216CE" w:rsidP="006216CE">
      <w:pPr>
        <w:shd w:val="clear" w:color="auto" w:fill="FFFFFF"/>
        <w:rPr>
          <w:rFonts w:ascii="Arial" w:hAnsi="Arial" w:cs="Arial"/>
          <w:i/>
          <w:iCs/>
          <w:color w:val="000000"/>
          <w:sz w:val="28"/>
          <w:szCs w:val="28"/>
        </w:rPr>
      </w:pPr>
      <w:r w:rsidRPr="006216CE">
        <w:rPr>
          <w:rFonts w:ascii="Arial" w:hAnsi="Arial" w:cs="Arial"/>
          <w:i/>
          <w:iCs/>
          <w:color w:val="000000"/>
          <w:sz w:val="28"/>
          <w:szCs w:val="28"/>
        </w:rPr>
        <w:t>Herren, din Forløser forbarmer seg over deg med evig miskunn</w:t>
      </w:r>
    </w:p>
    <w:p w14:paraId="051CBC96"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3A7B78B2"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Så sier Herren til Jerusalem: Din Skaper er din ektemann, Herren, Hærskarenes Gud, er hans navn. Israels Hellige er din Forløser, han som kalles hele jordens Gud.</w:t>
      </w:r>
    </w:p>
    <w:p w14:paraId="2DD212F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 xml:space="preserve">Herren kaller deg tilbake som en forlatt og sorgfull kvinne. Kan hun som var hustru fra ungdommen av, bli forstøtt? sier din Gud. En liten stund forlot jeg deg, men i min </w:t>
      </w:r>
      <w:r w:rsidRPr="006216CE">
        <w:rPr>
          <w:rFonts w:ascii="Arial" w:hAnsi="Arial" w:cs="Arial"/>
          <w:color w:val="000000"/>
          <w:sz w:val="28"/>
          <w:szCs w:val="28"/>
        </w:rPr>
        <w:lastRenderedPageBreak/>
        <w:t>store barmhjertighet fører jeg deg hjem igjen. Da vreden steg opp i meg, skjulte jeg ansiktet for deg et øyeblikk. Nå forbarmer jeg meg over deg med evig miskunn, sier Herren, din Forløser.</w:t>
      </w:r>
    </w:p>
    <w:p w14:paraId="6F2E6073"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For meg er dette som i Noahs dager, den gang jeg sverget at Noah-flommen aldri mer skulle komme over jorden. Slik sverger jeg nå at jeg ikke mer skal bli harm på deg og refse deg. For om fjellene viker og haugene vakler, skal min miskunn aldri vike fra deg, og min fredspakt skal ikke rokkes, sier Herren, som er barmhjertig mot deg.</w:t>
      </w:r>
    </w:p>
    <w:p w14:paraId="613709FF"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Du stakkar som er jaget av stormen, og som ikke finner trøst! Se, jeg gir deg en grunnvoll av edelstener, bygger din grunnmur med safirer. Dine murtinder gjør jeg av rubiner, dine porter av krystaller og hele din ringmur av kostbare stener. Alle dine barn skal bli opplært av Herren, og stor blir freden for dine sønner. Du skal være grunnlagt ved rettferd. Vær trygg for trengsel – du har ingenting å frykte, og for redsel – den skal ikke nå deg.</w:t>
      </w:r>
    </w:p>
    <w:p w14:paraId="17875CF9"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7BF68B42"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FF"/>
          <w:sz w:val="28"/>
          <w:szCs w:val="28"/>
        </w:rPr>
      </w:pPr>
      <w:r w:rsidRPr="006216CE">
        <w:rPr>
          <w:rStyle w:val="mw-headline"/>
          <w:rFonts w:ascii="Arial" w:hAnsi="Arial" w:cs="Arial"/>
          <w:b/>
          <w:bCs/>
          <w:color w:val="000000"/>
          <w:sz w:val="28"/>
          <w:szCs w:val="28"/>
        </w:rPr>
        <w:t xml:space="preserve">Responsoriesalme </w:t>
      </w:r>
      <w:r w:rsidRPr="006216CE">
        <w:rPr>
          <w:rStyle w:val="mw-headline"/>
          <w:rFonts w:ascii="Arial" w:hAnsi="Arial" w:cs="Arial"/>
          <w:b/>
          <w:bCs/>
          <w:color w:val="auto"/>
          <w:sz w:val="28"/>
          <w:szCs w:val="28"/>
        </w:rPr>
        <w:t xml:space="preserve"> </w:t>
      </w:r>
      <w:r w:rsidRPr="006216CE">
        <w:rPr>
          <w:rFonts w:ascii="Arial" w:hAnsi="Arial" w:cs="Arial"/>
          <w:color w:val="auto"/>
          <w:sz w:val="28"/>
          <w:szCs w:val="28"/>
        </w:rPr>
        <w:t>Sal 30 (29),2 og 4. 5–6. 11 og 12a og 13b</w:t>
      </w:r>
    </w:p>
    <w:p w14:paraId="3C494E33"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Jeg ropte til Herren, og han hørte meg.</w:t>
      </w:r>
    </w:p>
    <w:p w14:paraId="6349D1AB"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21FD707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Jeg opphøyer deg, for du berget meg</w:t>
      </w:r>
      <w:r w:rsidRPr="006216CE">
        <w:rPr>
          <w:rFonts w:ascii="Arial" w:hAnsi="Arial" w:cs="Arial"/>
          <w:color w:val="000000"/>
          <w:sz w:val="28"/>
          <w:szCs w:val="28"/>
        </w:rPr>
        <w:br/>
        <w:t>og lot ikke mine fiender glede seg over meg.</w:t>
      </w:r>
      <w:r w:rsidRPr="006216CE">
        <w:rPr>
          <w:rFonts w:ascii="Arial" w:hAnsi="Arial" w:cs="Arial"/>
          <w:color w:val="000000"/>
          <w:sz w:val="28"/>
          <w:szCs w:val="28"/>
        </w:rPr>
        <w:br/>
        <w:t>Du løftet meg opp fra dødens land,</w:t>
      </w:r>
      <w:r w:rsidRPr="006216CE">
        <w:rPr>
          <w:rFonts w:ascii="Arial" w:hAnsi="Arial" w:cs="Arial"/>
          <w:color w:val="000000"/>
          <w:sz w:val="28"/>
          <w:szCs w:val="28"/>
        </w:rPr>
        <w:br/>
        <w:t>og du kalte til livet fra gravens dyp.</w:t>
      </w:r>
    </w:p>
    <w:p w14:paraId="12D0CC9E"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F468A22"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Lovsyng Herren, hele hans folk,</w:t>
      </w:r>
      <w:r w:rsidRPr="006216CE">
        <w:rPr>
          <w:rFonts w:ascii="Arial" w:hAnsi="Arial" w:cs="Arial"/>
          <w:color w:val="000000"/>
          <w:sz w:val="28"/>
          <w:szCs w:val="28"/>
        </w:rPr>
        <w:br/>
        <w:t>pris hans hellige navn!</w:t>
      </w:r>
      <w:r w:rsidRPr="006216CE">
        <w:rPr>
          <w:rFonts w:ascii="Arial" w:hAnsi="Arial" w:cs="Arial"/>
          <w:color w:val="000000"/>
          <w:sz w:val="28"/>
          <w:szCs w:val="28"/>
        </w:rPr>
        <w:br/>
        <w:t>For i hans vrede er gru</w:t>
      </w:r>
      <w:r w:rsidRPr="006216CE">
        <w:rPr>
          <w:rFonts w:ascii="Arial" w:hAnsi="Arial" w:cs="Arial"/>
          <w:color w:val="000000"/>
          <w:sz w:val="28"/>
          <w:szCs w:val="28"/>
        </w:rPr>
        <w:br/>
        <w:t>og liv i hans velbehag.</w:t>
      </w:r>
      <w:r w:rsidRPr="006216CE">
        <w:rPr>
          <w:rFonts w:ascii="Arial" w:hAnsi="Arial" w:cs="Arial"/>
          <w:color w:val="000000"/>
          <w:sz w:val="28"/>
          <w:szCs w:val="28"/>
        </w:rPr>
        <w:br/>
        <w:t>Om gråt er vår aftengjest,</w:t>
      </w:r>
      <w:r w:rsidRPr="006216CE">
        <w:rPr>
          <w:rFonts w:ascii="Arial" w:hAnsi="Arial" w:cs="Arial"/>
          <w:color w:val="000000"/>
          <w:sz w:val="28"/>
          <w:szCs w:val="28"/>
        </w:rPr>
        <w:br/>
        <w:t>er morgenen full av fryd.</w:t>
      </w:r>
    </w:p>
    <w:p w14:paraId="002E3829"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082D2F7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Herre, du har hørt meg i din nåde.</w:t>
      </w:r>
      <w:r w:rsidRPr="006216CE">
        <w:rPr>
          <w:rFonts w:ascii="Arial" w:hAnsi="Arial" w:cs="Arial"/>
          <w:color w:val="000000"/>
          <w:sz w:val="28"/>
          <w:szCs w:val="28"/>
        </w:rPr>
        <w:br/>
        <w:t>Herre, du kom meg til hjelp.</w:t>
      </w:r>
      <w:r w:rsidRPr="006216CE">
        <w:rPr>
          <w:rFonts w:ascii="Arial" w:hAnsi="Arial" w:cs="Arial"/>
          <w:color w:val="000000"/>
          <w:sz w:val="28"/>
          <w:szCs w:val="28"/>
        </w:rPr>
        <w:br/>
        <w:t>Du vendte sorgen til fryd.</w:t>
      </w:r>
      <w:r w:rsidRPr="006216CE">
        <w:rPr>
          <w:rFonts w:ascii="Arial" w:hAnsi="Arial" w:cs="Arial"/>
          <w:color w:val="000000"/>
          <w:sz w:val="28"/>
          <w:szCs w:val="28"/>
        </w:rPr>
        <w:br/>
        <w:t>Evig skal jeg takke deg, Herre, min Gud.</w:t>
      </w:r>
    </w:p>
    <w:p w14:paraId="4882FFBD" w14:textId="77777777" w:rsidR="006216CE" w:rsidRDefault="006216CE" w:rsidP="006216CE">
      <w:pPr>
        <w:pStyle w:val="Overskrift2"/>
        <w:pBdr>
          <w:bottom w:val="single" w:sz="6" w:space="2" w:color="AAAAAA"/>
        </w:pBdr>
        <w:shd w:val="clear" w:color="auto" w:fill="FFFFFF"/>
        <w:spacing w:before="0" w:after="144"/>
        <w:rPr>
          <w:rStyle w:val="mw-headline"/>
          <w:rFonts w:ascii="Arial" w:hAnsi="Arial" w:cs="Arial"/>
          <w:b/>
          <w:bCs/>
          <w:color w:val="000000"/>
          <w:sz w:val="28"/>
          <w:szCs w:val="28"/>
        </w:rPr>
      </w:pPr>
    </w:p>
    <w:p w14:paraId="6499C227"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00"/>
          <w:sz w:val="28"/>
          <w:szCs w:val="28"/>
        </w:rPr>
      </w:pPr>
      <w:r w:rsidRPr="006216CE">
        <w:rPr>
          <w:rStyle w:val="mw-headline"/>
          <w:rFonts w:ascii="Arial" w:hAnsi="Arial" w:cs="Arial"/>
          <w:b/>
          <w:bCs/>
          <w:color w:val="000000"/>
          <w:sz w:val="28"/>
          <w:szCs w:val="28"/>
        </w:rPr>
        <w:t>Bønn etter 4. lesning</w:t>
      </w:r>
    </w:p>
    <w:p w14:paraId="768A76A5"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38F69359"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67F9D7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 xml:space="preserve">Allmektige, evige Gud, velsign til ditt navns ære den etterslekt som du lovet våre fedre for deres tros skyld. Gjør løftets barn tallrike, og gi ved dåpen barnekår også til </w:t>
      </w:r>
      <w:r w:rsidRPr="006216CE">
        <w:rPr>
          <w:rFonts w:ascii="Arial" w:hAnsi="Arial" w:cs="Arial"/>
          <w:color w:val="000000"/>
          <w:sz w:val="28"/>
          <w:szCs w:val="28"/>
        </w:rPr>
        <w:lastRenderedPageBreak/>
        <w:t>andre folk, så Kirken kan se at den fremtid patriarkene trodde på, nå blir til virkelighet. Ved Kristus, vår Herre.</w:t>
      </w:r>
    </w:p>
    <w:p w14:paraId="48C8B9CB"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4313E07E" w14:textId="77777777" w:rsidR="006216CE" w:rsidRDefault="006216CE" w:rsidP="006216CE">
      <w:pPr>
        <w:shd w:val="clear" w:color="auto" w:fill="FFFFFF"/>
        <w:rPr>
          <w:rFonts w:ascii="Arial" w:hAnsi="Arial" w:cs="Arial"/>
          <w:color w:val="E00053"/>
          <w:sz w:val="28"/>
          <w:szCs w:val="28"/>
        </w:rPr>
      </w:pPr>
      <w:r w:rsidRPr="006216CE">
        <w:rPr>
          <w:rFonts w:ascii="Arial" w:hAnsi="Arial" w:cs="Arial"/>
          <w:color w:val="E00053"/>
          <w:sz w:val="28"/>
          <w:szCs w:val="28"/>
        </w:rPr>
        <w:t>(Eller en annen bønn, tatt fra de bønner som følger etter de lesninger som utelates.)</w:t>
      </w:r>
    </w:p>
    <w:p w14:paraId="6C98189D" w14:textId="77777777" w:rsidR="006216CE" w:rsidRDefault="006216CE" w:rsidP="006216CE">
      <w:pPr>
        <w:shd w:val="clear" w:color="auto" w:fill="FFFFFF"/>
        <w:rPr>
          <w:rStyle w:val="mw-headline"/>
          <w:rFonts w:ascii="Arial" w:hAnsi="Arial" w:cs="Arial"/>
          <w:b/>
          <w:bCs/>
          <w:color w:val="000000"/>
          <w:sz w:val="28"/>
          <w:szCs w:val="28"/>
        </w:rPr>
      </w:pPr>
    </w:p>
    <w:p w14:paraId="21F52CE2"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5. lesning   </w:t>
      </w:r>
      <w:r w:rsidRPr="006216CE">
        <w:rPr>
          <w:rFonts w:ascii="Arial" w:hAnsi="Arial" w:cs="Arial"/>
          <w:color w:val="auto"/>
          <w:sz w:val="28"/>
          <w:szCs w:val="28"/>
        </w:rPr>
        <w:t>Femte lesning Jes 55,1–11</w:t>
      </w:r>
    </w:p>
    <w:p w14:paraId="55C798AA" w14:textId="77777777" w:rsidR="006216CE" w:rsidRPr="006216CE" w:rsidRDefault="006216CE" w:rsidP="006216CE">
      <w:pPr>
        <w:shd w:val="clear" w:color="auto" w:fill="FFFFFF"/>
        <w:rPr>
          <w:rFonts w:ascii="Arial" w:hAnsi="Arial" w:cs="Arial"/>
          <w:i/>
          <w:iCs/>
          <w:color w:val="000000"/>
          <w:sz w:val="28"/>
          <w:szCs w:val="28"/>
        </w:rPr>
      </w:pPr>
      <w:r w:rsidRPr="006216CE">
        <w:rPr>
          <w:rFonts w:ascii="Arial" w:hAnsi="Arial" w:cs="Arial"/>
          <w:i/>
          <w:iCs/>
          <w:color w:val="000000"/>
          <w:sz w:val="28"/>
          <w:szCs w:val="28"/>
        </w:rPr>
        <w:t>Kom til meg, så skal dere få leve. Jeg vil slutte en evig pakt med dere.</w:t>
      </w:r>
    </w:p>
    <w:p w14:paraId="6538A54C"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492A31E5"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Så sier Herren:</w:t>
      </w:r>
    </w:p>
    <w:p w14:paraId="72C8FD7F"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Hør, alle som tørster, kom hit og få vann! Kom, dere som ikke har penger! Kjøp korn, så dere kan spise, ja, kom og kjøp uten penger, uten betaling vin og melk! Hvorfor bruker dere penger til det som ikke er brød, og deres arbeidslønn til slikt som ikke metter? Hør, ja bare hør på meg, så skal dere få spise det som godt er, og fryde dere over fete retter.</w:t>
      </w:r>
    </w:p>
    <w:p w14:paraId="23B1F324"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Vend øret hit og kom til meg, hør, så skal dere få leve. Jeg vil slutte en evig pakt med dere og vise dere varig troskap, slik jeg gjorde mot David. Ham satte jeg til et vitne for folk, til fyrste og hersker over folkeslag. Du skal kalle på folk du ikke kjenner, og folk som ikke kjenner deg, skal komme løpende til deg; for Israels Hellige, Herren din Gud, har gitt deg ære og herlighet.</w:t>
      </w:r>
    </w:p>
    <w:p w14:paraId="7CC9653F"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Søk Herren mens han er å finne, kall på ham den stund han er nær! Den ugudelige skal forlate sin vei og ugjerningsmannen oppgi sine tanker og vende om til Herren, så vil han vise barmhjertighet, til vår Gud, for han vil gjerne tilgi. For mine tanker er ikke deres tanker, og deres veier er ikke mine veier, lyder ordet fra Herren. Som himmelen er høyere enn jorden, er mine veier høyere enn deres veier og mine tanker høyere enn deres tanker.</w:t>
      </w:r>
    </w:p>
    <w:p w14:paraId="553E126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Likesom regnet og sneen faller ned fra himmelen og ikke vender tilbake dit før det har vannet jorden, gjort den fruktbar og latt det spire og gro på den, gitt såkorn til den som skal så, og brød til den som skal spise, slik er det også med mitt ord, det som går ut av min munn. Det vender ikke tomt tilbake til meg, men utfører det jeg vil, og fullfører det jeg sender det til.</w:t>
      </w:r>
    </w:p>
    <w:p w14:paraId="4955D935" w14:textId="77777777" w:rsidR="006216CE" w:rsidRDefault="006216CE" w:rsidP="006216CE">
      <w:pPr>
        <w:pStyle w:val="Overskrift2"/>
        <w:pBdr>
          <w:bottom w:val="single" w:sz="6" w:space="2" w:color="AAAAAA"/>
        </w:pBdr>
        <w:shd w:val="clear" w:color="auto" w:fill="FFFFFF"/>
        <w:spacing w:before="0" w:after="144"/>
        <w:rPr>
          <w:rStyle w:val="mw-headline"/>
          <w:rFonts w:ascii="Arial" w:hAnsi="Arial" w:cs="Arial"/>
          <w:b/>
          <w:bCs/>
          <w:color w:val="auto"/>
          <w:sz w:val="28"/>
          <w:szCs w:val="28"/>
        </w:rPr>
      </w:pPr>
    </w:p>
    <w:p w14:paraId="7D7A9886" w14:textId="77777777" w:rsidR="006216CE" w:rsidRPr="006216CE" w:rsidRDefault="006216CE" w:rsidP="006216CE"/>
    <w:p w14:paraId="633A3773"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auto"/>
          <w:sz w:val="28"/>
          <w:szCs w:val="28"/>
        </w:rPr>
        <w:t xml:space="preserve">Responsoriesalme  </w:t>
      </w:r>
      <w:r w:rsidRPr="006216CE">
        <w:rPr>
          <w:rFonts w:ascii="Arial" w:hAnsi="Arial" w:cs="Arial"/>
          <w:color w:val="auto"/>
          <w:sz w:val="28"/>
          <w:szCs w:val="28"/>
        </w:rPr>
        <w:t>Jes 12,2–3. 4bcd. 5–6</w:t>
      </w:r>
    </w:p>
    <w:p w14:paraId="4B6E30D6"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Med glede skal dere øse av frelsens kilde.</w:t>
      </w:r>
    </w:p>
    <w:p w14:paraId="5D545775"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07AC1BEB"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Se, han er min frelses Gud, jeg er trygg, jeg frykter ikke.</w:t>
      </w:r>
      <w:r w:rsidRPr="006216CE">
        <w:rPr>
          <w:rFonts w:ascii="Arial" w:hAnsi="Arial" w:cs="Arial"/>
          <w:color w:val="000000"/>
          <w:sz w:val="28"/>
          <w:szCs w:val="28"/>
        </w:rPr>
        <w:br/>
        <w:t>Herren er min sang, min styrke og min frelse.</w:t>
      </w:r>
      <w:r w:rsidRPr="006216CE">
        <w:rPr>
          <w:rFonts w:ascii="Arial" w:hAnsi="Arial" w:cs="Arial"/>
          <w:color w:val="000000"/>
          <w:sz w:val="28"/>
          <w:szCs w:val="28"/>
        </w:rPr>
        <w:br/>
        <w:t>Med glede skal dere øse av frelsens kilde.</w:t>
      </w:r>
    </w:p>
    <w:p w14:paraId="70B7B5DF"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52C9325B"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lastRenderedPageBreak/>
        <w:t>Den dag skal dere si:</w:t>
      </w:r>
      <w:r w:rsidRPr="006216CE">
        <w:rPr>
          <w:rFonts w:ascii="Arial" w:hAnsi="Arial" w:cs="Arial"/>
          <w:color w:val="000000"/>
          <w:sz w:val="28"/>
          <w:szCs w:val="28"/>
        </w:rPr>
        <w:br/>
        <w:t>Takk Herren, påkall hans navn,</w:t>
      </w:r>
      <w:r w:rsidRPr="006216CE">
        <w:rPr>
          <w:rFonts w:ascii="Arial" w:hAnsi="Arial" w:cs="Arial"/>
          <w:color w:val="000000"/>
          <w:sz w:val="28"/>
          <w:szCs w:val="28"/>
        </w:rPr>
        <w:br/>
        <w:t>gjør kjent blant folkene hans gjerninger,</w:t>
      </w:r>
      <w:r w:rsidRPr="006216CE">
        <w:rPr>
          <w:rFonts w:ascii="Arial" w:hAnsi="Arial" w:cs="Arial"/>
          <w:color w:val="000000"/>
          <w:sz w:val="28"/>
          <w:szCs w:val="28"/>
        </w:rPr>
        <w:br/>
        <w:t>hans store navn.</w:t>
      </w:r>
    </w:p>
    <w:p w14:paraId="0B9DC120"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3E06A9F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Lovpris Herren, han har gjort underfulle ting.</w:t>
      </w:r>
      <w:r w:rsidRPr="006216CE">
        <w:rPr>
          <w:rFonts w:ascii="Arial" w:hAnsi="Arial" w:cs="Arial"/>
          <w:color w:val="000000"/>
          <w:sz w:val="28"/>
          <w:szCs w:val="28"/>
        </w:rPr>
        <w:br/>
        <w:t>Gjør det kjent for hele jorden.</w:t>
      </w:r>
      <w:r w:rsidRPr="006216CE">
        <w:rPr>
          <w:rFonts w:ascii="Arial" w:hAnsi="Arial" w:cs="Arial"/>
          <w:color w:val="000000"/>
          <w:sz w:val="28"/>
          <w:szCs w:val="28"/>
        </w:rPr>
        <w:br/>
        <w:t>Rop av glede og fryd, alle som bor på Sion.</w:t>
      </w:r>
      <w:r w:rsidRPr="006216CE">
        <w:rPr>
          <w:rFonts w:ascii="Arial" w:hAnsi="Arial" w:cs="Arial"/>
          <w:color w:val="000000"/>
          <w:sz w:val="28"/>
          <w:szCs w:val="28"/>
        </w:rPr>
        <w:br/>
        <w:t>Stor er Israels Hellige i deres midte.</w:t>
      </w:r>
    </w:p>
    <w:p w14:paraId="20B32B32" w14:textId="77777777" w:rsidR="006216CE" w:rsidRDefault="006216CE" w:rsidP="006216CE">
      <w:pPr>
        <w:pStyle w:val="Overskrift2"/>
        <w:pBdr>
          <w:bottom w:val="single" w:sz="6" w:space="2" w:color="AAAAAA"/>
        </w:pBdr>
        <w:shd w:val="clear" w:color="auto" w:fill="FFFFFF"/>
        <w:spacing w:before="0" w:after="144"/>
        <w:rPr>
          <w:rStyle w:val="mw-headline"/>
          <w:rFonts w:ascii="Arial" w:hAnsi="Arial" w:cs="Arial"/>
          <w:b/>
          <w:bCs/>
          <w:color w:val="000000"/>
          <w:sz w:val="28"/>
          <w:szCs w:val="28"/>
        </w:rPr>
      </w:pPr>
    </w:p>
    <w:p w14:paraId="148CD510"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00"/>
          <w:sz w:val="28"/>
          <w:szCs w:val="28"/>
        </w:rPr>
      </w:pPr>
      <w:r w:rsidRPr="006216CE">
        <w:rPr>
          <w:rStyle w:val="mw-headline"/>
          <w:rFonts w:ascii="Arial" w:hAnsi="Arial" w:cs="Arial"/>
          <w:b/>
          <w:bCs/>
          <w:color w:val="000000"/>
          <w:sz w:val="28"/>
          <w:szCs w:val="28"/>
        </w:rPr>
        <w:t>Bønn etter 5. lesning</w:t>
      </w:r>
    </w:p>
    <w:p w14:paraId="79D68D9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3703D930"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Allmektige, evige Gud, du er verdens eneste håp, og ved dine profeters budskap har du forkynt Kirkens mysterier. Styrk i nåde ditt folks trang til å gjøre det gode, for uten din hjelp kan ingen gå frem på dine veier. Ved Kristus, vår Herre.</w:t>
      </w:r>
    </w:p>
    <w:p w14:paraId="29AFEAC5"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5CCE435C" w14:textId="77777777" w:rsidR="006216CE" w:rsidRDefault="006216CE" w:rsidP="006216CE">
      <w:pPr>
        <w:pStyle w:val="Overskrift2"/>
        <w:pBdr>
          <w:bottom w:val="single" w:sz="6" w:space="2" w:color="AAAAAA"/>
        </w:pBdr>
        <w:shd w:val="clear" w:color="auto" w:fill="FFFFFF"/>
        <w:spacing w:before="0" w:after="144"/>
        <w:rPr>
          <w:rStyle w:val="mw-headline"/>
          <w:rFonts w:ascii="Arial" w:hAnsi="Arial" w:cs="Arial"/>
          <w:b/>
          <w:bCs/>
          <w:color w:val="000000"/>
          <w:sz w:val="28"/>
          <w:szCs w:val="28"/>
        </w:rPr>
      </w:pPr>
    </w:p>
    <w:p w14:paraId="6FFAF84F"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6. lesning   </w:t>
      </w:r>
      <w:r w:rsidRPr="006216CE">
        <w:rPr>
          <w:rFonts w:ascii="Arial" w:hAnsi="Arial" w:cs="Arial"/>
          <w:color w:val="auto"/>
          <w:sz w:val="28"/>
          <w:szCs w:val="28"/>
        </w:rPr>
        <w:t>Bar 3,9–15.30–4,4</w:t>
      </w:r>
    </w:p>
    <w:p w14:paraId="0A14F161" w14:textId="77777777" w:rsidR="006216CE" w:rsidRPr="006216CE" w:rsidRDefault="006216CE" w:rsidP="006216CE">
      <w:pPr>
        <w:shd w:val="clear" w:color="auto" w:fill="FFFFFF"/>
        <w:rPr>
          <w:rFonts w:ascii="Arial" w:hAnsi="Arial" w:cs="Arial"/>
          <w:i/>
          <w:iCs/>
          <w:color w:val="000000"/>
          <w:sz w:val="28"/>
          <w:szCs w:val="28"/>
        </w:rPr>
      </w:pPr>
      <w:r w:rsidRPr="006216CE">
        <w:rPr>
          <w:rFonts w:ascii="Arial" w:hAnsi="Arial" w:cs="Arial"/>
          <w:i/>
          <w:iCs/>
          <w:color w:val="000000"/>
          <w:sz w:val="28"/>
          <w:szCs w:val="28"/>
        </w:rPr>
        <w:t>Styr dine skritt mot Herrens glans</w:t>
      </w:r>
    </w:p>
    <w:p w14:paraId="607CC152"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2D1151A3"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Hør livets bud, Israel! Lytt, så du kan få forstand! Hvorfor, Israel, lever du i dine fienders land, hvorfor er du blitt gammel i fremmed land? Hvorfor er du blitt uren lik de døde, og regnes blant dem som er i dødsriket? Du har forlatt visdommens kilde. Hadde du vandret på Guds veier, ville du bodd trygt i evighet. Så lær hvor du kan finne forstand, og hvor det er styrke og innsikt. Da kan du vite hvor du finner et langt liv, og hvor det er lys for ditt øye, og fred. Hvem har funnet hvor visdommen bor, og hvem har trengt inn til dens skatter?</w:t>
      </w:r>
    </w:p>
    <w:p w14:paraId="0C75B4C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Hvem har fart opp til himmelen og hentet visdommen, hvem har tatt den med seg ned fra skyene? Hvem har reist over havet og funnet den der og vil føre den hit for kostelig gull? Ingen kjenner veien til visdommen, og ingen merker seg stiene som fører dit. Men han som vet alt, kjenner den, han fant den med sin forstand. Han dannet jorden for all tid, han fylte den med firbente dyr. Han sendte ut lyset, det fór avsted, han kalte på det, og det kom med frykt. Stjernene skinte på sine poster, de strålte av fryd. Han kalte på dem, og de svarte: «Her er vi!» Med fryd skinner de for sin Skaper.</w:t>
      </w:r>
    </w:p>
    <w:p w14:paraId="1AA60D78"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Slik er han, vår Gud. Ingen kan lignes med ham. Han har funnet hver vei som fører til visdom og gitt den til Jakob, sin tjener, til Israel, som er elsket av ham. Siden ble visdommen synlig på jorden, og den tok bolig blant menneskene. Visdommen er boken med alle Guds bud, den er loven som varer for evig. Alle som fastholder den, skal ha liv, alle som viker fra den, skal dø.</w:t>
      </w:r>
    </w:p>
    <w:p w14:paraId="6F5F64C5"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lastRenderedPageBreak/>
        <w:t>Jakob, vend om og ta visdommen til deg! Styr dine skritt mot glansen fra den. Gi ikke din herlighet til noen annen, dine goder til fremmede folk. Salige er vi, Israel, for vi kjenner det som er Gud til behag.</w:t>
      </w:r>
    </w:p>
    <w:p w14:paraId="39A9D1E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42E659F8"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Responsoriesalme   </w:t>
      </w:r>
      <w:r w:rsidRPr="006216CE">
        <w:rPr>
          <w:rFonts w:ascii="Arial" w:hAnsi="Arial" w:cs="Arial"/>
          <w:color w:val="auto"/>
          <w:sz w:val="28"/>
          <w:szCs w:val="28"/>
        </w:rPr>
        <w:t>Sal 19 (18),8. 9. 10. 11</w:t>
      </w:r>
    </w:p>
    <w:p w14:paraId="1A164AC6"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Herre, du har det evige livs ord.</w:t>
      </w:r>
    </w:p>
    <w:p w14:paraId="643F52F0"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C5DA630"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Herrens lov er fullkommen,</w:t>
      </w:r>
      <w:r w:rsidRPr="006216CE">
        <w:rPr>
          <w:rFonts w:ascii="Arial" w:hAnsi="Arial" w:cs="Arial"/>
          <w:color w:val="000000"/>
          <w:sz w:val="28"/>
          <w:szCs w:val="28"/>
        </w:rPr>
        <w:br/>
        <w:t>den gir sjelen styrke.</w:t>
      </w:r>
      <w:r w:rsidRPr="006216CE">
        <w:rPr>
          <w:rFonts w:ascii="Arial" w:hAnsi="Arial" w:cs="Arial"/>
          <w:color w:val="000000"/>
          <w:sz w:val="28"/>
          <w:szCs w:val="28"/>
        </w:rPr>
        <w:br/>
        <w:t>Herrens vitnesbyrd er trofast,</w:t>
      </w:r>
      <w:r w:rsidRPr="006216CE">
        <w:rPr>
          <w:rFonts w:ascii="Arial" w:hAnsi="Arial" w:cs="Arial"/>
          <w:color w:val="000000"/>
          <w:sz w:val="28"/>
          <w:szCs w:val="28"/>
        </w:rPr>
        <w:br/>
        <w:t>gjør den enfoldige vis.</w:t>
      </w:r>
    </w:p>
    <w:p w14:paraId="5FBD79F2"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02FC1228"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Herrens befalinger er rette,</w:t>
      </w:r>
      <w:r w:rsidRPr="006216CE">
        <w:rPr>
          <w:rFonts w:ascii="Arial" w:hAnsi="Arial" w:cs="Arial"/>
          <w:color w:val="000000"/>
          <w:sz w:val="28"/>
          <w:szCs w:val="28"/>
        </w:rPr>
        <w:br/>
        <w:t>de gleder hjertet.</w:t>
      </w:r>
      <w:r w:rsidRPr="006216CE">
        <w:rPr>
          <w:rFonts w:ascii="Arial" w:hAnsi="Arial" w:cs="Arial"/>
          <w:color w:val="000000"/>
          <w:sz w:val="28"/>
          <w:szCs w:val="28"/>
        </w:rPr>
        <w:br/>
        <w:t>Herrens bud er rent,</w:t>
      </w:r>
      <w:r w:rsidRPr="006216CE">
        <w:rPr>
          <w:rFonts w:ascii="Arial" w:hAnsi="Arial" w:cs="Arial"/>
          <w:color w:val="000000"/>
          <w:sz w:val="28"/>
          <w:szCs w:val="28"/>
        </w:rPr>
        <w:br/>
        <w:t>gir øynene glans.</w:t>
      </w:r>
    </w:p>
    <w:p w14:paraId="1B5148D3"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1863744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Gudsfrykt er ren og hellig,</w:t>
      </w:r>
      <w:r w:rsidRPr="006216CE">
        <w:rPr>
          <w:rFonts w:ascii="Arial" w:hAnsi="Arial" w:cs="Arial"/>
          <w:color w:val="000000"/>
          <w:sz w:val="28"/>
          <w:szCs w:val="28"/>
        </w:rPr>
        <w:br/>
        <w:t>består til evig tid.</w:t>
      </w:r>
      <w:r w:rsidRPr="006216CE">
        <w:rPr>
          <w:rFonts w:ascii="Arial" w:hAnsi="Arial" w:cs="Arial"/>
          <w:color w:val="000000"/>
          <w:sz w:val="28"/>
          <w:szCs w:val="28"/>
        </w:rPr>
        <w:br/>
        <w:t>Herrens dommer er sannhet,</w:t>
      </w:r>
      <w:r w:rsidRPr="006216CE">
        <w:rPr>
          <w:rFonts w:ascii="Arial" w:hAnsi="Arial" w:cs="Arial"/>
          <w:color w:val="000000"/>
          <w:sz w:val="28"/>
          <w:szCs w:val="28"/>
        </w:rPr>
        <w:br/>
        <w:t>rettferdige er de alle,</w:t>
      </w:r>
    </w:p>
    <w:p w14:paraId="3A70F6C0"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1AB7029D"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mer kostelig enn gull,</w:t>
      </w:r>
      <w:r w:rsidRPr="006216CE">
        <w:rPr>
          <w:rFonts w:ascii="Arial" w:hAnsi="Arial" w:cs="Arial"/>
          <w:color w:val="000000"/>
          <w:sz w:val="28"/>
          <w:szCs w:val="28"/>
        </w:rPr>
        <w:br/>
        <w:t>skinnende gull i mengde,</w:t>
      </w:r>
      <w:r w:rsidRPr="006216CE">
        <w:rPr>
          <w:rFonts w:ascii="Arial" w:hAnsi="Arial" w:cs="Arial"/>
          <w:color w:val="000000"/>
          <w:sz w:val="28"/>
          <w:szCs w:val="28"/>
        </w:rPr>
        <w:br/>
        <w:t>søtere enn den beste honning.</w:t>
      </w:r>
    </w:p>
    <w:p w14:paraId="79EBF2DC"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BD0DA1B"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464C2522"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00"/>
          <w:sz w:val="28"/>
          <w:szCs w:val="28"/>
        </w:rPr>
      </w:pPr>
      <w:r w:rsidRPr="006216CE">
        <w:rPr>
          <w:rStyle w:val="mw-headline"/>
          <w:rFonts w:ascii="Arial" w:hAnsi="Arial" w:cs="Arial"/>
          <w:b/>
          <w:bCs/>
          <w:color w:val="000000"/>
          <w:sz w:val="28"/>
          <w:szCs w:val="28"/>
        </w:rPr>
        <w:t>Bønn etter 6. lesning</w:t>
      </w:r>
    </w:p>
    <w:p w14:paraId="723975C5"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21680067"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2DE43062"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All miskunns Gud, til alle tider kaller du nye folkeslag og gir din Kirke vekst. Vi ber deg, ta dem du renser ved dåpens vann, under din stadige varetekt. Ved Kristus, vår Herre.</w:t>
      </w:r>
    </w:p>
    <w:p w14:paraId="2620E596"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571477FE" w14:textId="77777777" w:rsidR="006216CE" w:rsidRDefault="006216CE" w:rsidP="006216CE">
      <w:pPr>
        <w:pStyle w:val="Overskrift2"/>
        <w:pBdr>
          <w:bottom w:val="single" w:sz="6" w:space="2" w:color="AAAAAA"/>
        </w:pBdr>
        <w:shd w:val="clear" w:color="auto" w:fill="FFFFFF"/>
        <w:spacing w:before="0" w:after="144"/>
        <w:rPr>
          <w:rStyle w:val="mw-headline"/>
          <w:rFonts w:ascii="Arial" w:hAnsi="Arial" w:cs="Arial"/>
          <w:b/>
          <w:bCs/>
          <w:color w:val="000000"/>
          <w:sz w:val="28"/>
          <w:szCs w:val="28"/>
        </w:rPr>
      </w:pPr>
    </w:p>
    <w:p w14:paraId="474C3692"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7. </w:t>
      </w:r>
      <w:r w:rsidRPr="006216CE">
        <w:rPr>
          <w:rStyle w:val="mw-headline"/>
          <w:rFonts w:ascii="Arial" w:hAnsi="Arial" w:cs="Arial"/>
          <w:b/>
          <w:bCs/>
          <w:color w:val="auto"/>
          <w:sz w:val="28"/>
          <w:szCs w:val="28"/>
        </w:rPr>
        <w:t xml:space="preserve">lesning   </w:t>
      </w:r>
      <w:r w:rsidRPr="006216CE">
        <w:rPr>
          <w:rFonts w:ascii="Arial" w:hAnsi="Arial" w:cs="Arial"/>
          <w:color w:val="auto"/>
          <w:sz w:val="28"/>
          <w:szCs w:val="28"/>
        </w:rPr>
        <w:t>Esek 36,16–17a.18–28</w:t>
      </w:r>
    </w:p>
    <w:p w14:paraId="51D65D13" w14:textId="77777777" w:rsidR="006216CE" w:rsidRPr="006216CE" w:rsidRDefault="006216CE" w:rsidP="006216CE">
      <w:pPr>
        <w:shd w:val="clear" w:color="auto" w:fill="FFFFFF"/>
        <w:rPr>
          <w:rFonts w:ascii="Arial" w:hAnsi="Arial" w:cs="Arial"/>
          <w:i/>
          <w:iCs/>
          <w:color w:val="000000"/>
          <w:sz w:val="28"/>
          <w:szCs w:val="28"/>
        </w:rPr>
      </w:pPr>
      <w:r w:rsidRPr="006216CE">
        <w:rPr>
          <w:rFonts w:ascii="Arial" w:hAnsi="Arial" w:cs="Arial"/>
          <w:i/>
          <w:iCs/>
          <w:color w:val="000000"/>
          <w:sz w:val="28"/>
          <w:szCs w:val="28"/>
        </w:rPr>
        <w:t>Jeg stenker rent vann på dere, og jeg vil gi dere et nytt hjerte</w:t>
      </w:r>
    </w:p>
    <w:p w14:paraId="27BD7A2B"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2B049C6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lastRenderedPageBreak/>
        <w:t>Herrens ord kom til meg, og det lød så:</w:t>
      </w:r>
    </w:p>
    <w:p w14:paraId="6AF14B59"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Menneske, da israelittene bodde i sitt land, gjorde de det urent med sitt liv og sine gjerninger. Så lot jeg min harme gå ut over dem, fordi de utøste blod i landet og gjorde det urent med sine avguder. Jeg spredte dem blant folkeslagene, så de ble spredt omkring i landene. Jeg dømte dem etter deres liv og gjerninger. Men overalt hvor de kom blant folkene, vanæret de mitt hellige navn. For det ble sagt om dem: «Dette er Herrens folk, og likevel måtte de dra ut fra hans land.» Det gjorde meg ondt for mitt hellige navns skyld; israelittene hadde vanæret det blant folkeslagene de kom til.</w:t>
      </w:r>
    </w:p>
    <w:p w14:paraId="45E4820E"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Derfor skal du si til Israel: Så sier Herren Gud: Det er ikke for deres skyld jeg gjør det, israelitter, men for mitt hellige navns skyld, som dere har vanhelliget blant de folk dere kom til. Hellig vil jeg gjøre mitt store navn som er vanæret blant folkene, ja, som dere vanæret blant dem. Folkeslagene skal sanne at jeg er Herren, sier Herren Gud, når de blir vitne til at jeg åpenbarer min hellighet blant dere.</w:t>
      </w:r>
    </w:p>
    <w:p w14:paraId="6A5E1C24"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Jeg henter dere fra folkeslagene, samler dere fra alle landene og fører dere hjem til deres eget land. Og jeg stenker rent vann på dere, så dere blir rene. For all urenhet som skyldes de mange avgudene, vil jeg rense dere.</w:t>
      </w:r>
    </w:p>
    <w:p w14:paraId="376A6EB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Jeg vil gi dere et nytt hjerte og la dere få en ny ånd inne i dere. Jeg vil ta stenhjertet ut av kroppen deres og gi dere et kjøtthjerte isteden. Jeg lar dere få min Ånd inne i dere, og gjør det slik at dere følger mine forskrifter og tar vare på mine lover, så dere lever etter dem. Da skal dere få bo i det landet jeg gav deres fedre. Dere skal være mitt folk, og jeg vil være deres Gud.</w:t>
      </w:r>
    </w:p>
    <w:p w14:paraId="09272473"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FF"/>
          <w:sz w:val="28"/>
          <w:szCs w:val="28"/>
        </w:rPr>
      </w:pPr>
      <w:r w:rsidRPr="006216CE">
        <w:rPr>
          <w:rStyle w:val="mw-headline"/>
          <w:rFonts w:ascii="Arial" w:hAnsi="Arial" w:cs="Arial"/>
          <w:b/>
          <w:bCs/>
          <w:color w:val="000000"/>
          <w:sz w:val="28"/>
          <w:szCs w:val="28"/>
        </w:rPr>
        <w:t xml:space="preserve">Responsoriesalme   </w:t>
      </w:r>
      <w:r w:rsidRPr="006216CE">
        <w:rPr>
          <w:rFonts w:ascii="Arial" w:hAnsi="Arial" w:cs="Arial"/>
          <w:color w:val="auto"/>
          <w:sz w:val="28"/>
          <w:szCs w:val="28"/>
        </w:rPr>
        <w:t>Sal 42 (41),3. 5bcd; 43 (42),3.4</w:t>
      </w:r>
    </w:p>
    <w:p w14:paraId="3DAE16CF"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Som hjorten lengter etter rinnende bekker,</w:t>
      </w:r>
      <w:r w:rsidRPr="006216CE">
        <w:rPr>
          <w:rFonts w:ascii="Arial" w:hAnsi="Arial" w:cs="Arial"/>
          <w:color w:val="000000"/>
          <w:sz w:val="28"/>
          <w:szCs w:val="28"/>
        </w:rPr>
        <w:br/>
        <w:t>slik lengter min sjel etter deg, min Gud.</w:t>
      </w:r>
    </w:p>
    <w:p w14:paraId="5AADE488"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5C250D5F"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Min sjel tørster etter den levende Gud.</w:t>
      </w:r>
      <w:r w:rsidRPr="006216CE">
        <w:rPr>
          <w:rFonts w:ascii="Arial" w:hAnsi="Arial" w:cs="Arial"/>
          <w:color w:val="000000"/>
          <w:sz w:val="28"/>
          <w:szCs w:val="28"/>
        </w:rPr>
        <w:br/>
        <w:t>Når kan jeg tre frem for hans åsyn?</w:t>
      </w:r>
    </w:p>
    <w:p w14:paraId="147ED8CB"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14FB112"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Med fryd i hjertet kommer jeg ihu</w:t>
      </w:r>
      <w:r w:rsidRPr="006216CE">
        <w:rPr>
          <w:rFonts w:ascii="Arial" w:hAnsi="Arial" w:cs="Arial"/>
          <w:color w:val="000000"/>
          <w:sz w:val="28"/>
          <w:szCs w:val="28"/>
        </w:rPr>
        <w:br/>
        <w:t>at jeg vandrer mot Herrens herlige bolig,</w:t>
      </w:r>
      <w:r w:rsidRPr="006216CE">
        <w:rPr>
          <w:rFonts w:ascii="Arial" w:hAnsi="Arial" w:cs="Arial"/>
          <w:color w:val="000000"/>
          <w:sz w:val="28"/>
          <w:szCs w:val="28"/>
        </w:rPr>
        <w:br/>
        <w:t>i festtog, under jubelrop og takkesang,</w:t>
      </w:r>
      <w:r w:rsidRPr="006216CE">
        <w:rPr>
          <w:rFonts w:ascii="Arial" w:hAnsi="Arial" w:cs="Arial"/>
          <w:color w:val="000000"/>
          <w:sz w:val="28"/>
          <w:szCs w:val="28"/>
        </w:rPr>
        <w:br/>
        <w:t>en pilegrimsskare i fest.</w:t>
      </w:r>
    </w:p>
    <w:p w14:paraId="4948EAC3"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0D6311E9"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Send ditt lys og din sannhet at de må lede meg,</w:t>
      </w:r>
      <w:r w:rsidRPr="006216CE">
        <w:rPr>
          <w:rFonts w:ascii="Arial" w:hAnsi="Arial" w:cs="Arial"/>
          <w:color w:val="000000"/>
          <w:sz w:val="28"/>
          <w:szCs w:val="28"/>
        </w:rPr>
        <w:br/>
        <w:t>føre meg til ditt hellige fjell,</w:t>
      </w:r>
      <w:r w:rsidRPr="006216CE">
        <w:rPr>
          <w:rFonts w:ascii="Arial" w:hAnsi="Arial" w:cs="Arial"/>
          <w:color w:val="000000"/>
          <w:sz w:val="28"/>
          <w:szCs w:val="28"/>
        </w:rPr>
        <w:br/>
        <w:t>til din bolig.</w:t>
      </w:r>
    </w:p>
    <w:p w14:paraId="2CB2CDAB"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288F189"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Jeg skal gå til Herrens alter,</w:t>
      </w:r>
      <w:r w:rsidRPr="006216CE">
        <w:rPr>
          <w:rFonts w:ascii="Arial" w:hAnsi="Arial" w:cs="Arial"/>
          <w:color w:val="000000"/>
          <w:sz w:val="28"/>
          <w:szCs w:val="28"/>
        </w:rPr>
        <w:br/>
        <w:t>til Gud min glede.</w:t>
      </w:r>
      <w:r w:rsidRPr="006216CE">
        <w:rPr>
          <w:rFonts w:ascii="Arial" w:hAnsi="Arial" w:cs="Arial"/>
          <w:color w:val="000000"/>
          <w:sz w:val="28"/>
          <w:szCs w:val="28"/>
        </w:rPr>
        <w:br/>
        <w:t>Jeg skal juble, Herre min Gud,</w:t>
      </w:r>
      <w:r w:rsidRPr="006216CE">
        <w:rPr>
          <w:rFonts w:ascii="Arial" w:hAnsi="Arial" w:cs="Arial"/>
          <w:color w:val="000000"/>
          <w:sz w:val="28"/>
          <w:szCs w:val="28"/>
        </w:rPr>
        <w:br/>
        <w:t>lovsynge deg til harpen.</w:t>
      </w:r>
    </w:p>
    <w:p w14:paraId="3AA6FB7F" w14:textId="77777777" w:rsidR="006216CE" w:rsidRDefault="006216CE" w:rsidP="006216CE">
      <w:pPr>
        <w:pStyle w:val="NormalWeb"/>
        <w:shd w:val="clear" w:color="auto" w:fill="FFFFFF"/>
        <w:spacing w:before="96" w:beforeAutospacing="0" w:after="120" w:afterAutospacing="0"/>
        <w:rPr>
          <w:rStyle w:val="eller"/>
          <w:rFonts w:ascii="Arial" w:hAnsi="Arial" w:cs="Arial"/>
          <w:i/>
          <w:iCs/>
          <w:color w:val="E00053"/>
          <w:sz w:val="28"/>
          <w:szCs w:val="28"/>
        </w:rPr>
      </w:pPr>
    </w:p>
    <w:p w14:paraId="330B121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Style w:val="eller"/>
          <w:rFonts w:ascii="Arial" w:hAnsi="Arial" w:cs="Arial"/>
          <w:i/>
          <w:iCs/>
          <w:color w:val="E00053"/>
          <w:sz w:val="28"/>
          <w:szCs w:val="28"/>
        </w:rPr>
        <w:t>Eller:</w:t>
      </w:r>
    </w:p>
    <w:p w14:paraId="4AC2368D"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Responsoriesalme  </w:t>
      </w:r>
      <w:r>
        <w:rPr>
          <w:rStyle w:val="mw-headline"/>
          <w:rFonts w:ascii="Arial" w:hAnsi="Arial" w:cs="Arial"/>
          <w:b/>
          <w:bCs/>
          <w:color w:val="000000"/>
          <w:sz w:val="28"/>
          <w:szCs w:val="28"/>
        </w:rPr>
        <w:t xml:space="preserve">  </w:t>
      </w:r>
      <w:r w:rsidRPr="006216CE">
        <w:rPr>
          <w:rFonts w:ascii="Arial" w:hAnsi="Arial" w:cs="Arial"/>
          <w:color w:val="auto"/>
          <w:sz w:val="28"/>
          <w:szCs w:val="28"/>
        </w:rPr>
        <w:t>Sal 51 (50),12–13. 14–15. 18–19</w:t>
      </w:r>
    </w:p>
    <w:p w14:paraId="17B3A787"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Skap et rent hjerte i meg, Gud.</w:t>
      </w:r>
    </w:p>
    <w:p w14:paraId="622E9386"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2FDE5F56"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Skap et rent hjerte i meg, Gud,</w:t>
      </w:r>
      <w:r w:rsidRPr="006216CE">
        <w:rPr>
          <w:rFonts w:ascii="Arial" w:hAnsi="Arial" w:cs="Arial"/>
          <w:color w:val="000000"/>
          <w:sz w:val="28"/>
          <w:szCs w:val="28"/>
        </w:rPr>
        <w:br/>
        <w:t>gi meg en ny og trofast ånd.</w:t>
      </w:r>
      <w:r w:rsidRPr="006216CE">
        <w:rPr>
          <w:rFonts w:ascii="Arial" w:hAnsi="Arial" w:cs="Arial"/>
          <w:color w:val="000000"/>
          <w:sz w:val="28"/>
          <w:szCs w:val="28"/>
        </w:rPr>
        <w:br/>
        <w:t>Støt meg ikke bort fra ditt åsyn,</w:t>
      </w:r>
      <w:r w:rsidRPr="006216CE">
        <w:rPr>
          <w:rFonts w:ascii="Arial" w:hAnsi="Arial" w:cs="Arial"/>
          <w:color w:val="000000"/>
          <w:sz w:val="28"/>
          <w:szCs w:val="28"/>
        </w:rPr>
        <w:br/>
        <w:t>ta ikke fra meg Din Hellige Ånd.</w:t>
      </w:r>
    </w:p>
    <w:p w14:paraId="00FC300D"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65CC12F9"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meg kjenne din frelses glede på ny,</w:t>
      </w:r>
      <w:r w:rsidRPr="006216CE">
        <w:rPr>
          <w:rFonts w:ascii="Arial" w:hAnsi="Arial" w:cs="Arial"/>
          <w:color w:val="000000"/>
          <w:sz w:val="28"/>
          <w:szCs w:val="28"/>
        </w:rPr>
        <w:br/>
        <w:t>la høysinn råde i min sjel.</w:t>
      </w:r>
      <w:r w:rsidRPr="006216CE">
        <w:rPr>
          <w:rFonts w:ascii="Arial" w:hAnsi="Arial" w:cs="Arial"/>
          <w:color w:val="000000"/>
          <w:sz w:val="28"/>
          <w:szCs w:val="28"/>
        </w:rPr>
        <w:br/>
        <w:t>Jeg skal lære synderne dine veier,</w:t>
      </w:r>
      <w:r w:rsidRPr="006216CE">
        <w:rPr>
          <w:rFonts w:ascii="Arial" w:hAnsi="Arial" w:cs="Arial"/>
          <w:color w:val="000000"/>
          <w:sz w:val="28"/>
          <w:szCs w:val="28"/>
        </w:rPr>
        <w:br/>
        <w:t>de villfarne skal vende om til deg.</w:t>
      </w:r>
    </w:p>
    <w:p w14:paraId="6100D9C2"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78AEE414"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I slaktoffer finner du ingen glede,</w:t>
      </w:r>
      <w:r w:rsidRPr="006216CE">
        <w:rPr>
          <w:rFonts w:ascii="Arial" w:hAnsi="Arial" w:cs="Arial"/>
          <w:color w:val="000000"/>
          <w:sz w:val="28"/>
          <w:szCs w:val="28"/>
        </w:rPr>
        <w:br/>
        <w:t>brennoffer bryr du deg ikke om.</w:t>
      </w:r>
      <w:r w:rsidRPr="006216CE">
        <w:rPr>
          <w:rFonts w:ascii="Arial" w:hAnsi="Arial" w:cs="Arial"/>
          <w:color w:val="000000"/>
          <w:sz w:val="28"/>
          <w:szCs w:val="28"/>
        </w:rPr>
        <w:br/>
        <w:t>En sønderbrutt ånd er mitt offer,</w:t>
      </w:r>
      <w:r w:rsidRPr="006216CE">
        <w:rPr>
          <w:rFonts w:ascii="Arial" w:hAnsi="Arial" w:cs="Arial"/>
          <w:color w:val="000000"/>
          <w:sz w:val="28"/>
          <w:szCs w:val="28"/>
        </w:rPr>
        <w:br/>
        <w:t>det knuste hjerte vil du ikke forsmå.</w:t>
      </w:r>
    </w:p>
    <w:p w14:paraId="6870D617" w14:textId="77777777" w:rsidR="006216CE" w:rsidRDefault="006216CE" w:rsidP="006216CE">
      <w:pPr>
        <w:pStyle w:val="Overskrift2"/>
        <w:pBdr>
          <w:bottom w:val="single" w:sz="6" w:space="2" w:color="AAAAAA"/>
        </w:pBdr>
        <w:shd w:val="clear" w:color="auto" w:fill="FFFFFF"/>
        <w:spacing w:before="0" w:after="144"/>
        <w:rPr>
          <w:rStyle w:val="mw-headline"/>
          <w:rFonts w:ascii="Arial" w:hAnsi="Arial" w:cs="Arial"/>
          <w:b/>
          <w:bCs/>
          <w:color w:val="000000"/>
          <w:sz w:val="28"/>
          <w:szCs w:val="28"/>
        </w:rPr>
      </w:pPr>
    </w:p>
    <w:p w14:paraId="4BD20FE3"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00"/>
          <w:sz w:val="28"/>
          <w:szCs w:val="28"/>
        </w:rPr>
      </w:pPr>
      <w:r w:rsidRPr="006216CE">
        <w:rPr>
          <w:rStyle w:val="mw-headline"/>
          <w:rFonts w:ascii="Arial" w:hAnsi="Arial" w:cs="Arial"/>
          <w:b/>
          <w:bCs/>
          <w:color w:val="000000"/>
          <w:sz w:val="28"/>
          <w:szCs w:val="28"/>
        </w:rPr>
        <w:t>Bønn etter 7. lesning</w:t>
      </w:r>
    </w:p>
    <w:p w14:paraId="54B86802"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417AE7D3"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231C4DF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Gud, du uforanderlige kraft og evige lys, se i nåde til din Kirke, som er ditt sakrament, og fullfør ditt frelsesverk etter din evige plan. La hele verden se og erfare at det falne reises opp, og det gamle blir fornyet og gjenvinner sin første renhet gjennom Kristus, som er alle tings opphav, han som lever og råder fra evighet til evighet.</w:t>
      </w:r>
    </w:p>
    <w:p w14:paraId="0FE8AF91"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6CA3FA2E" w14:textId="77777777" w:rsidR="006216CE" w:rsidRDefault="006216CE" w:rsidP="006216CE">
      <w:pPr>
        <w:pStyle w:val="NormalWeb"/>
        <w:shd w:val="clear" w:color="auto" w:fill="FFFFFF"/>
        <w:spacing w:before="96" w:beforeAutospacing="0" w:after="120" w:afterAutospacing="0"/>
        <w:rPr>
          <w:rStyle w:val="eller"/>
          <w:rFonts w:ascii="Arial" w:hAnsi="Arial" w:cs="Arial"/>
          <w:i/>
          <w:iCs/>
          <w:color w:val="E00053"/>
          <w:sz w:val="28"/>
          <w:szCs w:val="28"/>
        </w:rPr>
      </w:pPr>
    </w:p>
    <w:p w14:paraId="69C1B2D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Style w:val="eller"/>
          <w:rFonts w:ascii="Arial" w:hAnsi="Arial" w:cs="Arial"/>
          <w:i/>
          <w:iCs/>
          <w:color w:val="E00053"/>
          <w:sz w:val="28"/>
          <w:szCs w:val="28"/>
        </w:rPr>
        <w:t>Eller:</w:t>
      </w:r>
    </w:p>
    <w:p w14:paraId="2AB67660"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La oss be:</w:t>
      </w:r>
    </w:p>
    <w:p w14:paraId="34E81D1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Allmektige, evige Gud, du som både i den gamle og den nye pakt har lært oss å feire påskens mysterium: Gi oss å fatte din barmhjertighet, og la oss i de nådegaver du her gir, finne et pant på de kommende goder. Ved Kristus, vår Herre.</w:t>
      </w:r>
    </w:p>
    <w:p w14:paraId="47B1AC04"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0620DE10" w14:textId="77777777" w:rsidR="006216CE" w:rsidRDefault="006216CE" w:rsidP="006216CE">
      <w:pPr>
        <w:shd w:val="clear" w:color="auto" w:fill="FFFFFF"/>
        <w:rPr>
          <w:rFonts w:ascii="Arial" w:hAnsi="Arial" w:cs="Arial"/>
          <w:color w:val="000000"/>
          <w:sz w:val="28"/>
          <w:szCs w:val="28"/>
        </w:rPr>
      </w:pPr>
    </w:p>
    <w:p w14:paraId="35F3BFAA" w14:textId="77777777" w:rsidR="006216CE" w:rsidRPr="006216CE" w:rsidRDefault="006216CE" w:rsidP="006216CE">
      <w:pPr>
        <w:shd w:val="clear" w:color="auto" w:fill="FFFFFF"/>
        <w:rPr>
          <w:rFonts w:ascii="Arial" w:hAnsi="Arial" w:cs="Arial"/>
          <w:color w:val="E00053"/>
          <w:sz w:val="28"/>
          <w:szCs w:val="28"/>
        </w:rPr>
      </w:pPr>
      <w:r w:rsidRPr="006216CE">
        <w:rPr>
          <w:rFonts w:ascii="Arial" w:hAnsi="Arial" w:cs="Arial"/>
          <w:color w:val="000000"/>
          <w:sz w:val="28"/>
          <w:szCs w:val="28"/>
        </w:rPr>
        <w:lastRenderedPageBreak/>
        <w:t>31.. </w:t>
      </w:r>
      <w:r w:rsidRPr="006216CE">
        <w:rPr>
          <w:rFonts w:ascii="Arial" w:hAnsi="Arial" w:cs="Arial"/>
          <w:color w:val="E00053"/>
          <w:sz w:val="28"/>
          <w:szCs w:val="28"/>
        </w:rPr>
        <w:t>Etter siste lesning fra Det gamle testamente med tilhørende responsorium og bønn tennes alterlysene, og presten intonerer hymnen </w:t>
      </w:r>
      <w:r w:rsidRPr="006216CE">
        <w:rPr>
          <w:rFonts w:ascii="Arial" w:hAnsi="Arial" w:cs="Arial"/>
          <w:color w:val="000000"/>
          <w:sz w:val="28"/>
          <w:szCs w:val="28"/>
        </w:rPr>
        <w:t>Gloria: Ære være Gud i det høyeste,</w:t>
      </w:r>
      <w:r w:rsidRPr="006216CE">
        <w:rPr>
          <w:rFonts w:ascii="Arial" w:hAnsi="Arial" w:cs="Arial"/>
          <w:color w:val="E00053"/>
          <w:sz w:val="28"/>
          <w:szCs w:val="28"/>
        </w:rPr>
        <w:t> som alle tilstedeværende også istemmer, mens klokkene ringer der dette er stedets skikk.</w:t>
      </w:r>
      <w:r w:rsidRPr="006216CE">
        <w:rPr>
          <w:rFonts w:ascii="Arial" w:hAnsi="Arial" w:cs="Arial"/>
          <w:color w:val="E00053"/>
          <w:sz w:val="28"/>
          <w:szCs w:val="28"/>
        </w:rPr>
        <w:br/>
      </w:r>
      <w:r w:rsidRPr="006216CE">
        <w:rPr>
          <w:rFonts w:ascii="Arial" w:hAnsi="Arial" w:cs="Arial"/>
          <w:color w:val="000000"/>
          <w:sz w:val="28"/>
          <w:szCs w:val="28"/>
        </w:rPr>
        <w:t>32.</w:t>
      </w:r>
      <w:r w:rsidRPr="006216CE">
        <w:rPr>
          <w:rFonts w:ascii="Arial" w:hAnsi="Arial" w:cs="Arial"/>
          <w:color w:val="E00053"/>
          <w:sz w:val="28"/>
          <w:szCs w:val="28"/>
        </w:rPr>
        <w:t> Når hymnen </w:t>
      </w:r>
      <w:r w:rsidRPr="006216CE">
        <w:rPr>
          <w:rFonts w:ascii="Arial" w:hAnsi="Arial" w:cs="Arial"/>
          <w:color w:val="000000"/>
          <w:sz w:val="28"/>
          <w:szCs w:val="28"/>
        </w:rPr>
        <w:t>Gloria</w:t>
      </w:r>
      <w:r w:rsidRPr="006216CE">
        <w:rPr>
          <w:rFonts w:ascii="Arial" w:hAnsi="Arial" w:cs="Arial"/>
          <w:color w:val="E00053"/>
          <w:sz w:val="28"/>
          <w:szCs w:val="28"/>
        </w:rPr>
        <w:t> er ferdigsunget, leser presten kirkebønnen som vanlig.</w:t>
      </w:r>
    </w:p>
    <w:p w14:paraId="630CAAE8"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000000"/>
          <w:sz w:val="28"/>
          <w:szCs w:val="28"/>
        </w:rPr>
      </w:pPr>
      <w:r w:rsidRPr="006216CE">
        <w:rPr>
          <w:rStyle w:val="mw-headline"/>
          <w:rFonts w:ascii="Arial" w:hAnsi="Arial" w:cs="Arial"/>
          <w:b/>
          <w:bCs/>
          <w:color w:val="000000"/>
          <w:sz w:val="28"/>
          <w:szCs w:val="28"/>
        </w:rPr>
        <w:t>Kirkebønn</w:t>
      </w:r>
    </w:p>
    <w:p w14:paraId="7805716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Gud, du som opplyser denne høyhellige natt ved Herrens herlige oppstandelse: Tenn barnekårets ånd i din Kirke, så vi kan tjene deg med rent hjerte, fornyet på legeme og sjel. Ved vår Herre …</w:t>
      </w:r>
    </w:p>
    <w:p w14:paraId="03DD5910"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Tahoma" w:hAnsi="Tahoma" w:cs="Tahoma"/>
          <w:color w:val="E00053"/>
          <w:sz w:val="28"/>
          <w:szCs w:val="28"/>
        </w:rPr>
        <w:t>℞</w:t>
      </w:r>
      <w:r w:rsidRPr="006216CE">
        <w:rPr>
          <w:rFonts w:ascii="Arial" w:hAnsi="Arial" w:cs="Arial"/>
          <w:color w:val="E00053"/>
          <w:sz w:val="28"/>
          <w:szCs w:val="28"/>
        </w:rPr>
        <w:t>: </w:t>
      </w:r>
      <w:r w:rsidRPr="006216CE">
        <w:rPr>
          <w:rFonts w:ascii="Arial" w:hAnsi="Arial" w:cs="Arial"/>
          <w:color w:val="000000"/>
          <w:sz w:val="28"/>
          <w:szCs w:val="28"/>
        </w:rPr>
        <w:t>Amen.</w:t>
      </w:r>
    </w:p>
    <w:p w14:paraId="5DAE7508" w14:textId="77777777" w:rsidR="006216CE" w:rsidRPr="006216CE" w:rsidRDefault="006216CE" w:rsidP="006216CE">
      <w:pPr>
        <w:shd w:val="clear" w:color="auto" w:fill="FFFFFF"/>
        <w:rPr>
          <w:rFonts w:ascii="Arial" w:hAnsi="Arial" w:cs="Arial"/>
          <w:color w:val="E00053"/>
          <w:sz w:val="28"/>
          <w:szCs w:val="28"/>
        </w:rPr>
      </w:pPr>
      <w:r w:rsidRPr="006216CE">
        <w:rPr>
          <w:rFonts w:ascii="Arial" w:hAnsi="Arial" w:cs="Arial"/>
          <w:color w:val="000000"/>
          <w:sz w:val="28"/>
          <w:szCs w:val="28"/>
        </w:rPr>
        <w:t>33.. </w:t>
      </w:r>
      <w:r w:rsidRPr="006216CE">
        <w:rPr>
          <w:rFonts w:ascii="Arial" w:hAnsi="Arial" w:cs="Arial"/>
          <w:color w:val="E00053"/>
          <w:sz w:val="28"/>
          <w:szCs w:val="28"/>
        </w:rPr>
        <w:t>Lektoren leser lesningen fra apostelen Paulus.</w:t>
      </w:r>
    </w:p>
    <w:p w14:paraId="08CC92EB"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Lesning   </w:t>
      </w:r>
      <w:r w:rsidRPr="006216CE">
        <w:rPr>
          <w:rFonts w:ascii="Arial" w:hAnsi="Arial" w:cs="Arial"/>
          <w:color w:val="auto"/>
          <w:sz w:val="28"/>
          <w:szCs w:val="28"/>
        </w:rPr>
        <w:t>Rom 6,3–11</w:t>
      </w:r>
    </w:p>
    <w:p w14:paraId="2B2D0123" w14:textId="77777777" w:rsidR="006216CE" w:rsidRPr="006216CE" w:rsidRDefault="006216CE" w:rsidP="006216CE">
      <w:pPr>
        <w:shd w:val="clear" w:color="auto" w:fill="FFFFFF"/>
        <w:rPr>
          <w:rFonts w:ascii="Arial" w:hAnsi="Arial" w:cs="Arial"/>
          <w:i/>
          <w:iCs/>
          <w:color w:val="000000"/>
          <w:sz w:val="28"/>
          <w:szCs w:val="28"/>
        </w:rPr>
      </w:pPr>
      <w:r w:rsidRPr="006216CE">
        <w:rPr>
          <w:rFonts w:ascii="Arial" w:hAnsi="Arial" w:cs="Arial"/>
          <w:i/>
          <w:iCs/>
          <w:color w:val="000000"/>
          <w:sz w:val="28"/>
          <w:szCs w:val="28"/>
        </w:rPr>
        <w:t>Kristus, oppstanden fra de døde, kan ikke mer dø</w:t>
      </w:r>
    </w:p>
    <w:p w14:paraId="7891654B"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7CE7D651"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Brødre, vi som er blitt viet til Kristus gjennom dåpen, vi har fått del i hans død gjennom den. Ved dåpen er vi altså døde og blitt begravet, sammen med ham, for at også vi skal leve og ferdes i en ny tilværelse, på samme måte som Kristus ved Faderens herlighet ble oppreist fra de døde.</w:t>
      </w:r>
    </w:p>
    <w:p w14:paraId="6515ED2A"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For er det så at vi er blitt ett med ham ved å lide en død som hans, så skal vi også være det ved å få del i en oppstandelse som hans. Vi vet jo at vårt gamle jeg, som var i syndens vold, er blitt korsfestet sammen med ham for å bli tilintetgjort, slik at vi ikke lenger skulle være synden underkastet. For den som er død, står ikke lenger til ansvar for noen synd.</w:t>
      </w:r>
    </w:p>
    <w:p w14:paraId="15385B52"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Men om vi er døde sammen med Kristus, så er det vår tro at vi også skal leve sammen med ham. Vi vet at Kristus, oppstanden fra de døde, ikke mer kan dø, at døden ikke har noe herredømme over ham mer. Den død han led, var en død bort fra synden, og det én gang for alle; og det liv han lever, lever han for Gud. Slik skal også dere anse dere for døde for synden og levende for Gud, i Kristus Jesus.</w:t>
      </w:r>
    </w:p>
    <w:p w14:paraId="2E142451" w14:textId="77777777" w:rsidR="006216CE" w:rsidRDefault="006216CE" w:rsidP="006216CE">
      <w:pPr>
        <w:shd w:val="clear" w:color="auto" w:fill="FFFFFF"/>
        <w:rPr>
          <w:rFonts w:ascii="Arial" w:hAnsi="Arial" w:cs="Arial"/>
          <w:color w:val="E00053"/>
          <w:sz w:val="28"/>
          <w:szCs w:val="28"/>
        </w:rPr>
      </w:pPr>
      <w:r w:rsidRPr="006216CE">
        <w:rPr>
          <w:rFonts w:ascii="Arial" w:hAnsi="Arial" w:cs="Arial"/>
          <w:color w:val="000000"/>
          <w:sz w:val="28"/>
          <w:szCs w:val="28"/>
        </w:rPr>
        <w:t>34.. </w:t>
      </w:r>
      <w:r w:rsidRPr="006216CE">
        <w:rPr>
          <w:rFonts w:ascii="Arial" w:hAnsi="Arial" w:cs="Arial"/>
          <w:color w:val="E00053"/>
          <w:sz w:val="28"/>
          <w:szCs w:val="28"/>
        </w:rPr>
        <w:t>Når epistelen er lest, reiser alle seg, og presten intonerer høytidelig </w:t>
      </w:r>
      <w:r w:rsidRPr="006216CE">
        <w:rPr>
          <w:rFonts w:ascii="Arial" w:hAnsi="Arial" w:cs="Arial"/>
          <w:color w:val="000000"/>
          <w:sz w:val="28"/>
          <w:szCs w:val="28"/>
        </w:rPr>
        <w:t>Halleluja</w:t>
      </w:r>
      <w:r w:rsidRPr="006216CE">
        <w:rPr>
          <w:rFonts w:ascii="Arial" w:hAnsi="Arial" w:cs="Arial"/>
          <w:color w:val="E00053"/>
          <w:sz w:val="28"/>
          <w:szCs w:val="28"/>
        </w:rPr>
        <w:t> tre ganger, litt høyere for hver gang, og alle gjentar det. Dersom det er nødvendig, intonerer forsangeren selv </w:t>
      </w:r>
      <w:r w:rsidRPr="006216CE">
        <w:rPr>
          <w:rFonts w:ascii="Arial" w:hAnsi="Arial" w:cs="Arial"/>
          <w:color w:val="000000"/>
          <w:sz w:val="28"/>
          <w:szCs w:val="28"/>
        </w:rPr>
        <w:t>Halleluja.</w:t>
      </w:r>
      <w:r w:rsidRPr="006216CE">
        <w:rPr>
          <w:rFonts w:ascii="Arial" w:hAnsi="Arial" w:cs="Arial"/>
          <w:color w:val="E00053"/>
          <w:sz w:val="28"/>
          <w:szCs w:val="28"/>
        </w:rPr>
        <w:br/>
        <w:t>Så synger en forsanger – eller kantoren – Salme 118, og menigheten svarer </w:t>
      </w:r>
      <w:r w:rsidRPr="006216CE">
        <w:rPr>
          <w:rFonts w:ascii="Arial" w:hAnsi="Arial" w:cs="Arial"/>
          <w:color w:val="000000"/>
          <w:sz w:val="28"/>
          <w:szCs w:val="28"/>
        </w:rPr>
        <w:t>Halleluja</w:t>
      </w:r>
      <w:r w:rsidRPr="006216CE">
        <w:rPr>
          <w:rFonts w:ascii="Arial" w:hAnsi="Arial" w:cs="Arial"/>
          <w:color w:val="E00053"/>
          <w:sz w:val="28"/>
          <w:szCs w:val="28"/>
        </w:rPr>
        <w:t>.</w:t>
      </w:r>
    </w:p>
    <w:p w14:paraId="55C214DC" w14:textId="77777777" w:rsidR="006216CE" w:rsidRPr="006216CE" w:rsidRDefault="006216CE" w:rsidP="006216CE">
      <w:pPr>
        <w:shd w:val="clear" w:color="auto" w:fill="FFFFFF"/>
        <w:rPr>
          <w:rFonts w:ascii="Arial" w:hAnsi="Arial" w:cs="Arial"/>
          <w:color w:val="E00053"/>
          <w:sz w:val="28"/>
          <w:szCs w:val="28"/>
        </w:rPr>
      </w:pPr>
    </w:p>
    <w:p w14:paraId="11A7292C" w14:textId="77777777" w:rsidR="006216CE" w:rsidRPr="006216CE" w:rsidRDefault="006216CE" w:rsidP="006216CE">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000000"/>
          <w:sz w:val="28"/>
          <w:szCs w:val="28"/>
        </w:rPr>
        <w:t xml:space="preserve">Responsoriesalme   </w:t>
      </w:r>
      <w:r w:rsidRPr="006216CE">
        <w:rPr>
          <w:rFonts w:ascii="Arial" w:hAnsi="Arial" w:cs="Arial"/>
          <w:color w:val="auto"/>
          <w:sz w:val="28"/>
          <w:szCs w:val="28"/>
        </w:rPr>
        <w:t>Sal 118 (117),1–2. 16ab–17. 22–23</w:t>
      </w:r>
    </w:p>
    <w:p w14:paraId="54E32A04" w14:textId="77777777" w:rsidR="006216CE" w:rsidRPr="006216CE" w:rsidRDefault="006216CE" w:rsidP="006216CE">
      <w:pPr>
        <w:pStyle w:val="nvers"/>
        <w:shd w:val="clear" w:color="auto" w:fill="FFFFFF"/>
        <w:spacing w:before="96" w:beforeAutospacing="0" w:after="120" w:afterAutospacing="0"/>
        <w:rPr>
          <w:rFonts w:ascii="Arial" w:hAnsi="Arial" w:cs="Arial"/>
          <w:color w:val="000000"/>
          <w:sz w:val="28"/>
          <w:szCs w:val="28"/>
        </w:rPr>
      </w:pPr>
      <w:r w:rsidRPr="006216CE">
        <w:rPr>
          <w:rFonts w:ascii="Arial" w:hAnsi="Arial" w:cs="Arial"/>
          <w:b/>
          <w:bCs/>
          <w:color w:val="000000"/>
          <w:sz w:val="28"/>
          <w:szCs w:val="28"/>
        </w:rPr>
        <w:t>Omkved:</w:t>
      </w:r>
      <w:r w:rsidRPr="006216CE">
        <w:rPr>
          <w:rFonts w:ascii="Arial" w:hAnsi="Arial" w:cs="Arial"/>
          <w:color w:val="000000"/>
          <w:sz w:val="28"/>
          <w:szCs w:val="28"/>
        </w:rPr>
        <w:t> Halleluja, halleluja, halleluja.</w:t>
      </w:r>
    </w:p>
    <w:p w14:paraId="29CFBBAA"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215F24ED"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Lovpris Herren for han er god,</w:t>
      </w:r>
      <w:r w:rsidRPr="006216CE">
        <w:rPr>
          <w:rFonts w:ascii="Arial" w:hAnsi="Arial" w:cs="Arial"/>
          <w:color w:val="000000"/>
          <w:sz w:val="28"/>
          <w:szCs w:val="28"/>
        </w:rPr>
        <w:br/>
        <w:t>evig er hans kjærlighet.</w:t>
      </w:r>
      <w:r w:rsidRPr="006216CE">
        <w:rPr>
          <w:rFonts w:ascii="Arial" w:hAnsi="Arial" w:cs="Arial"/>
          <w:color w:val="000000"/>
          <w:sz w:val="28"/>
          <w:szCs w:val="28"/>
        </w:rPr>
        <w:br/>
      </w:r>
      <w:r w:rsidRPr="006216CE">
        <w:rPr>
          <w:rFonts w:ascii="Arial" w:hAnsi="Arial" w:cs="Arial"/>
          <w:color w:val="000000"/>
          <w:sz w:val="28"/>
          <w:szCs w:val="28"/>
        </w:rPr>
        <w:lastRenderedPageBreak/>
        <w:t>Israels hus forkynne det,</w:t>
      </w:r>
      <w:r w:rsidRPr="006216CE">
        <w:rPr>
          <w:rFonts w:ascii="Arial" w:hAnsi="Arial" w:cs="Arial"/>
          <w:color w:val="000000"/>
          <w:sz w:val="28"/>
          <w:szCs w:val="28"/>
        </w:rPr>
        <w:br/>
        <w:t>evig er hans kjærlighet.</w:t>
      </w:r>
    </w:p>
    <w:p w14:paraId="5A186C77"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7605FF4C"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Jubelrop lyder i de rettferdiges telt,</w:t>
      </w:r>
      <w:r w:rsidRPr="006216CE">
        <w:rPr>
          <w:rFonts w:ascii="Arial" w:hAnsi="Arial" w:cs="Arial"/>
          <w:color w:val="000000"/>
          <w:sz w:val="28"/>
          <w:szCs w:val="28"/>
        </w:rPr>
        <w:br/>
        <w:t>Herrens høyre har vist sin makt.</w:t>
      </w:r>
      <w:r w:rsidRPr="006216CE">
        <w:rPr>
          <w:rFonts w:ascii="Arial" w:hAnsi="Arial" w:cs="Arial"/>
          <w:color w:val="000000"/>
          <w:sz w:val="28"/>
          <w:szCs w:val="28"/>
        </w:rPr>
        <w:br/>
        <w:t>Jeg skal ikke dø, men leve</w:t>
      </w:r>
      <w:r w:rsidRPr="006216CE">
        <w:rPr>
          <w:rFonts w:ascii="Arial" w:hAnsi="Arial" w:cs="Arial"/>
          <w:color w:val="000000"/>
          <w:sz w:val="28"/>
          <w:szCs w:val="28"/>
        </w:rPr>
        <w:br/>
        <w:t>og forkynne Herrens gjerninger.</w:t>
      </w:r>
    </w:p>
    <w:p w14:paraId="5F20004B" w14:textId="77777777" w:rsidR="006216CE" w:rsidRDefault="006216CE" w:rsidP="006216CE">
      <w:pPr>
        <w:pStyle w:val="NormalWeb"/>
        <w:shd w:val="clear" w:color="auto" w:fill="FFFFFF"/>
        <w:spacing w:before="96" w:beforeAutospacing="0" w:after="120" w:afterAutospacing="0"/>
        <w:rPr>
          <w:rFonts w:ascii="Arial" w:hAnsi="Arial" w:cs="Arial"/>
          <w:color w:val="000000"/>
          <w:sz w:val="28"/>
          <w:szCs w:val="28"/>
        </w:rPr>
      </w:pPr>
      <w:r w:rsidRPr="006216CE">
        <w:rPr>
          <w:rFonts w:ascii="Arial" w:hAnsi="Arial" w:cs="Arial"/>
          <w:color w:val="000000"/>
          <w:sz w:val="28"/>
          <w:szCs w:val="28"/>
        </w:rPr>
        <w:t>Stenen bygningsmennene vraket</w:t>
      </w:r>
      <w:r w:rsidRPr="006216CE">
        <w:rPr>
          <w:rFonts w:ascii="Arial" w:hAnsi="Arial" w:cs="Arial"/>
          <w:color w:val="000000"/>
          <w:sz w:val="28"/>
          <w:szCs w:val="28"/>
        </w:rPr>
        <w:br/>
        <w:t>er blitt til hovedhjørnesten.</w:t>
      </w:r>
      <w:r w:rsidRPr="006216CE">
        <w:rPr>
          <w:rFonts w:ascii="Arial" w:hAnsi="Arial" w:cs="Arial"/>
          <w:color w:val="000000"/>
          <w:sz w:val="28"/>
          <w:szCs w:val="28"/>
        </w:rPr>
        <w:br/>
        <w:t>Dette er Herrens verk.</w:t>
      </w:r>
      <w:r w:rsidRPr="006216CE">
        <w:rPr>
          <w:rFonts w:ascii="Arial" w:hAnsi="Arial" w:cs="Arial"/>
          <w:color w:val="000000"/>
          <w:sz w:val="28"/>
          <w:szCs w:val="28"/>
        </w:rPr>
        <w:br/>
        <w:t>Det er underfullt i våre øyne.</w:t>
      </w:r>
    </w:p>
    <w:p w14:paraId="69B8167C" w14:textId="77777777" w:rsidR="006216CE" w:rsidRPr="006216CE" w:rsidRDefault="006216CE" w:rsidP="006216CE">
      <w:pPr>
        <w:pStyle w:val="NormalWeb"/>
        <w:shd w:val="clear" w:color="auto" w:fill="FFFFFF"/>
        <w:spacing w:before="96" w:beforeAutospacing="0" w:after="120" w:afterAutospacing="0"/>
        <w:rPr>
          <w:rFonts w:ascii="Arial" w:hAnsi="Arial" w:cs="Arial"/>
          <w:color w:val="000000"/>
          <w:sz w:val="28"/>
          <w:szCs w:val="28"/>
        </w:rPr>
      </w:pPr>
    </w:p>
    <w:p w14:paraId="564379B3" w14:textId="77777777" w:rsidR="006216CE" w:rsidRDefault="006216CE" w:rsidP="006216CE">
      <w:pPr>
        <w:shd w:val="clear" w:color="auto" w:fill="FFFFFF"/>
        <w:rPr>
          <w:rFonts w:ascii="Arial" w:hAnsi="Arial" w:cs="Arial"/>
          <w:color w:val="E00053"/>
          <w:sz w:val="28"/>
          <w:szCs w:val="28"/>
        </w:rPr>
      </w:pPr>
      <w:r w:rsidRPr="006216CE">
        <w:rPr>
          <w:rFonts w:ascii="Arial" w:hAnsi="Arial" w:cs="Arial"/>
          <w:color w:val="000000"/>
          <w:sz w:val="28"/>
          <w:szCs w:val="28"/>
        </w:rPr>
        <w:t>35. </w:t>
      </w:r>
      <w:r w:rsidRPr="006216CE">
        <w:rPr>
          <w:rFonts w:ascii="Arial" w:hAnsi="Arial" w:cs="Arial"/>
          <w:color w:val="E00053"/>
          <w:sz w:val="28"/>
          <w:szCs w:val="28"/>
        </w:rPr>
        <w:t>Presten legger på røkelse på vanlig måte i røkelseskaret og gir sin velsignelse til diakonen. Ved Evangeliet bæres ikke tente lys, men bare røkelse.</w:t>
      </w:r>
    </w:p>
    <w:p w14:paraId="6164F7A1" w14:textId="77777777" w:rsidR="00F861F2" w:rsidRPr="006216CE" w:rsidRDefault="00F861F2" w:rsidP="00F861F2">
      <w:pPr>
        <w:shd w:val="clear" w:color="auto" w:fill="FFFFFF"/>
        <w:rPr>
          <w:rFonts w:ascii="Arial" w:hAnsi="Arial" w:cs="Arial"/>
          <w:color w:val="E00053"/>
          <w:sz w:val="28"/>
          <w:szCs w:val="28"/>
        </w:rPr>
      </w:pPr>
    </w:p>
    <w:p w14:paraId="797CB6BF" w14:textId="77777777" w:rsidR="00F861F2" w:rsidRPr="006216CE" w:rsidRDefault="00F861F2" w:rsidP="00F861F2">
      <w:pPr>
        <w:pStyle w:val="Overskrift2"/>
        <w:pBdr>
          <w:bottom w:val="single" w:sz="6" w:space="2" w:color="AAAAAA"/>
        </w:pBdr>
        <w:shd w:val="clear" w:color="auto" w:fill="FFFFFF"/>
        <w:spacing w:before="0" w:after="144"/>
        <w:rPr>
          <w:rFonts w:ascii="Arial" w:hAnsi="Arial" w:cs="Arial"/>
          <w:color w:val="auto"/>
          <w:sz w:val="28"/>
          <w:szCs w:val="28"/>
        </w:rPr>
      </w:pPr>
      <w:r w:rsidRPr="006216CE">
        <w:rPr>
          <w:rStyle w:val="mw-headline"/>
          <w:rFonts w:ascii="Arial" w:hAnsi="Arial" w:cs="Arial"/>
          <w:b/>
          <w:bCs/>
          <w:color w:val="auto"/>
          <w:sz w:val="28"/>
          <w:szCs w:val="28"/>
        </w:rPr>
        <w:t xml:space="preserve">Evangelium  </w:t>
      </w:r>
      <w:r w:rsidRPr="00F861F2">
        <w:rPr>
          <w:rStyle w:val="mw-headline"/>
          <w:rFonts w:ascii="Arial" w:hAnsi="Arial" w:cs="Arial"/>
          <w:color w:val="auto"/>
          <w:sz w:val="28"/>
          <w:szCs w:val="28"/>
        </w:rPr>
        <w:t>Luk</w:t>
      </w:r>
      <w:r w:rsidRPr="006216CE">
        <w:rPr>
          <w:rFonts w:ascii="Arial" w:hAnsi="Arial" w:cs="Arial"/>
          <w:color w:val="auto"/>
          <w:sz w:val="28"/>
          <w:szCs w:val="28"/>
        </w:rPr>
        <w:t xml:space="preserve"> </w:t>
      </w:r>
      <w:r>
        <w:rPr>
          <w:rFonts w:ascii="Arial" w:hAnsi="Arial" w:cs="Arial"/>
          <w:color w:val="auto"/>
          <w:sz w:val="28"/>
          <w:szCs w:val="28"/>
        </w:rPr>
        <w:t>24</w:t>
      </w:r>
      <w:r w:rsidRPr="006216CE">
        <w:rPr>
          <w:rFonts w:ascii="Arial" w:hAnsi="Arial" w:cs="Arial"/>
          <w:color w:val="auto"/>
          <w:sz w:val="28"/>
          <w:szCs w:val="28"/>
        </w:rPr>
        <w:t>,1–</w:t>
      </w:r>
      <w:r>
        <w:rPr>
          <w:rFonts w:ascii="Arial" w:hAnsi="Arial" w:cs="Arial"/>
          <w:color w:val="auto"/>
          <w:sz w:val="28"/>
          <w:szCs w:val="28"/>
        </w:rPr>
        <w:t>12</w:t>
      </w:r>
    </w:p>
    <w:p w14:paraId="526E0809" w14:textId="77777777" w:rsidR="00DF4DA6" w:rsidRPr="00F861F2" w:rsidRDefault="00DF4DA6" w:rsidP="00DF4DA6">
      <w:pPr>
        <w:shd w:val="clear" w:color="auto" w:fill="FFFFFF"/>
        <w:rPr>
          <w:rFonts w:ascii="Arial" w:hAnsi="Arial" w:cs="Arial"/>
          <w:i/>
          <w:iCs/>
          <w:sz w:val="28"/>
          <w:szCs w:val="28"/>
        </w:rPr>
      </w:pPr>
      <w:r w:rsidRPr="00F861F2">
        <w:rPr>
          <w:rFonts w:ascii="Arial" w:hAnsi="Arial" w:cs="Arial"/>
          <w:i/>
          <w:iCs/>
          <w:sz w:val="28"/>
          <w:szCs w:val="28"/>
        </w:rPr>
        <w:t>Hvorfor søker dere den levende blant de døde?</w:t>
      </w:r>
    </w:p>
    <w:p w14:paraId="623729F1" w14:textId="77777777" w:rsidR="00DF4DA6" w:rsidRPr="00F861F2" w:rsidRDefault="00DF4DA6" w:rsidP="00DF4DA6">
      <w:pPr>
        <w:pStyle w:val="NormalWeb"/>
        <w:shd w:val="clear" w:color="auto" w:fill="FFFFFF"/>
        <w:spacing w:before="96" w:beforeAutospacing="0" w:after="120" w:afterAutospacing="0"/>
        <w:rPr>
          <w:rFonts w:ascii="Arial" w:hAnsi="Arial" w:cs="Arial"/>
          <w:color w:val="000000"/>
          <w:sz w:val="28"/>
          <w:szCs w:val="28"/>
        </w:rPr>
      </w:pPr>
      <w:r w:rsidRPr="00F861F2">
        <w:rPr>
          <w:rFonts w:ascii="Arial" w:hAnsi="Arial" w:cs="Arial"/>
          <w:color w:val="000000"/>
          <w:sz w:val="28"/>
          <w:szCs w:val="28"/>
        </w:rPr>
        <w:t>Søndag morgen ved soloppgang kom kvinnene til graven med salven de hadde gjort i stand. Da fant de stenen veltet bort fra gravkammeret og gikk inn, men Herrens legeme var ikke å finne.</w:t>
      </w:r>
    </w:p>
    <w:p w14:paraId="7950F93C" w14:textId="77777777" w:rsidR="00DF4DA6" w:rsidRPr="00F861F2" w:rsidRDefault="00DF4DA6" w:rsidP="00DF4DA6">
      <w:pPr>
        <w:pStyle w:val="NormalWeb"/>
        <w:shd w:val="clear" w:color="auto" w:fill="FFFFFF"/>
        <w:spacing w:before="96" w:beforeAutospacing="0" w:after="120" w:afterAutospacing="0"/>
        <w:rPr>
          <w:rFonts w:ascii="Arial" w:hAnsi="Arial" w:cs="Arial"/>
          <w:color w:val="000000"/>
          <w:sz w:val="28"/>
          <w:szCs w:val="28"/>
        </w:rPr>
      </w:pPr>
      <w:r w:rsidRPr="00F861F2">
        <w:rPr>
          <w:rFonts w:ascii="Arial" w:hAnsi="Arial" w:cs="Arial"/>
          <w:color w:val="000000"/>
          <w:sz w:val="28"/>
          <w:szCs w:val="28"/>
        </w:rPr>
        <w:t>Mens de stod der og visste hverken ut eller inn, fikk de se to menn foran seg, i klær som blinket og lyste. De ble forferdet og bøyde hodene mot jorden. Men de to sa til dem: «Hvorfor søker dere den levende blant de døde? Han er ikke her, han er oppstanden! Husk hva han sa dere mens han ennå var i Galilea, at Menneskesønnen skulle overgis i synderes hender og korsfestes, og oppstå på den tredje dag!»</w:t>
      </w:r>
    </w:p>
    <w:p w14:paraId="32766836" w14:textId="77777777" w:rsidR="00DF4DA6" w:rsidRPr="00F861F2" w:rsidRDefault="00DF4DA6" w:rsidP="00DF4DA6">
      <w:pPr>
        <w:pStyle w:val="NormalWeb"/>
        <w:shd w:val="clear" w:color="auto" w:fill="FFFFFF"/>
        <w:spacing w:before="96" w:beforeAutospacing="0" w:after="120" w:afterAutospacing="0"/>
        <w:rPr>
          <w:rFonts w:ascii="Arial" w:hAnsi="Arial" w:cs="Arial"/>
          <w:color w:val="000000"/>
          <w:sz w:val="28"/>
          <w:szCs w:val="28"/>
        </w:rPr>
      </w:pPr>
      <w:r w:rsidRPr="00F861F2">
        <w:rPr>
          <w:rFonts w:ascii="Arial" w:hAnsi="Arial" w:cs="Arial"/>
          <w:color w:val="000000"/>
          <w:sz w:val="28"/>
          <w:szCs w:val="28"/>
        </w:rPr>
        <w:t>Da mintes de hans ord, og de vendte tilbake og fortalte alt dette til de elleve og til alle de andre. Det var Maria fra Magdala og Johanna og Jakobs Maria, og andre med dem som fortalte det til apostlene. Men disse mente det hele var løst snakk, og nektet å tro det.</w:t>
      </w:r>
    </w:p>
    <w:p w14:paraId="0388AB60" w14:textId="77777777" w:rsidR="00DF4DA6" w:rsidRPr="00F861F2" w:rsidRDefault="00DF4DA6" w:rsidP="00DF4DA6">
      <w:pPr>
        <w:pStyle w:val="NormalWeb"/>
        <w:shd w:val="clear" w:color="auto" w:fill="FFFFFF"/>
        <w:spacing w:before="96" w:beforeAutospacing="0" w:after="120" w:afterAutospacing="0"/>
        <w:rPr>
          <w:rFonts w:ascii="Arial" w:hAnsi="Arial" w:cs="Arial"/>
          <w:color w:val="000000"/>
          <w:sz w:val="28"/>
          <w:szCs w:val="28"/>
        </w:rPr>
      </w:pPr>
      <w:r w:rsidRPr="00F861F2">
        <w:rPr>
          <w:rFonts w:ascii="Arial" w:hAnsi="Arial" w:cs="Arial"/>
          <w:color w:val="000000"/>
          <w:sz w:val="28"/>
          <w:szCs w:val="28"/>
        </w:rPr>
        <w:t>Bare Peter gikk ut og løp til graven. Han bøyde seg inn i den, men fikk ikke øye på annet enn likklærne. Han gikk da hjem, mens han undret seg over hva som var hendt.</w:t>
      </w:r>
    </w:p>
    <w:sectPr w:rsidR="00DF4DA6" w:rsidRPr="00F861F2" w:rsidSect="00A076E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CE"/>
    <w:rsid w:val="006216CE"/>
    <w:rsid w:val="006A11AF"/>
    <w:rsid w:val="006F1FCF"/>
    <w:rsid w:val="00A076E9"/>
    <w:rsid w:val="00DF4DA6"/>
    <w:rsid w:val="00F861F2"/>
    <w:rsid w:val="00FB0F9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64BD9"/>
  <w15:chartTrackingRefBased/>
  <w15:docId w15:val="{706D7AF7-CD20-4418-B6FD-1B4A7E4F3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6216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6216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16CE"/>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6216CE"/>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6216CE"/>
  </w:style>
  <w:style w:type="paragraph" w:styleId="NormalWeb">
    <w:name w:val="Normal (Web)"/>
    <w:basedOn w:val="Normal"/>
    <w:uiPriority w:val="99"/>
    <w:semiHidden/>
    <w:unhideWhenUsed/>
    <w:rsid w:val="006216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6216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er">
    <w:name w:val="eller"/>
    <w:basedOn w:val="Standardskriftforavsnitt"/>
    <w:rsid w:val="00621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552109">
      <w:bodyDiv w:val="1"/>
      <w:marLeft w:val="0"/>
      <w:marRight w:val="0"/>
      <w:marTop w:val="0"/>
      <w:marBottom w:val="0"/>
      <w:divBdr>
        <w:top w:val="none" w:sz="0" w:space="0" w:color="auto"/>
        <w:left w:val="none" w:sz="0" w:space="0" w:color="auto"/>
        <w:bottom w:val="none" w:sz="0" w:space="0" w:color="auto"/>
        <w:right w:val="none" w:sz="0" w:space="0" w:color="auto"/>
      </w:divBdr>
    </w:div>
    <w:div w:id="1747415897">
      <w:bodyDiv w:val="1"/>
      <w:marLeft w:val="0"/>
      <w:marRight w:val="0"/>
      <w:marTop w:val="0"/>
      <w:marBottom w:val="0"/>
      <w:divBdr>
        <w:top w:val="none" w:sz="0" w:space="0" w:color="auto"/>
        <w:left w:val="none" w:sz="0" w:space="0" w:color="auto"/>
        <w:bottom w:val="none" w:sz="0" w:space="0" w:color="auto"/>
        <w:right w:val="none" w:sz="0" w:space="0" w:color="auto"/>
      </w:divBdr>
      <w:divsChild>
        <w:div w:id="62457698">
          <w:marLeft w:val="0"/>
          <w:marRight w:val="0"/>
          <w:marTop w:val="0"/>
          <w:marBottom w:val="0"/>
          <w:divBdr>
            <w:top w:val="none" w:sz="0" w:space="0" w:color="auto"/>
            <w:left w:val="none" w:sz="0" w:space="0" w:color="auto"/>
            <w:bottom w:val="none" w:sz="0" w:space="0" w:color="auto"/>
            <w:right w:val="none" w:sz="0" w:space="0" w:color="auto"/>
          </w:divBdr>
        </w:div>
        <w:div w:id="937374313">
          <w:marLeft w:val="0"/>
          <w:marRight w:val="0"/>
          <w:marTop w:val="0"/>
          <w:marBottom w:val="0"/>
          <w:divBdr>
            <w:top w:val="none" w:sz="0" w:space="0" w:color="auto"/>
            <w:left w:val="none" w:sz="0" w:space="0" w:color="auto"/>
            <w:bottom w:val="none" w:sz="0" w:space="0" w:color="auto"/>
            <w:right w:val="none" w:sz="0" w:space="0" w:color="auto"/>
          </w:divBdr>
        </w:div>
        <w:div w:id="1849559615">
          <w:marLeft w:val="0"/>
          <w:marRight w:val="2400"/>
          <w:marTop w:val="144"/>
          <w:marBottom w:val="144"/>
          <w:divBdr>
            <w:top w:val="none" w:sz="0" w:space="0" w:color="auto"/>
            <w:left w:val="none" w:sz="0" w:space="0" w:color="auto"/>
            <w:bottom w:val="none" w:sz="0" w:space="0" w:color="auto"/>
            <w:right w:val="none" w:sz="0" w:space="0" w:color="auto"/>
          </w:divBdr>
        </w:div>
        <w:div w:id="717509090">
          <w:marLeft w:val="0"/>
          <w:marRight w:val="0"/>
          <w:marTop w:val="0"/>
          <w:marBottom w:val="0"/>
          <w:divBdr>
            <w:top w:val="none" w:sz="0" w:space="0" w:color="auto"/>
            <w:left w:val="none" w:sz="0" w:space="0" w:color="auto"/>
            <w:bottom w:val="none" w:sz="0" w:space="0" w:color="auto"/>
            <w:right w:val="none" w:sz="0" w:space="0" w:color="auto"/>
          </w:divBdr>
        </w:div>
        <w:div w:id="1487210213">
          <w:marLeft w:val="0"/>
          <w:marRight w:val="2400"/>
          <w:marTop w:val="144"/>
          <w:marBottom w:val="144"/>
          <w:divBdr>
            <w:top w:val="none" w:sz="0" w:space="0" w:color="auto"/>
            <w:left w:val="none" w:sz="0" w:space="0" w:color="auto"/>
            <w:bottom w:val="none" w:sz="0" w:space="0" w:color="auto"/>
            <w:right w:val="none" w:sz="0" w:space="0" w:color="auto"/>
          </w:divBdr>
        </w:div>
        <w:div w:id="279145246">
          <w:marLeft w:val="0"/>
          <w:marRight w:val="2400"/>
          <w:marTop w:val="144"/>
          <w:marBottom w:val="144"/>
          <w:divBdr>
            <w:top w:val="none" w:sz="0" w:space="0" w:color="auto"/>
            <w:left w:val="none" w:sz="0" w:space="0" w:color="auto"/>
            <w:bottom w:val="none" w:sz="0" w:space="0" w:color="auto"/>
            <w:right w:val="none" w:sz="0" w:space="0" w:color="auto"/>
          </w:divBdr>
        </w:div>
        <w:div w:id="2020889299">
          <w:marLeft w:val="0"/>
          <w:marRight w:val="2400"/>
          <w:marTop w:val="144"/>
          <w:marBottom w:val="144"/>
          <w:divBdr>
            <w:top w:val="none" w:sz="0" w:space="0" w:color="auto"/>
            <w:left w:val="none" w:sz="0" w:space="0" w:color="auto"/>
            <w:bottom w:val="none" w:sz="0" w:space="0" w:color="auto"/>
            <w:right w:val="none" w:sz="0" w:space="0" w:color="auto"/>
          </w:divBdr>
        </w:div>
        <w:div w:id="2075468325">
          <w:marLeft w:val="0"/>
          <w:marRight w:val="0"/>
          <w:marTop w:val="0"/>
          <w:marBottom w:val="0"/>
          <w:divBdr>
            <w:top w:val="none" w:sz="0" w:space="0" w:color="auto"/>
            <w:left w:val="none" w:sz="0" w:space="0" w:color="auto"/>
            <w:bottom w:val="none" w:sz="0" w:space="0" w:color="auto"/>
            <w:right w:val="none" w:sz="0" w:space="0" w:color="auto"/>
          </w:divBdr>
        </w:div>
        <w:div w:id="2117434105">
          <w:marLeft w:val="0"/>
          <w:marRight w:val="2400"/>
          <w:marTop w:val="144"/>
          <w:marBottom w:val="144"/>
          <w:divBdr>
            <w:top w:val="none" w:sz="0" w:space="0" w:color="auto"/>
            <w:left w:val="none" w:sz="0" w:space="0" w:color="auto"/>
            <w:bottom w:val="none" w:sz="0" w:space="0" w:color="auto"/>
            <w:right w:val="none" w:sz="0" w:space="0" w:color="auto"/>
          </w:divBdr>
        </w:div>
        <w:div w:id="1025718567">
          <w:marLeft w:val="0"/>
          <w:marRight w:val="2400"/>
          <w:marTop w:val="144"/>
          <w:marBottom w:val="144"/>
          <w:divBdr>
            <w:top w:val="none" w:sz="0" w:space="0" w:color="auto"/>
            <w:left w:val="none" w:sz="0" w:space="0" w:color="auto"/>
            <w:bottom w:val="none" w:sz="0" w:space="0" w:color="auto"/>
            <w:right w:val="none" w:sz="0" w:space="0" w:color="auto"/>
          </w:divBdr>
        </w:div>
        <w:div w:id="762145303">
          <w:marLeft w:val="0"/>
          <w:marRight w:val="2400"/>
          <w:marTop w:val="144"/>
          <w:marBottom w:val="144"/>
          <w:divBdr>
            <w:top w:val="none" w:sz="0" w:space="0" w:color="auto"/>
            <w:left w:val="none" w:sz="0" w:space="0" w:color="auto"/>
            <w:bottom w:val="none" w:sz="0" w:space="0" w:color="auto"/>
            <w:right w:val="none" w:sz="0" w:space="0" w:color="auto"/>
          </w:divBdr>
        </w:div>
        <w:div w:id="597326745">
          <w:marLeft w:val="0"/>
          <w:marRight w:val="0"/>
          <w:marTop w:val="0"/>
          <w:marBottom w:val="0"/>
          <w:divBdr>
            <w:top w:val="none" w:sz="0" w:space="0" w:color="auto"/>
            <w:left w:val="none" w:sz="0" w:space="0" w:color="auto"/>
            <w:bottom w:val="none" w:sz="0" w:space="0" w:color="auto"/>
            <w:right w:val="none" w:sz="0" w:space="0" w:color="auto"/>
          </w:divBdr>
        </w:div>
        <w:div w:id="1010715279">
          <w:marLeft w:val="0"/>
          <w:marRight w:val="0"/>
          <w:marTop w:val="0"/>
          <w:marBottom w:val="0"/>
          <w:divBdr>
            <w:top w:val="none" w:sz="0" w:space="0" w:color="auto"/>
            <w:left w:val="none" w:sz="0" w:space="0" w:color="auto"/>
            <w:bottom w:val="none" w:sz="0" w:space="0" w:color="auto"/>
            <w:right w:val="none" w:sz="0" w:space="0" w:color="auto"/>
          </w:divBdr>
        </w:div>
        <w:div w:id="2078168861">
          <w:marLeft w:val="0"/>
          <w:marRight w:val="2400"/>
          <w:marTop w:val="144"/>
          <w:marBottom w:val="144"/>
          <w:divBdr>
            <w:top w:val="none" w:sz="0" w:space="0" w:color="auto"/>
            <w:left w:val="none" w:sz="0" w:space="0" w:color="auto"/>
            <w:bottom w:val="none" w:sz="0" w:space="0" w:color="auto"/>
            <w:right w:val="none" w:sz="0" w:space="0" w:color="auto"/>
          </w:divBdr>
        </w:div>
        <w:div w:id="651452116">
          <w:marLeft w:val="0"/>
          <w:marRight w:val="0"/>
          <w:marTop w:val="0"/>
          <w:marBottom w:val="0"/>
          <w:divBdr>
            <w:top w:val="none" w:sz="0" w:space="0" w:color="auto"/>
            <w:left w:val="none" w:sz="0" w:space="0" w:color="auto"/>
            <w:bottom w:val="none" w:sz="0" w:space="0" w:color="auto"/>
            <w:right w:val="none" w:sz="0" w:space="0" w:color="auto"/>
          </w:divBdr>
        </w:div>
        <w:div w:id="514996343">
          <w:marLeft w:val="0"/>
          <w:marRight w:val="0"/>
          <w:marTop w:val="0"/>
          <w:marBottom w:val="0"/>
          <w:divBdr>
            <w:top w:val="none" w:sz="0" w:space="0" w:color="auto"/>
            <w:left w:val="none" w:sz="0" w:space="0" w:color="auto"/>
            <w:bottom w:val="none" w:sz="0" w:space="0" w:color="auto"/>
            <w:right w:val="none" w:sz="0" w:space="0" w:color="auto"/>
          </w:divBdr>
        </w:div>
        <w:div w:id="1359818915">
          <w:marLeft w:val="0"/>
          <w:marRight w:val="2400"/>
          <w:marTop w:val="144"/>
          <w:marBottom w:val="144"/>
          <w:divBdr>
            <w:top w:val="none" w:sz="0" w:space="0" w:color="auto"/>
            <w:left w:val="none" w:sz="0" w:space="0" w:color="auto"/>
            <w:bottom w:val="none" w:sz="0" w:space="0" w:color="auto"/>
            <w:right w:val="none" w:sz="0" w:space="0" w:color="auto"/>
          </w:divBdr>
        </w:div>
      </w:divsChild>
    </w:div>
    <w:div w:id="1947079530">
      <w:bodyDiv w:val="1"/>
      <w:marLeft w:val="0"/>
      <w:marRight w:val="0"/>
      <w:marTop w:val="0"/>
      <w:marBottom w:val="0"/>
      <w:divBdr>
        <w:top w:val="none" w:sz="0" w:space="0" w:color="auto"/>
        <w:left w:val="none" w:sz="0" w:space="0" w:color="auto"/>
        <w:bottom w:val="none" w:sz="0" w:space="0" w:color="auto"/>
        <w:right w:val="none" w:sz="0" w:space="0" w:color="auto"/>
      </w:divBdr>
      <w:divsChild>
        <w:div w:id="714085414">
          <w:marLeft w:val="0"/>
          <w:marRight w:val="2400"/>
          <w:marTop w:val="216"/>
          <w:marBottom w:val="4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4561</Words>
  <Characters>24178</Characters>
  <Application>Microsoft Office Word</Application>
  <DocSecurity>0</DocSecurity>
  <Lines>201</Lines>
  <Paragraphs>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5</cp:revision>
  <dcterms:created xsi:type="dcterms:W3CDTF">2019-04-12T15:36:00Z</dcterms:created>
  <dcterms:modified xsi:type="dcterms:W3CDTF">2025-04-15T10:29:00Z</dcterms:modified>
</cp:coreProperties>
</file>