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8678A">
      <w:pPr>
        <w:spacing w:line="240" w:lineRule="auto"/>
      </w:pPr>
      <w:r>
        <w:rPr>
          <w:rFonts w:ascii="Times New Roman" w:hAnsi="Times New Roman" w:cs="Times New Roman"/>
          <w:b/>
          <w:bCs/>
          <w:sz w:val="36"/>
          <w:szCs w:val="36"/>
          <w:lang w:eastAsia="nb-NO"/>
        </w:rPr>
        <w:t xml:space="preserve">              </w:t>
      </w:r>
      <w:r>
        <w:rPr>
          <w:rFonts w:ascii="Times New Roman" w:hAnsi="Times New Roman" w:cs="Times New Roman"/>
          <w:b/>
          <w:bCs/>
          <w:sz w:val="36"/>
          <w:szCs w:val="36"/>
          <w:lang w:eastAsia="nb-NO"/>
        </w:rPr>
        <w:t>Lesning, forbønner og salme for 17.mai.</w:t>
      </w:r>
    </w:p>
    <w:p w:rsidR="00000000" w:rsidRDefault="00C8678A">
      <w:pPr>
        <w:spacing w:before="280" w:after="280" w:line="240" w:lineRule="auto"/>
        <w:rPr>
          <w:rFonts w:ascii="Times New Roman" w:hAnsi="Times New Roman" w:cs="Times New Roman"/>
          <w:b/>
          <w:bCs/>
          <w:sz w:val="36"/>
          <w:szCs w:val="36"/>
          <w:lang w:eastAsia="nb-NO"/>
        </w:rPr>
      </w:pPr>
    </w:p>
    <w:p w:rsidR="00000000" w:rsidRDefault="00C8678A">
      <w:pPr>
        <w:spacing w:before="280" w:after="280" w:line="240" w:lineRule="auto"/>
      </w:pPr>
      <w:r>
        <w:rPr>
          <w:rFonts w:ascii="Times New Roman" w:hAnsi="Times New Roman" w:cs="Times New Roman"/>
          <w:b/>
          <w:bCs/>
          <w:sz w:val="36"/>
          <w:szCs w:val="36"/>
          <w:lang w:eastAsia="nb-NO"/>
        </w:rPr>
        <w:t>Første lesning står skrevet hos profeten Jesaja (63, 7-9)</w:t>
      </w:r>
      <w:r>
        <w:rPr>
          <w:rFonts w:ascii="Times New Roman" w:hAnsi="Times New Roman" w:cs="Times New Roman"/>
          <w:sz w:val="36"/>
          <w:szCs w:val="36"/>
          <w:lang w:eastAsia="nb-NO"/>
        </w:rPr>
        <w:t xml:space="preserve"> </w:t>
      </w:r>
      <w:r>
        <w:rPr>
          <w:rFonts w:ascii="Times New Roman" w:hAnsi="Times New Roman" w:cs="Times New Roman"/>
          <w:sz w:val="36"/>
          <w:szCs w:val="36"/>
          <w:lang w:eastAsia="nb-NO"/>
        </w:rPr>
        <w:br/>
      </w:r>
    </w:p>
    <w:p w:rsidR="00000000" w:rsidRDefault="00C8678A">
      <w:pPr>
        <w:spacing w:before="280" w:after="280" w:line="240" w:lineRule="auto"/>
      </w:pPr>
      <w:r>
        <w:rPr>
          <w:rFonts w:ascii="Times New Roman" w:hAnsi="Times New Roman" w:cs="Times New Roman"/>
          <w:sz w:val="32"/>
          <w:szCs w:val="32"/>
          <w:lang w:eastAsia="nb-NO"/>
        </w:rPr>
        <w:t>Jeg vil minnes Herrens velgjerninger og prise ham for hans storverk, for alt det Herren har gjort for oss, for den store godhet som han i all</w:t>
      </w:r>
      <w:r>
        <w:rPr>
          <w:rFonts w:ascii="Times New Roman" w:hAnsi="Times New Roman" w:cs="Times New Roman"/>
          <w:sz w:val="32"/>
          <w:szCs w:val="32"/>
          <w:lang w:eastAsia="nb-NO"/>
        </w:rPr>
        <w:t xml:space="preserve"> sin nåde og miskunn har vist mot Israels ætt. Han har sagt: "Ja, de er mitt folk, sønner som aldri sviker." Og han ble en frelser for dem. I all deres trengsel var det ingen trengsel. Hans egen engel frelste dem. I sin kjærlighet og medlidenhet løste han </w:t>
      </w:r>
      <w:r>
        <w:rPr>
          <w:rFonts w:ascii="Times New Roman" w:hAnsi="Times New Roman" w:cs="Times New Roman"/>
          <w:sz w:val="32"/>
          <w:szCs w:val="32"/>
          <w:lang w:eastAsia="nb-NO"/>
        </w:rPr>
        <w:t xml:space="preserve">dem ut. Han løftet dem opp og bar dem alle dager fra gammel tid av. </w:t>
      </w:r>
    </w:p>
    <w:p w:rsidR="00000000" w:rsidRDefault="00C8678A">
      <w:pPr>
        <w:spacing w:before="280" w:after="280" w:line="240" w:lineRule="auto"/>
      </w:pPr>
      <w:r>
        <w:rPr>
          <w:rFonts w:ascii="Times New Roman" w:hAnsi="Times New Roman" w:cs="Times New Roman"/>
          <w:sz w:val="32"/>
          <w:szCs w:val="32"/>
          <w:lang w:eastAsia="nb-NO"/>
        </w:rPr>
        <w:t>Slik lyder Herrens ord.</w:t>
      </w:r>
    </w:p>
    <w:p w:rsidR="00BA0206" w:rsidRDefault="00BA0206">
      <w:pPr>
        <w:spacing w:before="280" w:after="280" w:line="240" w:lineRule="auto"/>
        <w:rPr>
          <w:rFonts w:ascii="Times New Roman" w:hAnsi="Times New Roman" w:cs="Times New Roman"/>
          <w:b/>
          <w:bCs/>
          <w:sz w:val="36"/>
          <w:szCs w:val="36"/>
          <w:lang w:eastAsia="nb-NO"/>
        </w:rPr>
      </w:pPr>
    </w:p>
    <w:p w:rsidR="00000000" w:rsidRDefault="00C8678A">
      <w:pPr>
        <w:spacing w:before="280" w:after="280" w:line="240" w:lineRule="auto"/>
      </w:pPr>
      <w:r>
        <w:rPr>
          <w:rFonts w:ascii="Times New Roman" w:hAnsi="Times New Roman" w:cs="Times New Roman"/>
          <w:b/>
          <w:bCs/>
          <w:sz w:val="36"/>
          <w:szCs w:val="36"/>
          <w:lang w:eastAsia="nb-NO"/>
        </w:rPr>
        <w:t>Salme 127.</w:t>
      </w:r>
      <w:r>
        <w:rPr>
          <w:rFonts w:ascii="Times New Roman" w:hAnsi="Times New Roman" w:cs="Times New Roman"/>
          <w:b/>
          <w:bCs/>
          <w:sz w:val="36"/>
          <w:szCs w:val="36"/>
          <w:lang w:eastAsia="nb-NO"/>
        </w:rPr>
        <w:br/>
      </w:r>
    </w:p>
    <w:p w:rsidR="00000000" w:rsidRDefault="00C8678A">
      <w:pPr>
        <w:spacing w:before="280" w:after="280" w:line="240" w:lineRule="auto"/>
      </w:pPr>
      <w:r>
        <w:rPr>
          <w:rFonts w:ascii="Times New Roman" w:hAnsi="Times New Roman" w:cs="Times New Roman"/>
          <w:b/>
          <w:bCs/>
          <w:sz w:val="36"/>
          <w:szCs w:val="36"/>
          <w:lang w:eastAsia="nb-NO"/>
        </w:rPr>
        <w:t xml:space="preserve">Omkved: </w:t>
      </w:r>
      <w:r>
        <w:rPr>
          <w:rFonts w:ascii="Times New Roman" w:hAnsi="Times New Roman" w:cs="Times New Roman"/>
          <w:sz w:val="36"/>
          <w:szCs w:val="36"/>
          <w:lang w:eastAsia="nb-NO"/>
        </w:rPr>
        <w:t>Herren bygger huset og vokter byen.</w:t>
      </w:r>
    </w:p>
    <w:p w:rsidR="00000000" w:rsidRDefault="00C8678A">
      <w:pPr>
        <w:spacing w:after="0" w:line="240" w:lineRule="auto"/>
      </w:pPr>
      <w:r>
        <w:rPr>
          <w:rFonts w:ascii="Times New Roman" w:hAnsi="Times New Roman" w:cs="Times New Roman"/>
          <w:sz w:val="32"/>
          <w:szCs w:val="32"/>
          <w:lang w:eastAsia="nb-NO"/>
        </w:rPr>
        <w:t xml:space="preserve">Hvis Herren ikke bygger huset, </w:t>
      </w:r>
    </w:p>
    <w:p w:rsidR="00000000" w:rsidRDefault="00C8678A">
      <w:pPr>
        <w:spacing w:after="0" w:line="240" w:lineRule="auto"/>
      </w:pPr>
      <w:r>
        <w:rPr>
          <w:rFonts w:ascii="Times New Roman" w:hAnsi="Times New Roman" w:cs="Times New Roman"/>
          <w:sz w:val="32"/>
          <w:szCs w:val="32"/>
          <w:lang w:eastAsia="nb-NO"/>
        </w:rPr>
        <w:t>Arbeider bygningsmannen forgjeves.</w:t>
      </w:r>
    </w:p>
    <w:p w:rsidR="00000000" w:rsidRDefault="00C8678A">
      <w:pPr>
        <w:spacing w:after="0" w:line="240" w:lineRule="auto"/>
      </w:pPr>
      <w:r>
        <w:rPr>
          <w:rFonts w:ascii="Times New Roman" w:hAnsi="Times New Roman" w:cs="Times New Roman"/>
          <w:sz w:val="32"/>
          <w:szCs w:val="32"/>
          <w:lang w:eastAsia="nb-NO"/>
        </w:rPr>
        <w:t>Hvis Herren ikke vokter byen,</w:t>
      </w:r>
    </w:p>
    <w:p w:rsidR="00000000" w:rsidRDefault="00C8678A">
      <w:pPr>
        <w:spacing w:after="0" w:line="240" w:lineRule="auto"/>
      </w:pPr>
      <w:r>
        <w:rPr>
          <w:rFonts w:ascii="Times New Roman" w:hAnsi="Times New Roman" w:cs="Times New Roman"/>
          <w:sz w:val="32"/>
          <w:szCs w:val="32"/>
          <w:lang w:eastAsia="nb-NO"/>
        </w:rPr>
        <w:t>Våker vekt</w:t>
      </w:r>
      <w:r>
        <w:rPr>
          <w:rFonts w:ascii="Times New Roman" w:hAnsi="Times New Roman" w:cs="Times New Roman"/>
          <w:sz w:val="32"/>
          <w:szCs w:val="32"/>
          <w:lang w:eastAsia="nb-NO"/>
        </w:rPr>
        <w:t>eren til ingen nytte.</w:t>
      </w:r>
    </w:p>
    <w:p w:rsidR="00000000" w:rsidRDefault="00C8678A">
      <w:pPr>
        <w:spacing w:after="0" w:line="240" w:lineRule="auto"/>
        <w:rPr>
          <w:rFonts w:ascii="Times New Roman" w:hAnsi="Times New Roman" w:cs="Times New Roman"/>
          <w:sz w:val="32"/>
          <w:szCs w:val="32"/>
          <w:lang w:eastAsia="nb-NO"/>
        </w:rPr>
      </w:pPr>
    </w:p>
    <w:p w:rsidR="00000000" w:rsidRDefault="00C8678A">
      <w:pPr>
        <w:spacing w:after="0" w:line="240" w:lineRule="auto"/>
      </w:pPr>
      <w:r>
        <w:rPr>
          <w:rFonts w:ascii="Times New Roman" w:hAnsi="Times New Roman" w:cs="Times New Roman"/>
          <w:b/>
          <w:bCs/>
          <w:sz w:val="36"/>
          <w:szCs w:val="36"/>
          <w:lang w:eastAsia="nb-NO"/>
        </w:rPr>
        <w:t xml:space="preserve">Omkved: </w:t>
      </w:r>
      <w:r>
        <w:rPr>
          <w:rFonts w:ascii="Times New Roman" w:hAnsi="Times New Roman" w:cs="Times New Roman"/>
          <w:sz w:val="36"/>
          <w:szCs w:val="36"/>
          <w:lang w:eastAsia="nb-NO"/>
        </w:rPr>
        <w:t>Herren bygger huset og vokter byen.</w:t>
      </w:r>
    </w:p>
    <w:p w:rsidR="00000000" w:rsidRDefault="00C8678A">
      <w:pPr>
        <w:spacing w:after="0" w:line="240" w:lineRule="auto"/>
        <w:rPr>
          <w:rFonts w:ascii="Times New Roman" w:hAnsi="Times New Roman" w:cs="Times New Roman"/>
          <w:sz w:val="36"/>
          <w:szCs w:val="36"/>
          <w:lang w:eastAsia="nb-NO"/>
        </w:rPr>
      </w:pPr>
    </w:p>
    <w:p w:rsidR="00000000" w:rsidRDefault="00C8678A">
      <w:pPr>
        <w:spacing w:after="0" w:line="240" w:lineRule="auto"/>
      </w:pPr>
      <w:r>
        <w:rPr>
          <w:rFonts w:ascii="Times New Roman" w:hAnsi="Times New Roman" w:cs="Times New Roman"/>
          <w:sz w:val="32"/>
          <w:szCs w:val="32"/>
          <w:lang w:eastAsia="nb-NO"/>
        </w:rPr>
        <w:t>Det er fåfengt å stå opp før daggry,</w:t>
      </w:r>
    </w:p>
    <w:p w:rsidR="00000000" w:rsidRDefault="00C8678A">
      <w:pPr>
        <w:spacing w:after="0" w:line="240" w:lineRule="auto"/>
      </w:pPr>
      <w:r>
        <w:rPr>
          <w:rFonts w:ascii="Times New Roman" w:hAnsi="Times New Roman" w:cs="Times New Roman"/>
          <w:sz w:val="32"/>
          <w:szCs w:val="32"/>
          <w:lang w:eastAsia="nb-NO"/>
        </w:rPr>
        <w:t>arbeide til langt på natt og ete slitets brød.</w:t>
      </w:r>
    </w:p>
    <w:p w:rsidR="00000000" w:rsidRDefault="00C8678A">
      <w:pPr>
        <w:spacing w:after="0" w:line="240" w:lineRule="auto"/>
      </w:pPr>
      <w:r>
        <w:rPr>
          <w:rFonts w:ascii="Times New Roman" w:hAnsi="Times New Roman" w:cs="Times New Roman"/>
          <w:sz w:val="32"/>
          <w:szCs w:val="32"/>
          <w:lang w:eastAsia="nb-NO"/>
        </w:rPr>
        <w:t xml:space="preserve">Herren gir i overflod </w:t>
      </w:r>
    </w:p>
    <w:p w:rsidR="00000000" w:rsidRDefault="00C8678A">
      <w:pPr>
        <w:spacing w:after="0" w:line="240" w:lineRule="auto"/>
      </w:pPr>
      <w:r>
        <w:rPr>
          <w:rFonts w:ascii="Times New Roman" w:hAnsi="Times New Roman" w:cs="Times New Roman"/>
          <w:sz w:val="32"/>
          <w:szCs w:val="32"/>
          <w:lang w:eastAsia="nb-NO"/>
        </w:rPr>
        <w:t>til sine venner mens de sover.</w:t>
      </w:r>
    </w:p>
    <w:p w:rsidR="00000000" w:rsidRDefault="00C8678A">
      <w:pPr>
        <w:spacing w:after="0" w:line="240" w:lineRule="auto"/>
        <w:rPr>
          <w:rFonts w:ascii="Times New Roman" w:hAnsi="Times New Roman" w:cs="Times New Roman"/>
          <w:sz w:val="32"/>
          <w:szCs w:val="32"/>
          <w:lang w:eastAsia="nb-NO"/>
        </w:rPr>
      </w:pPr>
    </w:p>
    <w:p w:rsidR="00000000" w:rsidRDefault="00C8678A">
      <w:pPr>
        <w:spacing w:after="0" w:line="240" w:lineRule="auto"/>
      </w:pPr>
      <w:r>
        <w:rPr>
          <w:rFonts w:ascii="Times New Roman" w:hAnsi="Times New Roman" w:cs="Times New Roman"/>
          <w:b/>
          <w:bCs/>
          <w:sz w:val="36"/>
          <w:szCs w:val="36"/>
          <w:lang w:eastAsia="nb-NO"/>
        </w:rPr>
        <w:t xml:space="preserve">Omkved: </w:t>
      </w:r>
      <w:r>
        <w:rPr>
          <w:rFonts w:ascii="Times New Roman" w:hAnsi="Times New Roman" w:cs="Times New Roman"/>
          <w:sz w:val="36"/>
          <w:szCs w:val="36"/>
          <w:lang w:eastAsia="nb-NO"/>
        </w:rPr>
        <w:t>Herren bygger huset og vokter byen.</w:t>
      </w:r>
    </w:p>
    <w:p w:rsidR="00000000" w:rsidRDefault="00C8678A">
      <w:pPr>
        <w:spacing w:after="0" w:line="240" w:lineRule="auto"/>
      </w:pPr>
      <w:r>
        <w:rPr>
          <w:rFonts w:ascii="Times New Roman" w:hAnsi="Times New Roman" w:cs="Times New Roman"/>
          <w:sz w:val="32"/>
          <w:szCs w:val="32"/>
          <w:lang w:eastAsia="nb-NO"/>
        </w:rPr>
        <w:t xml:space="preserve"> </w:t>
      </w:r>
    </w:p>
    <w:p w:rsidR="00BA0206" w:rsidRDefault="00BA0206" w:rsidP="00BA0206">
      <w:pPr>
        <w:spacing w:before="280" w:after="280" w:line="240" w:lineRule="auto"/>
      </w:pPr>
      <w:r>
        <w:rPr>
          <w:rFonts w:ascii="Times New Roman" w:hAnsi="Times New Roman" w:cs="Times New Roman"/>
          <w:b/>
          <w:bCs/>
          <w:sz w:val="36"/>
          <w:szCs w:val="36"/>
          <w:lang w:eastAsia="nb-NO"/>
        </w:rPr>
        <w:lastRenderedPageBreak/>
        <w:t>Lesning, forbønner og salme for 17.mai.</w:t>
      </w:r>
    </w:p>
    <w:p w:rsidR="00BA0206" w:rsidRDefault="00BA0206">
      <w:pPr>
        <w:spacing w:before="280" w:after="280" w:line="240" w:lineRule="auto"/>
        <w:rPr>
          <w:rFonts w:ascii="Times New Roman" w:hAnsi="Times New Roman" w:cs="Times New Roman"/>
          <w:b/>
          <w:bCs/>
          <w:sz w:val="32"/>
          <w:szCs w:val="32"/>
          <w:lang w:eastAsia="nb-NO"/>
        </w:rPr>
      </w:pPr>
    </w:p>
    <w:p w:rsidR="00BA0206" w:rsidRDefault="00BA0206">
      <w:pPr>
        <w:spacing w:before="280" w:after="280" w:line="240" w:lineRule="auto"/>
        <w:rPr>
          <w:rFonts w:ascii="Times New Roman" w:hAnsi="Times New Roman" w:cs="Times New Roman"/>
          <w:b/>
          <w:bCs/>
          <w:sz w:val="32"/>
          <w:szCs w:val="32"/>
          <w:lang w:eastAsia="nb-NO"/>
        </w:rPr>
      </w:pPr>
    </w:p>
    <w:p w:rsidR="00BA0206" w:rsidRDefault="00BA0206">
      <w:pPr>
        <w:spacing w:before="280" w:after="280" w:line="240" w:lineRule="auto"/>
        <w:rPr>
          <w:rFonts w:ascii="Times New Roman" w:hAnsi="Times New Roman" w:cs="Times New Roman"/>
          <w:b/>
          <w:bCs/>
          <w:sz w:val="32"/>
          <w:szCs w:val="32"/>
          <w:lang w:eastAsia="nb-NO"/>
        </w:rPr>
      </w:pPr>
    </w:p>
    <w:p w:rsidR="00BA0206" w:rsidRDefault="00C8678A">
      <w:pPr>
        <w:spacing w:before="280" w:after="280" w:line="240" w:lineRule="auto"/>
        <w:rPr>
          <w:rFonts w:ascii="Times New Roman" w:hAnsi="Times New Roman" w:cs="Times New Roman"/>
          <w:b/>
          <w:bCs/>
          <w:sz w:val="24"/>
          <w:szCs w:val="24"/>
          <w:lang w:eastAsia="nb-NO"/>
        </w:rPr>
      </w:pPr>
      <w:r>
        <w:rPr>
          <w:rFonts w:ascii="Times New Roman" w:hAnsi="Times New Roman" w:cs="Times New Roman"/>
          <w:b/>
          <w:bCs/>
          <w:sz w:val="32"/>
          <w:szCs w:val="32"/>
          <w:lang w:eastAsia="nb-NO"/>
        </w:rPr>
        <w:t>Eva</w:t>
      </w:r>
      <w:r>
        <w:rPr>
          <w:rFonts w:ascii="Times New Roman" w:hAnsi="Times New Roman" w:cs="Times New Roman"/>
          <w:b/>
          <w:bCs/>
          <w:sz w:val="32"/>
          <w:szCs w:val="32"/>
          <w:lang w:eastAsia="nb-NO"/>
        </w:rPr>
        <w:t>ngelievers:</w:t>
      </w:r>
      <w:r>
        <w:rPr>
          <w:rFonts w:ascii="Times New Roman" w:hAnsi="Times New Roman" w:cs="Times New Roman"/>
          <w:b/>
          <w:bCs/>
          <w:sz w:val="24"/>
          <w:szCs w:val="24"/>
          <w:lang w:eastAsia="nb-NO"/>
        </w:rPr>
        <w:t xml:space="preserve"> </w:t>
      </w:r>
    </w:p>
    <w:p w:rsidR="00BA0206" w:rsidRDefault="00BA0206">
      <w:pPr>
        <w:spacing w:before="280" w:after="280" w:line="240" w:lineRule="auto"/>
        <w:rPr>
          <w:rFonts w:ascii="Times New Roman" w:hAnsi="Times New Roman" w:cs="Times New Roman"/>
          <w:b/>
          <w:bCs/>
          <w:sz w:val="32"/>
          <w:szCs w:val="32"/>
          <w:lang w:eastAsia="nb-NO"/>
        </w:rPr>
      </w:pPr>
    </w:p>
    <w:p w:rsidR="00BA0206" w:rsidRDefault="00C8678A">
      <w:pPr>
        <w:spacing w:before="280" w:after="280" w:line="240" w:lineRule="auto"/>
        <w:rPr>
          <w:rFonts w:ascii="Times New Roman" w:hAnsi="Times New Roman" w:cs="Times New Roman"/>
          <w:b/>
          <w:bCs/>
          <w:sz w:val="32"/>
          <w:szCs w:val="32"/>
          <w:lang w:eastAsia="nb-NO"/>
        </w:rPr>
      </w:pPr>
      <w:proofErr w:type="spellStart"/>
      <w:r>
        <w:rPr>
          <w:rFonts w:ascii="Times New Roman" w:hAnsi="Times New Roman" w:cs="Times New Roman"/>
          <w:b/>
          <w:bCs/>
          <w:sz w:val="32"/>
          <w:szCs w:val="32"/>
          <w:lang w:eastAsia="nb-NO"/>
        </w:rPr>
        <w:t>Alleluia</w:t>
      </w:r>
      <w:proofErr w:type="spellEnd"/>
      <w:r>
        <w:rPr>
          <w:rFonts w:ascii="Times New Roman" w:hAnsi="Times New Roman" w:cs="Times New Roman"/>
          <w:b/>
          <w:bCs/>
          <w:sz w:val="32"/>
          <w:szCs w:val="32"/>
          <w:lang w:eastAsia="nb-NO"/>
        </w:rPr>
        <w:t xml:space="preserve">. </w:t>
      </w:r>
    </w:p>
    <w:p w:rsidR="00BA0206" w:rsidRDefault="00C8678A">
      <w:pPr>
        <w:spacing w:before="280" w:after="280" w:line="240" w:lineRule="auto"/>
        <w:rPr>
          <w:rFonts w:ascii="Times New Roman" w:hAnsi="Times New Roman" w:cs="Times New Roman"/>
          <w:b/>
          <w:bCs/>
          <w:sz w:val="32"/>
          <w:szCs w:val="32"/>
          <w:lang w:eastAsia="nb-NO"/>
        </w:rPr>
      </w:pPr>
      <w:r>
        <w:rPr>
          <w:rFonts w:ascii="Times New Roman" w:hAnsi="Times New Roman" w:cs="Times New Roman"/>
          <w:b/>
          <w:bCs/>
          <w:sz w:val="32"/>
          <w:szCs w:val="32"/>
          <w:lang w:eastAsia="nb-NO"/>
        </w:rPr>
        <w:t xml:space="preserve">Herren tar seg av sitt folk.  </w:t>
      </w:r>
    </w:p>
    <w:p w:rsidR="00000000" w:rsidRDefault="00C8678A">
      <w:pPr>
        <w:spacing w:before="280" w:after="280" w:line="240" w:lineRule="auto"/>
      </w:pPr>
      <w:proofErr w:type="spellStart"/>
      <w:r>
        <w:rPr>
          <w:rFonts w:ascii="Times New Roman" w:hAnsi="Times New Roman" w:cs="Times New Roman"/>
          <w:b/>
          <w:bCs/>
          <w:sz w:val="32"/>
          <w:szCs w:val="32"/>
          <w:lang w:eastAsia="nb-NO"/>
        </w:rPr>
        <w:t>Alleluia</w:t>
      </w:r>
      <w:proofErr w:type="spellEnd"/>
      <w:r>
        <w:rPr>
          <w:rFonts w:ascii="Times New Roman" w:hAnsi="Times New Roman" w:cs="Times New Roman"/>
          <w:b/>
          <w:bCs/>
          <w:sz w:val="32"/>
          <w:szCs w:val="32"/>
          <w:lang w:eastAsia="nb-NO"/>
        </w:rPr>
        <w:t>.</w:t>
      </w:r>
    </w:p>
    <w:p w:rsidR="00000000" w:rsidRDefault="00C8678A">
      <w:pPr>
        <w:spacing w:before="280" w:after="280" w:line="240" w:lineRule="auto"/>
        <w:rPr>
          <w:rFonts w:ascii="Times New Roman" w:hAnsi="Times New Roman" w:cs="Times New Roman"/>
          <w:b/>
          <w:bCs/>
          <w:sz w:val="32"/>
          <w:szCs w:val="32"/>
          <w:lang w:eastAsia="nb-NO"/>
        </w:rPr>
      </w:pPr>
    </w:p>
    <w:p w:rsidR="00000000" w:rsidRDefault="00C8678A">
      <w:pPr>
        <w:spacing w:before="280" w:after="280" w:line="240" w:lineRule="auto"/>
        <w:rPr>
          <w:rFonts w:ascii="Times New Roman" w:hAnsi="Times New Roman" w:cs="Times New Roman"/>
          <w:b/>
          <w:bCs/>
          <w:sz w:val="36"/>
          <w:szCs w:val="36"/>
          <w:lang w:eastAsia="nb-NO"/>
        </w:rPr>
      </w:pPr>
    </w:p>
    <w:p w:rsidR="00000000" w:rsidRDefault="00C8678A">
      <w:pPr>
        <w:spacing w:before="280" w:after="280" w:line="240" w:lineRule="auto"/>
      </w:pPr>
      <w:r>
        <w:rPr>
          <w:rFonts w:ascii="Times New Roman" w:hAnsi="Times New Roman" w:cs="Times New Roman"/>
          <w:b/>
          <w:bCs/>
          <w:sz w:val="36"/>
          <w:szCs w:val="36"/>
          <w:lang w:eastAsia="nb-NO"/>
        </w:rPr>
        <w:t>Evangelium Luk 1, 46-55</w:t>
      </w:r>
    </w:p>
    <w:p w:rsidR="00000000" w:rsidRDefault="00C8678A">
      <w:pPr>
        <w:spacing w:before="280" w:after="280" w:line="240" w:lineRule="auto"/>
      </w:pPr>
      <w:r>
        <w:rPr>
          <w:rFonts w:ascii="Times New Roman" w:hAnsi="Times New Roman" w:cs="Times New Roman"/>
          <w:b/>
          <w:bCs/>
          <w:sz w:val="36"/>
          <w:szCs w:val="36"/>
          <w:lang w:eastAsia="nb-NO"/>
        </w:rPr>
        <w:t>Dette hellige evangelium står skrevet hos evangelisten Lukas.</w:t>
      </w:r>
      <w:r>
        <w:rPr>
          <w:rFonts w:ascii="Times New Roman" w:hAnsi="Times New Roman" w:cs="Times New Roman"/>
          <w:sz w:val="36"/>
          <w:szCs w:val="36"/>
          <w:lang w:eastAsia="nb-NO"/>
        </w:rPr>
        <w:br/>
      </w:r>
    </w:p>
    <w:p w:rsidR="00000000" w:rsidRDefault="00C8678A">
      <w:pPr>
        <w:spacing w:before="280" w:after="280" w:line="240" w:lineRule="auto"/>
      </w:pPr>
      <w:r>
        <w:rPr>
          <w:rFonts w:ascii="Times New Roman" w:hAnsi="Times New Roman" w:cs="Times New Roman"/>
          <w:sz w:val="32"/>
          <w:szCs w:val="32"/>
          <w:lang w:eastAsia="nb-NO"/>
        </w:rPr>
        <w:t>Maria sa: Min sjel opphøyer Herren, og min ånd fryder seg over G</w:t>
      </w:r>
      <w:r>
        <w:rPr>
          <w:rFonts w:ascii="Times New Roman" w:hAnsi="Times New Roman" w:cs="Times New Roman"/>
          <w:sz w:val="32"/>
          <w:szCs w:val="32"/>
          <w:lang w:eastAsia="nb-NO"/>
        </w:rPr>
        <w:t xml:space="preserve">ud, min frelser. For han har sett til sin ringe tjenerinne. Fra nå av skal alle slekter prise meg salig, for store ting har han gjort mot meg, han den mektige; hellig er hans navn. Hans miskunn varer fra slekt til slekt for dem som frykter ham. Han gjorde </w:t>
      </w:r>
      <w:r>
        <w:rPr>
          <w:rFonts w:ascii="Times New Roman" w:hAnsi="Times New Roman" w:cs="Times New Roman"/>
          <w:sz w:val="32"/>
          <w:szCs w:val="32"/>
          <w:lang w:eastAsia="nb-NO"/>
        </w:rPr>
        <w:t>storverk med sin sterke arm; han spredte dem som gikk med hovmodstanker, og støtte herskere ned fra tronen, men de små opphøyet han. Han mettet de sultne med gode gaver, men sendte de rike tomhendte fra seg. Han tok seg av sin tjener Israel så han kom i hu</w:t>
      </w:r>
      <w:r>
        <w:rPr>
          <w:rFonts w:ascii="Times New Roman" w:hAnsi="Times New Roman" w:cs="Times New Roman"/>
          <w:sz w:val="32"/>
          <w:szCs w:val="32"/>
          <w:lang w:eastAsia="nb-NO"/>
        </w:rPr>
        <w:t xml:space="preserve"> sitt løfte til våre fedre og viste miskunn mot Abraham og hans ætt - til evig tid. </w:t>
      </w:r>
    </w:p>
    <w:p w:rsidR="00000000" w:rsidRDefault="00C8678A">
      <w:pPr>
        <w:spacing w:before="280" w:after="280" w:line="240" w:lineRule="auto"/>
      </w:pPr>
      <w:r>
        <w:rPr>
          <w:rFonts w:ascii="Times New Roman" w:hAnsi="Times New Roman" w:cs="Times New Roman"/>
          <w:sz w:val="32"/>
          <w:szCs w:val="32"/>
          <w:lang w:eastAsia="nb-NO"/>
        </w:rPr>
        <w:t>Slik lyder Herrens ord.</w:t>
      </w:r>
    </w:p>
    <w:p w:rsidR="00000000" w:rsidRDefault="00C8678A">
      <w:pPr>
        <w:spacing w:before="280" w:after="280" w:line="240" w:lineRule="auto"/>
      </w:pPr>
      <w:bookmarkStart w:id="0" w:name="_GoBack"/>
      <w:bookmarkEnd w:id="0"/>
      <w:r>
        <w:rPr>
          <w:rFonts w:ascii="Times New Roman" w:hAnsi="Times New Roman" w:cs="Times New Roman"/>
          <w:b/>
          <w:bCs/>
          <w:sz w:val="36"/>
          <w:szCs w:val="36"/>
          <w:lang w:eastAsia="nb-NO"/>
        </w:rPr>
        <w:lastRenderedPageBreak/>
        <w:t>Lesning, forbønner og salme for 17.mai.</w:t>
      </w:r>
    </w:p>
    <w:p w:rsidR="00000000" w:rsidRDefault="00C8678A">
      <w:pPr>
        <w:spacing w:before="280" w:after="280" w:line="240" w:lineRule="auto"/>
        <w:rPr>
          <w:rFonts w:ascii="Times New Roman" w:hAnsi="Times New Roman" w:cs="Times New Roman"/>
          <w:b/>
          <w:bCs/>
          <w:sz w:val="36"/>
          <w:szCs w:val="36"/>
          <w:lang w:eastAsia="nb-NO"/>
        </w:rPr>
      </w:pPr>
    </w:p>
    <w:p w:rsidR="00000000" w:rsidRDefault="00C8678A">
      <w:pPr>
        <w:spacing w:before="280" w:after="280" w:line="240" w:lineRule="auto"/>
      </w:pPr>
      <w:r>
        <w:rPr>
          <w:rFonts w:ascii="Times New Roman" w:hAnsi="Times New Roman" w:cs="Times New Roman"/>
          <w:b/>
          <w:bCs/>
          <w:sz w:val="36"/>
          <w:szCs w:val="36"/>
          <w:lang w:eastAsia="nb-NO"/>
        </w:rPr>
        <w:t xml:space="preserve">Forbønner </w:t>
      </w:r>
    </w:p>
    <w:p w:rsidR="00000000" w:rsidRDefault="00C8678A">
      <w:pPr>
        <w:spacing w:before="280" w:after="280" w:line="240" w:lineRule="auto"/>
      </w:pPr>
      <w:r>
        <w:rPr>
          <w:rFonts w:ascii="Times New Roman" w:hAnsi="Times New Roman" w:cs="Times New Roman"/>
          <w:sz w:val="32"/>
          <w:szCs w:val="32"/>
          <w:lang w:eastAsia="nb-NO"/>
        </w:rPr>
        <w:t>Kjære kristne! I sin tale på Areopagos i Athen sa Paulus</w:t>
      </w:r>
      <w:proofErr w:type="gramStart"/>
      <w:r>
        <w:rPr>
          <w:rFonts w:ascii="Times New Roman" w:hAnsi="Times New Roman" w:cs="Times New Roman"/>
          <w:sz w:val="32"/>
          <w:szCs w:val="32"/>
          <w:lang w:eastAsia="nb-NO"/>
        </w:rPr>
        <w:t>: ”Av</w:t>
      </w:r>
      <w:proofErr w:type="gramEnd"/>
      <w:r>
        <w:rPr>
          <w:rFonts w:ascii="Times New Roman" w:hAnsi="Times New Roman" w:cs="Times New Roman"/>
          <w:sz w:val="32"/>
          <w:szCs w:val="32"/>
          <w:lang w:eastAsia="nb-NO"/>
        </w:rPr>
        <w:t xml:space="preserve"> ett eneste menneske har Gu</w:t>
      </w:r>
      <w:r>
        <w:rPr>
          <w:rFonts w:ascii="Times New Roman" w:hAnsi="Times New Roman" w:cs="Times New Roman"/>
          <w:sz w:val="32"/>
          <w:szCs w:val="32"/>
          <w:lang w:eastAsia="nb-NO"/>
        </w:rPr>
        <w:t>d skapt alle folkeslag. Han lot dem bo over hele jorden, og han satte faste tider for dem og bestemte grensene for deres områder. Dette gjorde han for at de skulle søke Gud, om de kanskje kunne lete seg fram og finne ham.” La oss be:</w:t>
      </w:r>
    </w:p>
    <w:p w:rsidR="00000000" w:rsidRDefault="00C8678A">
      <w:pPr>
        <w:spacing w:after="0" w:line="240" w:lineRule="auto"/>
      </w:pPr>
      <w:r>
        <w:rPr>
          <w:rFonts w:ascii="Times New Roman" w:hAnsi="Times New Roman" w:cs="Times New Roman"/>
          <w:sz w:val="32"/>
          <w:szCs w:val="32"/>
          <w:lang w:eastAsia="nb-NO"/>
        </w:rPr>
        <w:t xml:space="preserve">For Kirken i Norge og </w:t>
      </w:r>
      <w:r>
        <w:rPr>
          <w:rFonts w:ascii="Times New Roman" w:hAnsi="Times New Roman" w:cs="Times New Roman"/>
          <w:sz w:val="32"/>
          <w:szCs w:val="32"/>
          <w:lang w:eastAsia="nb-NO"/>
        </w:rPr>
        <w:t>overalt i verden,</w:t>
      </w:r>
    </w:p>
    <w:p w:rsidR="00000000" w:rsidRDefault="00C8678A">
      <w:pPr>
        <w:spacing w:after="0" w:line="240" w:lineRule="auto"/>
      </w:pPr>
      <w:r>
        <w:rPr>
          <w:rFonts w:ascii="Times New Roman" w:hAnsi="Times New Roman" w:cs="Times New Roman"/>
          <w:sz w:val="32"/>
          <w:szCs w:val="32"/>
          <w:lang w:eastAsia="nb-NO"/>
        </w:rPr>
        <w:t>at de må gjøre Kristus nærværende på hvert sted.</w:t>
      </w:r>
    </w:p>
    <w:p w:rsidR="00000000" w:rsidRDefault="00C8678A">
      <w:pPr>
        <w:spacing w:after="0" w:line="240" w:lineRule="auto"/>
      </w:pPr>
      <w:r>
        <w:rPr>
          <w:rFonts w:ascii="Times New Roman" w:hAnsi="Times New Roman" w:cs="Times New Roman"/>
          <w:sz w:val="32"/>
          <w:szCs w:val="32"/>
          <w:lang w:eastAsia="nb-NO"/>
        </w:rPr>
        <w:t>Herre, hør vår bønn.</w:t>
      </w:r>
    </w:p>
    <w:p w:rsidR="00000000" w:rsidRDefault="00C8678A">
      <w:pPr>
        <w:spacing w:after="0" w:line="240" w:lineRule="auto"/>
        <w:rPr>
          <w:rFonts w:ascii="Times New Roman" w:hAnsi="Times New Roman" w:cs="Times New Roman"/>
          <w:sz w:val="32"/>
          <w:szCs w:val="32"/>
          <w:lang w:eastAsia="nb-NO"/>
        </w:rPr>
      </w:pPr>
    </w:p>
    <w:p w:rsidR="00000000" w:rsidRDefault="00C8678A">
      <w:pPr>
        <w:spacing w:after="0" w:line="240" w:lineRule="auto"/>
      </w:pPr>
      <w:r>
        <w:rPr>
          <w:rFonts w:ascii="Times New Roman" w:hAnsi="Times New Roman" w:cs="Times New Roman"/>
          <w:sz w:val="32"/>
          <w:szCs w:val="32"/>
          <w:lang w:eastAsia="nb-NO"/>
        </w:rPr>
        <w:t>For vår konge Harald og for fedrelandet vårt.</w:t>
      </w:r>
    </w:p>
    <w:p w:rsidR="00000000" w:rsidRDefault="00C8678A">
      <w:pPr>
        <w:spacing w:after="0" w:line="240" w:lineRule="auto"/>
      </w:pPr>
      <w:r>
        <w:rPr>
          <w:rFonts w:ascii="Times New Roman" w:hAnsi="Times New Roman" w:cs="Times New Roman"/>
          <w:sz w:val="32"/>
          <w:szCs w:val="32"/>
          <w:lang w:eastAsia="nb-NO"/>
        </w:rPr>
        <w:t>Herre, hør vår bønn.</w:t>
      </w:r>
    </w:p>
    <w:p w:rsidR="00000000" w:rsidRDefault="00C8678A">
      <w:pPr>
        <w:spacing w:after="0" w:line="240" w:lineRule="auto"/>
        <w:rPr>
          <w:rFonts w:ascii="Times New Roman" w:hAnsi="Times New Roman" w:cs="Times New Roman"/>
          <w:sz w:val="32"/>
          <w:szCs w:val="32"/>
          <w:lang w:eastAsia="nb-NO"/>
        </w:rPr>
      </w:pPr>
    </w:p>
    <w:p w:rsidR="00000000" w:rsidRDefault="00C8678A">
      <w:pPr>
        <w:spacing w:after="0" w:line="240" w:lineRule="auto"/>
      </w:pPr>
      <w:r>
        <w:rPr>
          <w:rFonts w:ascii="Times New Roman" w:hAnsi="Times New Roman" w:cs="Times New Roman"/>
          <w:sz w:val="32"/>
          <w:szCs w:val="32"/>
          <w:lang w:eastAsia="nb-NO"/>
        </w:rPr>
        <w:t>For alle som lider under farlig nasjonalisme</w:t>
      </w:r>
    </w:p>
    <w:p w:rsidR="00000000" w:rsidRDefault="00C8678A">
      <w:pPr>
        <w:spacing w:after="0" w:line="240" w:lineRule="auto"/>
      </w:pPr>
      <w:r>
        <w:rPr>
          <w:rFonts w:ascii="Times New Roman" w:hAnsi="Times New Roman" w:cs="Times New Roman"/>
          <w:sz w:val="32"/>
          <w:szCs w:val="32"/>
          <w:lang w:eastAsia="nb-NO"/>
        </w:rPr>
        <w:t>eller fordi de mangler et land de kan kalle sitt eget.</w:t>
      </w:r>
    </w:p>
    <w:p w:rsidR="00000000" w:rsidRDefault="00C8678A">
      <w:pPr>
        <w:spacing w:after="0" w:line="240" w:lineRule="auto"/>
      </w:pPr>
      <w:r>
        <w:rPr>
          <w:rFonts w:ascii="Times New Roman" w:hAnsi="Times New Roman" w:cs="Times New Roman"/>
          <w:sz w:val="32"/>
          <w:szCs w:val="32"/>
          <w:lang w:eastAsia="nb-NO"/>
        </w:rPr>
        <w:t>Herre, hør vår bønn.</w:t>
      </w:r>
    </w:p>
    <w:p w:rsidR="00000000" w:rsidRDefault="00C8678A">
      <w:pPr>
        <w:spacing w:after="0" w:line="240" w:lineRule="auto"/>
        <w:rPr>
          <w:rFonts w:ascii="Times New Roman" w:hAnsi="Times New Roman" w:cs="Times New Roman"/>
          <w:sz w:val="32"/>
          <w:szCs w:val="32"/>
          <w:lang w:eastAsia="nb-NO"/>
        </w:rPr>
      </w:pPr>
    </w:p>
    <w:p w:rsidR="00000000" w:rsidRDefault="00C8678A">
      <w:pPr>
        <w:spacing w:after="0" w:line="240" w:lineRule="auto"/>
      </w:pPr>
      <w:r>
        <w:rPr>
          <w:rFonts w:ascii="Times New Roman" w:hAnsi="Times New Roman" w:cs="Times New Roman"/>
          <w:sz w:val="32"/>
          <w:szCs w:val="32"/>
          <w:lang w:eastAsia="nb-NO"/>
        </w:rPr>
        <w:t>Om ansvarsbevissthet og villighet til å hjelpe</w:t>
      </w:r>
    </w:p>
    <w:p w:rsidR="00000000" w:rsidRDefault="00C8678A">
      <w:pPr>
        <w:spacing w:after="0" w:line="240" w:lineRule="auto"/>
      </w:pPr>
      <w:r>
        <w:rPr>
          <w:rFonts w:ascii="Times New Roman" w:hAnsi="Times New Roman" w:cs="Times New Roman"/>
          <w:sz w:val="32"/>
          <w:szCs w:val="32"/>
          <w:lang w:eastAsia="nb-NO"/>
        </w:rPr>
        <w:t>så at ingen flykter fra eget ansvar og egne plikter,</w:t>
      </w:r>
    </w:p>
    <w:p w:rsidR="00000000" w:rsidRDefault="00C8678A">
      <w:pPr>
        <w:spacing w:after="0" w:line="240" w:lineRule="auto"/>
      </w:pPr>
      <w:r>
        <w:rPr>
          <w:rFonts w:ascii="Times New Roman" w:hAnsi="Times New Roman" w:cs="Times New Roman"/>
          <w:sz w:val="32"/>
          <w:szCs w:val="32"/>
          <w:lang w:eastAsia="nb-NO"/>
        </w:rPr>
        <w:t>men også er åpne for den hjelp som trenges ovenfra.</w:t>
      </w:r>
    </w:p>
    <w:p w:rsidR="00000000" w:rsidRDefault="00C8678A">
      <w:pPr>
        <w:spacing w:after="0" w:line="240" w:lineRule="auto"/>
      </w:pPr>
      <w:r>
        <w:rPr>
          <w:rFonts w:ascii="Times New Roman" w:hAnsi="Times New Roman" w:cs="Times New Roman"/>
          <w:sz w:val="32"/>
          <w:szCs w:val="32"/>
          <w:lang w:eastAsia="nb-NO"/>
        </w:rPr>
        <w:t>Herre, hør vår bønn.</w:t>
      </w:r>
    </w:p>
    <w:p w:rsidR="00000000" w:rsidRDefault="00C8678A">
      <w:pPr>
        <w:spacing w:after="0" w:line="240" w:lineRule="auto"/>
        <w:rPr>
          <w:rFonts w:ascii="Times New Roman" w:hAnsi="Times New Roman" w:cs="Times New Roman"/>
          <w:sz w:val="32"/>
          <w:szCs w:val="32"/>
          <w:lang w:eastAsia="nb-NO"/>
        </w:rPr>
      </w:pPr>
    </w:p>
    <w:p w:rsidR="00000000" w:rsidRDefault="00C8678A">
      <w:pPr>
        <w:spacing w:after="0" w:line="240" w:lineRule="auto"/>
      </w:pPr>
      <w:r>
        <w:rPr>
          <w:rFonts w:ascii="Times New Roman" w:hAnsi="Times New Roman" w:cs="Times New Roman"/>
          <w:sz w:val="32"/>
          <w:szCs w:val="32"/>
          <w:lang w:eastAsia="nb-NO"/>
        </w:rPr>
        <w:t>Om at folket i Norge må søke Gud og finne ham.</w:t>
      </w:r>
    </w:p>
    <w:p w:rsidR="00000000" w:rsidRDefault="00C8678A">
      <w:pPr>
        <w:spacing w:after="0" w:line="240" w:lineRule="auto"/>
      </w:pPr>
      <w:r>
        <w:rPr>
          <w:rFonts w:ascii="Times New Roman" w:hAnsi="Times New Roman" w:cs="Times New Roman"/>
          <w:sz w:val="32"/>
          <w:szCs w:val="32"/>
          <w:lang w:eastAsia="nb-NO"/>
        </w:rPr>
        <w:t>Herre, hør v</w:t>
      </w:r>
      <w:r>
        <w:rPr>
          <w:rFonts w:ascii="Times New Roman" w:hAnsi="Times New Roman" w:cs="Times New Roman"/>
          <w:sz w:val="32"/>
          <w:szCs w:val="32"/>
          <w:lang w:eastAsia="nb-NO"/>
        </w:rPr>
        <w:t>år bønn.</w:t>
      </w:r>
    </w:p>
    <w:p w:rsidR="00000000" w:rsidRDefault="00C8678A">
      <w:pPr>
        <w:spacing w:after="0" w:line="240" w:lineRule="auto"/>
        <w:rPr>
          <w:rFonts w:ascii="Times New Roman" w:hAnsi="Times New Roman" w:cs="Times New Roman"/>
          <w:sz w:val="32"/>
          <w:szCs w:val="32"/>
          <w:lang w:eastAsia="nb-NO"/>
        </w:rPr>
      </w:pPr>
    </w:p>
    <w:p w:rsidR="00000000" w:rsidRDefault="00C8678A">
      <w:pPr>
        <w:spacing w:after="0" w:line="240" w:lineRule="auto"/>
      </w:pPr>
      <w:r>
        <w:rPr>
          <w:rFonts w:ascii="Times New Roman" w:hAnsi="Times New Roman" w:cs="Times New Roman"/>
          <w:sz w:val="32"/>
          <w:szCs w:val="32"/>
          <w:lang w:eastAsia="nb-NO"/>
        </w:rPr>
        <w:t>Allmektige Gud, himmelske Far,</w:t>
      </w:r>
    </w:p>
    <w:p w:rsidR="00000000" w:rsidRDefault="00C8678A">
      <w:pPr>
        <w:spacing w:after="0" w:line="240" w:lineRule="auto"/>
      </w:pPr>
      <w:r>
        <w:rPr>
          <w:rFonts w:ascii="Times New Roman" w:hAnsi="Times New Roman" w:cs="Times New Roman"/>
          <w:sz w:val="32"/>
          <w:szCs w:val="32"/>
          <w:lang w:eastAsia="nb-NO"/>
        </w:rPr>
        <w:t>du som har latt nordmenn få oppleve felleskap</w:t>
      </w:r>
    </w:p>
    <w:p w:rsidR="00000000" w:rsidRDefault="00C8678A">
      <w:pPr>
        <w:spacing w:after="0" w:line="240" w:lineRule="auto"/>
      </w:pPr>
      <w:r>
        <w:rPr>
          <w:rFonts w:ascii="Times New Roman" w:hAnsi="Times New Roman" w:cs="Times New Roman"/>
          <w:sz w:val="32"/>
          <w:szCs w:val="32"/>
          <w:lang w:eastAsia="nb-NO"/>
        </w:rPr>
        <w:t>ved i lang tid å utgjøre én nasjon med en grunnlov,</w:t>
      </w:r>
    </w:p>
    <w:p w:rsidR="00000000" w:rsidRDefault="00C8678A">
      <w:pPr>
        <w:spacing w:after="0" w:line="240" w:lineRule="auto"/>
      </w:pPr>
      <w:r>
        <w:rPr>
          <w:rFonts w:ascii="Times New Roman" w:hAnsi="Times New Roman" w:cs="Times New Roman"/>
          <w:sz w:val="32"/>
          <w:szCs w:val="32"/>
          <w:lang w:eastAsia="nb-NO"/>
        </w:rPr>
        <w:t>gi oss å forvalte denne velsignelse rett og godt.</w:t>
      </w:r>
    </w:p>
    <w:p w:rsidR="00000000" w:rsidRDefault="00C8678A">
      <w:pPr>
        <w:spacing w:after="0" w:line="240" w:lineRule="auto"/>
      </w:pPr>
      <w:r>
        <w:rPr>
          <w:rFonts w:ascii="Times New Roman" w:hAnsi="Times New Roman" w:cs="Times New Roman"/>
          <w:sz w:val="32"/>
          <w:szCs w:val="32"/>
          <w:lang w:eastAsia="nb-NO"/>
        </w:rPr>
        <w:t xml:space="preserve">Ved Kristus, vår Herre.  </w:t>
      </w:r>
    </w:p>
    <w:p w:rsidR="00000000" w:rsidRDefault="00C8678A">
      <w:pPr>
        <w:spacing w:after="0" w:line="240" w:lineRule="auto"/>
        <w:rPr>
          <w:rFonts w:ascii="Times New Roman" w:hAnsi="Times New Roman" w:cs="Times New Roman"/>
          <w:sz w:val="32"/>
          <w:szCs w:val="32"/>
          <w:lang w:eastAsia="nb-NO"/>
        </w:rPr>
      </w:pPr>
    </w:p>
    <w:p w:rsidR="00C8678A" w:rsidRDefault="00C8678A">
      <w:pPr>
        <w:spacing w:after="0" w:line="240" w:lineRule="auto"/>
      </w:pPr>
      <w:r>
        <w:rPr>
          <w:rFonts w:ascii="Times New Roman" w:hAnsi="Times New Roman" w:cs="Times New Roman"/>
          <w:sz w:val="32"/>
          <w:szCs w:val="32"/>
          <w:lang w:eastAsia="nb-NO"/>
        </w:rPr>
        <w:t xml:space="preserve">Amen. </w:t>
      </w:r>
    </w:p>
    <w:sectPr w:rsidR="00C867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206"/>
    <w:rsid w:val="00BA0206"/>
    <w:rsid w:val="00C8678A"/>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C6F1FAE"/>
  <w15:chartTrackingRefBased/>
  <w15:docId w15:val="{6FC78420-C801-4F86-8679-8B3B6102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rFonts w:ascii="Calibri" w:hAnsi="Calibri" w:cs="Calibri"/>
      <w:sz w:val="22"/>
      <w:szCs w:val="22"/>
      <w:lang w:eastAsia="zh-C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rPr>
      <w:rFonts w:ascii="Times New Roman" w:eastAsia="Times New Roman" w:hAnsi="Times New Roman"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Standardskriftforavsnitt1">
    <w:name w:val="Standardskrift for avsnitt1"/>
  </w:style>
  <w:style w:type="character" w:customStyle="1" w:styleId="BobletekstTegn">
    <w:name w:val="Bobletekst Tegn"/>
    <w:basedOn w:val="Standardskriftforavsnitt1"/>
    <w:rPr>
      <w:rFonts w:ascii="Tahoma" w:hAnsi="Tahoma" w:cs="Tahoma"/>
      <w:sz w:val="16"/>
      <w:szCs w:val="16"/>
    </w:rPr>
  </w:style>
  <w:style w:type="paragraph" w:customStyle="1" w:styleId="Overskrift">
    <w:name w:val="Overskrift"/>
    <w:basedOn w:val="Normal"/>
    <w:next w:val="Brdtekst"/>
    <w:pPr>
      <w:keepNext/>
      <w:spacing w:before="240" w:after="120"/>
    </w:pPr>
    <w:rPr>
      <w:rFonts w:ascii="Liberation Sans" w:eastAsia="Microsoft YaHei" w:hAnsi="Liberation Sans" w:cs="Arial"/>
      <w:sz w:val="28"/>
      <w:szCs w:val="28"/>
    </w:rPr>
  </w:style>
  <w:style w:type="paragraph" w:styleId="Brdtekst">
    <w:name w:val="Body Text"/>
    <w:basedOn w:val="Normal"/>
    <w:pPr>
      <w:spacing w:after="140" w:line="288" w:lineRule="auto"/>
    </w:pPr>
  </w:style>
  <w:style w:type="paragraph" w:styleId="Liste">
    <w:name w:val="List"/>
    <w:basedOn w:val="Brdtekst"/>
    <w:rPr>
      <w:rFonts w:cs="Arial"/>
    </w:rPr>
  </w:style>
  <w:style w:type="paragraph" w:styleId="Bildetekst">
    <w:name w:val="caption"/>
    <w:basedOn w:val="Normal"/>
    <w:qFormat/>
    <w:pPr>
      <w:suppressLineNumbers/>
      <w:spacing w:before="120" w:after="120"/>
    </w:pPr>
    <w:rPr>
      <w:rFonts w:cs="Arial"/>
      <w:i/>
      <w:iCs/>
      <w:sz w:val="24"/>
      <w:szCs w:val="24"/>
    </w:rPr>
  </w:style>
  <w:style w:type="paragraph" w:customStyle="1" w:styleId="Register">
    <w:name w:val="Register"/>
    <w:basedOn w:val="Normal"/>
    <w:pPr>
      <w:suppressLineNumbers/>
    </w:pPr>
    <w:rPr>
      <w:rFonts w:cs="Arial"/>
    </w:rPr>
  </w:style>
  <w:style w:type="paragraph" w:styleId="Bobletekst">
    <w:name w:val="Balloon Text"/>
    <w:basedOn w:val="Normal"/>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482</Words>
  <Characters>2557</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Lesningen og salme for 17</dc:title>
  <dc:subject/>
  <dc:creator>Peter Van</dc:creator>
  <cp:keywords/>
  <cp:lastModifiedBy>Rosália Bjerkedal</cp:lastModifiedBy>
  <cp:revision>2</cp:revision>
  <cp:lastPrinted>2018-05-15T13:08:00Z</cp:lastPrinted>
  <dcterms:created xsi:type="dcterms:W3CDTF">2018-05-15T13:10:00Z</dcterms:created>
  <dcterms:modified xsi:type="dcterms:W3CDTF">2018-05-15T13:10:00Z</dcterms:modified>
</cp:coreProperties>
</file>