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716E" w14:textId="77777777" w:rsidR="00677375" w:rsidRPr="00677375" w:rsidRDefault="00677375" w:rsidP="00677375">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r>
        <w:rPr>
          <w:rFonts w:ascii="Arial" w:eastAsia="Times New Roman" w:hAnsi="Arial" w:cs="Arial"/>
          <w:color w:val="000000"/>
          <w:kern w:val="36"/>
          <w:sz w:val="36"/>
          <w:szCs w:val="36"/>
          <w:lang w:eastAsia="nb-NO"/>
        </w:rPr>
        <w:t xml:space="preserve">Lesninger </w:t>
      </w:r>
      <w:r w:rsidRPr="00677375">
        <w:rPr>
          <w:rFonts w:ascii="Arial" w:eastAsia="Times New Roman" w:hAnsi="Arial" w:cs="Arial"/>
          <w:color w:val="000000"/>
          <w:kern w:val="36"/>
          <w:sz w:val="36"/>
          <w:szCs w:val="36"/>
          <w:lang w:eastAsia="nb-NO"/>
        </w:rPr>
        <w:t>18. søndag i det alminnelige kirkeår (år C)</w:t>
      </w:r>
    </w:p>
    <w:p w14:paraId="30326859" w14:textId="77777777" w:rsidR="00677375" w:rsidRDefault="00677375" w:rsidP="00677375">
      <w:pPr>
        <w:pStyle w:val="Overskrift2"/>
        <w:pBdr>
          <w:bottom w:val="single" w:sz="6" w:space="2" w:color="AAAAAA"/>
        </w:pBdr>
        <w:shd w:val="clear" w:color="auto" w:fill="FFFFFF"/>
        <w:spacing w:before="0" w:after="144"/>
        <w:rPr>
          <w:rStyle w:val="mw-headline"/>
          <w:rFonts w:ascii="Arial" w:hAnsi="Arial" w:cs="Arial"/>
          <w:b/>
          <w:bCs/>
          <w:color w:val="000000"/>
          <w:sz w:val="29"/>
          <w:szCs w:val="29"/>
        </w:rPr>
      </w:pPr>
    </w:p>
    <w:p w14:paraId="18D9DA94" w14:textId="77777777" w:rsidR="00677375" w:rsidRPr="00677375" w:rsidRDefault="00677375" w:rsidP="00677375">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r w:rsidRPr="00677375">
        <w:rPr>
          <w:rStyle w:val="mw-headline"/>
          <w:rFonts w:ascii="Times New Roman" w:hAnsi="Times New Roman" w:cs="Times New Roman"/>
          <w:b/>
          <w:bCs/>
          <w:color w:val="000000"/>
          <w:sz w:val="36"/>
          <w:szCs w:val="36"/>
        </w:rPr>
        <w:t xml:space="preserve">1. </w:t>
      </w:r>
      <w:proofErr w:type="gramStart"/>
      <w:r w:rsidRPr="00677375">
        <w:rPr>
          <w:rStyle w:val="mw-headline"/>
          <w:rFonts w:ascii="Times New Roman" w:hAnsi="Times New Roman" w:cs="Times New Roman"/>
          <w:b/>
          <w:bCs/>
          <w:color w:val="000000"/>
          <w:sz w:val="36"/>
          <w:szCs w:val="36"/>
        </w:rPr>
        <w:t xml:space="preserve">lesning  </w:t>
      </w:r>
      <w:r w:rsidRPr="00677375">
        <w:rPr>
          <w:rFonts w:ascii="Times New Roman" w:hAnsi="Times New Roman" w:cs="Times New Roman"/>
          <w:color w:val="000000" w:themeColor="text1"/>
          <w:sz w:val="36"/>
          <w:szCs w:val="36"/>
        </w:rPr>
        <w:t>Fork</w:t>
      </w:r>
      <w:proofErr w:type="gramEnd"/>
      <w:r w:rsidRPr="00677375">
        <w:rPr>
          <w:rFonts w:ascii="Times New Roman" w:hAnsi="Times New Roman" w:cs="Times New Roman"/>
          <w:color w:val="000000" w:themeColor="text1"/>
          <w:sz w:val="36"/>
          <w:szCs w:val="36"/>
        </w:rPr>
        <w:t xml:space="preserve"> 1,2; 2,21–23</w:t>
      </w:r>
    </w:p>
    <w:p w14:paraId="78A314BD" w14:textId="77777777" w:rsidR="00677375" w:rsidRPr="00677375" w:rsidRDefault="00677375" w:rsidP="00677375">
      <w:pPr>
        <w:shd w:val="clear" w:color="auto" w:fill="FFFFFF"/>
        <w:rPr>
          <w:rFonts w:ascii="Times New Roman" w:hAnsi="Times New Roman" w:cs="Times New Roman"/>
          <w:i/>
          <w:iCs/>
          <w:sz w:val="36"/>
          <w:szCs w:val="36"/>
        </w:rPr>
      </w:pPr>
      <w:r w:rsidRPr="00677375">
        <w:rPr>
          <w:rFonts w:ascii="Times New Roman" w:hAnsi="Times New Roman" w:cs="Times New Roman"/>
          <w:i/>
          <w:iCs/>
          <w:sz w:val="36"/>
          <w:szCs w:val="36"/>
        </w:rPr>
        <w:t>Hva har da mennesket igjen for alt sitt strev?</w:t>
      </w:r>
    </w:p>
    <w:p w14:paraId="235F809C" w14:textId="77777777" w:rsidR="00677375" w:rsidRDefault="00677375" w:rsidP="00677375">
      <w:pPr>
        <w:pStyle w:val="NormalWeb"/>
        <w:shd w:val="clear" w:color="auto" w:fill="FFFFFF"/>
        <w:spacing w:before="96" w:beforeAutospacing="0" w:after="120" w:afterAutospacing="0"/>
        <w:rPr>
          <w:color w:val="000000"/>
          <w:sz w:val="36"/>
          <w:szCs w:val="36"/>
        </w:rPr>
      </w:pPr>
    </w:p>
    <w:p w14:paraId="21D5B485"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Alt er tomhet, sier Forkynneren, ja, alt er bare tomhet.</w:t>
      </w:r>
    </w:p>
    <w:p w14:paraId="1E7B0F9C" w14:textId="77777777" w:rsid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Det hender jo at et menneske strever med visdom, kunnskap og dyktighet og må gi det i arv til en annen som ikke har hatt noe bry med det. Også det er tomhet, en stor ulykke. Hva har da mennesket igjen for alt sitt slit og strev som han har plaget seg med under solen? Alle hans dager er fulle av smerte, og alt det han driver med, bringer sorg. Ikke engang om natten faller hans hjerte til ro. Også dette er tomhet.</w:t>
      </w:r>
    </w:p>
    <w:p w14:paraId="72129D79" w14:textId="77777777" w:rsidR="00677375" w:rsidRPr="00677375" w:rsidRDefault="00677375" w:rsidP="00677375">
      <w:pPr>
        <w:pStyle w:val="NormalWeb"/>
        <w:shd w:val="clear" w:color="auto" w:fill="FFFFFF"/>
        <w:spacing w:before="96" w:beforeAutospacing="0" w:after="120" w:afterAutospacing="0"/>
        <w:rPr>
          <w:color w:val="000000"/>
          <w:sz w:val="36"/>
          <w:szCs w:val="36"/>
        </w:rPr>
      </w:pPr>
    </w:p>
    <w:p w14:paraId="4F3027F0" w14:textId="77777777" w:rsidR="00677375" w:rsidRPr="00677375" w:rsidRDefault="00677375" w:rsidP="00677375">
      <w:pPr>
        <w:pStyle w:val="Overskrift2"/>
        <w:pBdr>
          <w:bottom w:val="single" w:sz="6" w:space="2" w:color="AAAAAA"/>
        </w:pBdr>
        <w:shd w:val="clear" w:color="auto" w:fill="FFFFFF"/>
        <w:spacing w:before="0" w:after="144"/>
        <w:rPr>
          <w:rFonts w:ascii="Times New Roman" w:hAnsi="Times New Roman" w:cs="Times New Roman"/>
          <w:color w:val="0000FF"/>
          <w:sz w:val="36"/>
          <w:szCs w:val="36"/>
        </w:rPr>
      </w:pPr>
      <w:proofErr w:type="spellStart"/>
      <w:proofErr w:type="gramStart"/>
      <w:r w:rsidRPr="00677375">
        <w:rPr>
          <w:rStyle w:val="mw-headline"/>
          <w:rFonts w:ascii="Times New Roman" w:hAnsi="Times New Roman" w:cs="Times New Roman"/>
          <w:b/>
          <w:bCs/>
          <w:color w:val="000000"/>
          <w:sz w:val="36"/>
          <w:szCs w:val="36"/>
        </w:rPr>
        <w:t>Responsoriesalme</w:t>
      </w:r>
      <w:proofErr w:type="spellEnd"/>
      <w:r w:rsidRPr="00677375">
        <w:rPr>
          <w:rStyle w:val="mw-headline"/>
          <w:rFonts w:ascii="Times New Roman" w:hAnsi="Times New Roman" w:cs="Times New Roman"/>
          <w:b/>
          <w:bCs/>
          <w:color w:val="000000"/>
          <w:sz w:val="36"/>
          <w:szCs w:val="36"/>
        </w:rPr>
        <w:t xml:space="preserve">  </w:t>
      </w:r>
      <w:r w:rsidRPr="00677375">
        <w:rPr>
          <w:rFonts w:ascii="Times New Roman" w:hAnsi="Times New Roman" w:cs="Times New Roman"/>
          <w:color w:val="000000" w:themeColor="text1"/>
          <w:sz w:val="36"/>
          <w:szCs w:val="36"/>
        </w:rPr>
        <w:t>Sal</w:t>
      </w:r>
      <w:proofErr w:type="gramEnd"/>
      <w:r w:rsidRPr="00677375">
        <w:rPr>
          <w:rFonts w:ascii="Times New Roman" w:hAnsi="Times New Roman" w:cs="Times New Roman"/>
          <w:color w:val="000000" w:themeColor="text1"/>
          <w:sz w:val="36"/>
          <w:szCs w:val="36"/>
        </w:rPr>
        <w:t xml:space="preserve"> 95 (94),1–2. 6–7. 8–9</w:t>
      </w:r>
    </w:p>
    <w:p w14:paraId="0578FB22" w14:textId="77777777" w:rsidR="00677375" w:rsidRPr="00677375" w:rsidRDefault="00677375" w:rsidP="00677375">
      <w:pPr>
        <w:pStyle w:val="nvers"/>
        <w:shd w:val="clear" w:color="auto" w:fill="FFFFFF"/>
        <w:spacing w:before="96" w:beforeAutospacing="0" w:after="120" w:afterAutospacing="0"/>
        <w:rPr>
          <w:color w:val="000000"/>
          <w:sz w:val="36"/>
          <w:szCs w:val="36"/>
        </w:rPr>
      </w:pPr>
      <w:r w:rsidRPr="00677375">
        <w:rPr>
          <w:b/>
          <w:bCs/>
          <w:color w:val="000000"/>
          <w:sz w:val="36"/>
          <w:szCs w:val="36"/>
        </w:rPr>
        <w:t>Omkved:</w:t>
      </w:r>
      <w:r w:rsidRPr="00677375">
        <w:rPr>
          <w:color w:val="000000"/>
          <w:sz w:val="36"/>
          <w:szCs w:val="36"/>
        </w:rPr>
        <w:t> Lytt til Herrens røst i dag, forherd ikke deres hjerter!</w:t>
      </w:r>
    </w:p>
    <w:p w14:paraId="0D46EBC5" w14:textId="77777777" w:rsidR="00677375" w:rsidRDefault="00677375" w:rsidP="00677375">
      <w:pPr>
        <w:pStyle w:val="NormalWeb"/>
        <w:shd w:val="clear" w:color="auto" w:fill="FFFFFF"/>
        <w:spacing w:before="96" w:beforeAutospacing="0" w:after="120" w:afterAutospacing="0"/>
        <w:rPr>
          <w:color w:val="000000"/>
          <w:sz w:val="36"/>
          <w:szCs w:val="36"/>
        </w:rPr>
      </w:pPr>
    </w:p>
    <w:p w14:paraId="74CFA2AE"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Kom, la oss juble for Herren,</w:t>
      </w:r>
      <w:r w:rsidRPr="00677375">
        <w:rPr>
          <w:color w:val="000000"/>
          <w:sz w:val="36"/>
          <w:szCs w:val="36"/>
        </w:rPr>
        <w:br/>
        <w:t>rope av glede for Gud, vår frelse.</w:t>
      </w:r>
      <w:r w:rsidRPr="00677375">
        <w:rPr>
          <w:color w:val="000000"/>
          <w:sz w:val="36"/>
          <w:szCs w:val="36"/>
        </w:rPr>
        <w:br/>
        <w:t>La oss tre frem for hans åsyn med lovsang,</w:t>
      </w:r>
      <w:r w:rsidRPr="00677375">
        <w:rPr>
          <w:color w:val="000000"/>
          <w:sz w:val="36"/>
          <w:szCs w:val="36"/>
        </w:rPr>
        <w:br/>
        <w:t>synge hans pris med salmer.</w:t>
      </w:r>
    </w:p>
    <w:p w14:paraId="5CA0DD4D" w14:textId="77777777" w:rsidR="00677375" w:rsidRDefault="00677375" w:rsidP="00677375">
      <w:pPr>
        <w:pStyle w:val="NormalWeb"/>
        <w:shd w:val="clear" w:color="auto" w:fill="FFFFFF"/>
        <w:spacing w:before="96" w:beforeAutospacing="0" w:after="120" w:afterAutospacing="0"/>
        <w:rPr>
          <w:color w:val="000000"/>
          <w:sz w:val="36"/>
          <w:szCs w:val="36"/>
        </w:rPr>
      </w:pPr>
    </w:p>
    <w:p w14:paraId="2256C8FD"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Kom, la oss tilbe og kaste oss ned,</w:t>
      </w:r>
      <w:r w:rsidRPr="00677375">
        <w:rPr>
          <w:color w:val="000000"/>
          <w:sz w:val="36"/>
          <w:szCs w:val="36"/>
        </w:rPr>
        <w:br/>
        <w:t>knele for Herrens, vår skapers åsyn.</w:t>
      </w:r>
      <w:r w:rsidRPr="00677375">
        <w:rPr>
          <w:color w:val="000000"/>
          <w:sz w:val="36"/>
          <w:szCs w:val="36"/>
        </w:rPr>
        <w:br/>
        <w:t>For han er vår Gud,</w:t>
      </w:r>
      <w:r w:rsidRPr="00677375">
        <w:rPr>
          <w:color w:val="000000"/>
          <w:sz w:val="36"/>
          <w:szCs w:val="36"/>
        </w:rPr>
        <w:br/>
        <w:t>vi er det folk han fører, den hjord han leder.</w:t>
      </w:r>
    </w:p>
    <w:p w14:paraId="7669489B" w14:textId="77777777" w:rsidR="00677375" w:rsidRDefault="00677375" w:rsidP="00677375">
      <w:pPr>
        <w:pStyle w:val="NormalWeb"/>
        <w:shd w:val="clear" w:color="auto" w:fill="FFFFFF"/>
        <w:spacing w:before="96" w:beforeAutospacing="0" w:after="120" w:afterAutospacing="0"/>
        <w:rPr>
          <w:color w:val="000000"/>
          <w:sz w:val="36"/>
          <w:szCs w:val="36"/>
        </w:rPr>
      </w:pPr>
    </w:p>
    <w:p w14:paraId="40135313" w14:textId="60E29036" w:rsid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lastRenderedPageBreak/>
        <w:t>Lytt til hans røst i dag,</w:t>
      </w:r>
      <w:r w:rsidRPr="00677375">
        <w:rPr>
          <w:color w:val="000000"/>
          <w:sz w:val="36"/>
          <w:szCs w:val="36"/>
        </w:rPr>
        <w:br/>
        <w:t>forherd ikke deres hjerter,</w:t>
      </w:r>
      <w:r w:rsidRPr="00677375">
        <w:rPr>
          <w:color w:val="000000"/>
          <w:sz w:val="36"/>
          <w:szCs w:val="36"/>
        </w:rPr>
        <w:br/>
        <w:t>som på fristelsens dag i ørkenen,</w:t>
      </w:r>
      <w:r w:rsidRPr="00677375">
        <w:rPr>
          <w:color w:val="000000"/>
          <w:sz w:val="36"/>
          <w:szCs w:val="36"/>
        </w:rPr>
        <w:br/>
        <w:t>da deres fedre satte meg på prøve,</w:t>
      </w:r>
      <w:r w:rsidRPr="00677375">
        <w:rPr>
          <w:color w:val="000000"/>
          <w:sz w:val="36"/>
          <w:szCs w:val="36"/>
        </w:rPr>
        <w:br/>
        <w:t>skjønt de hadde sett min gjerning.</w:t>
      </w:r>
    </w:p>
    <w:p w14:paraId="6EC362A6" w14:textId="77777777" w:rsidR="005938A5" w:rsidRDefault="005938A5" w:rsidP="00677375">
      <w:pPr>
        <w:pStyle w:val="NormalWeb"/>
        <w:shd w:val="clear" w:color="auto" w:fill="FFFFFF"/>
        <w:spacing w:before="96" w:beforeAutospacing="0" w:after="120" w:afterAutospacing="0"/>
        <w:rPr>
          <w:color w:val="000000"/>
          <w:sz w:val="36"/>
          <w:szCs w:val="36"/>
        </w:rPr>
      </w:pPr>
      <w:bookmarkStart w:id="0" w:name="_GoBack"/>
      <w:bookmarkEnd w:id="0"/>
    </w:p>
    <w:p w14:paraId="4066E7FA" w14:textId="77777777" w:rsidR="00677375" w:rsidRPr="00677375" w:rsidRDefault="00677375" w:rsidP="00677375">
      <w:pPr>
        <w:pStyle w:val="NormalWeb"/>
        <w:shd w:val="clear" w:color="auto" w:fill="FFFFFF"/>
        <w:spacing w:before="96" w:beforeAutospacing="0" w:after="120" w:afterAutospacing="0"/>
        <w:rPr>
          <w:color w:val="000000"/>
          <w:sz w:val="36"/>
          <w:szCs w:val="36"/>
        </w:rPr>
      </w:pPr>
    </w:p>
    <w:p w14:paraId="46DE4720" w14:textId="77777777" w:rsidR="00677375" w:rsidRPr="00677375" w:rsidRDefault="00677375" w:rsidP="00677375">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r w:rsidRPr="00677375">
        <w:rPr>
          <w:rStyle w:val="mw-headline"/>
          <w:rFonts w:ascii="Times New Roman" w:hAnsi="Times New Roman" w:cs="Times New Roman"/>
          <w:b/>
          <w:bCs/>
          <w:color w:val="000000"/>
          <w:sz w:val="36"/>
          <w:szCs w:val="36"/>
        </w:rPr>
        <w:t xml:space="preserve">2. </w:t>
      </w:r>
      <w:proofErr w:type="gramStart"/>
      <w:r w:rsidRPr="00677375">
        <w:rPr>
          <w:rStyle w:val="mw-headline"/>
          <w:rFonts w:ascii="Times New Roman" w:hAnsi="Times New Roman" w:cs="Times New Roman"/>
          <w:b/>
          <w:bCs/>
          <w:color w:val="000000"/>
          <w:sz w:val="36"/>
          <w:szCs w:val="36"/>
        </w:rPr>
        <w:t xml:space="preserve">lesning  </w:t>
      </w:r>
      <w:r w:rsidRPr="00677375">
        <w:rPr>
          <w:rFonts w:ascii="Times New Roman" w:hAnsi="Times New Roman" w:cs="Times New Roman"/>
          <w:color w:val="000000" w:themeColor="text1"/>
          <w:sz w:val="36"/>
          <w:szCs w:val="36"/>
        </w:rPr>
        <w:t>Kol</w:t>
      </w:r>
      <w:proofErr w:type="gramEnd"/>
      <w:r w:rsidRPr="00677375">
        <w:rPr>
          <w:rFonts w:ascii="Times New Roman" w:hAnsi="Times New Roman" w:cs="Times New Roman"/>
          <w:color w:val="000000" w:themeColor="text1"/>
          <w:sz w:val="36"/>
          <w:szCs w:val="36"/>
        </w:rPr>
        <w:t xml:space="preserve"> 3,1–5.9–11</w:t>
      </w:r>
    </w:p>
    <w:p w14:paraId="585B6047" w14:textId="77777777" w:rsidR="00677375" w:rsidRPr="00677375" w:rsidRDefault="00677375" w:rsidP="00677375">
      <w:pPr>
        <w:shd w:val="clear" w:color="auto" w:fill="FFFFFF"/>
        <w:rPr>
          <w:rFonts w:ascii="Times New Roman" w:hAnsi="Times New Roman" w:cs="Times New Roman"/>
          <w:i/>
          <w:iCs/>
          <w:sz w:val="36"/>
          <w:szCs w:val="36"/>
        </w:rPr>
      </w:pPr>
      <w:r w:rsidRPr="00677375">
        <w:rPr>
          <w:rFonts w:ascii="Times New Roman" w:hAnsi="Times New Roman" w:cs="Times New Roman"/>
          <w:i/>
          <w:iCs/>
          <w:sz w:val="36"/>
          <w:szCs w:val="36"/>
        </w:rPr>
        <w:t>Streb etter de ting som er der oppe, hvor Kristus er</w:t>
      </w:r>
    </w:p>
    <w:p w14:paraId="448972D6" w14:textId="77777777" w:rsidR="00677375" w:rsidRDefault="00677375" w:rsidP="00677375">
      <w:pPr>
        <w:pStyle w:val="NormalWeb"/>
        <w:shd w:val="clear" w:color="auto" w:fill="FFFFFF"/>
        <w:spacing w:before="96" w:beforeAutospacing="0" w:after="120" w:afterAutospacing="0"/>
        <w:rPr>
          <w:color w:val="000000"/>
          <w:sz w:val="36"/>
          <w:szCs w:val="36"/>
        </w:rPr>
      </w:pPr>
    </w:p>
    <w:p w14:paraId="68075CEC"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Brødre, er dere da oppstandne med Kristus, så streb etter de ting som er der oppe, hvor Kristus sitter ved Guds høyre! Stem tanke og sinn etter dem, og ikke etter de jordiske ting. For dere har vært gjennom døden, og deres liv er skjult med Kristus i Gud. Men når Kristus står frem i lyset – han som er vårt liv – da skal også dere stå frem med ham i herligheten.</w:t>
      </w:r>
    </w:p>
    <w:p w14:paraId="7D84BA20"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Det legeme som hører jorden til, skal dere da la dø. Utukt, urenhet, onde lidenskaper og begjær, griskhet (som ikke er noe annet enn avgudsdyrkelse).</w:t>
      </w:r>
    </w:p>
    <w:p w14:paraId="67E54925" w14:textId="77777777" w:rsid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Og lyv ikke for hverandre. Det gamle jeg og dets livsførsel har dere jo lagt bort for å iføre dere et nytt menneske, som, stadig fornyet i sin Skapers bilde, vandrer frem mot den fulle erkjennelse. Da er det ikke lenger spørsmål om hellener eller jøde, omskjærelse eller ikke omskjærelse, om barbar, skyter, slave eller fribåren; da er Kristus alt i alle.</w:t>
      </w:r>
    </w:p>
    <w:p w14:paraId="62340374" w14:textId="77777777" w:rsidR="00677375" w:rsidRDefault="00677375" w:rsidP="00677375">
      <w:pPr>
        <w:pStyle w:val="NormalWeb"/>
        <w:shd w:val="clear" w:color="auto" w:fill="FFFFFF"/>
        <w:spacing w:before="96" w:beforeAutospacing="0" w:after="120" w:afterAutospacing="0"/>
        <w:rPr>
          <w:color w:val="000000"/>
          <w:sz w:val="36"/>
          <w:szCs w:val="36"/>
        </w:rPr>
      </w:pPr>
    </w:p>
    <w:p w14:paraId="00757261" w14:textId="77777777" w:rsidR="00677375" w:rsidRDefault="00677375" w:rsidP="00677375">
      <w:pPr>
        <w:pStyle w:val="NormalWeb"/>
        <w:shd w:val="clear" w:color="auto" w:fill="FFFFFF"/>
        <w:spacing w:before="96" w:beforeAutospacing="0" w:after="120" w:afterAutospacing="0"/>
        <w:rPr>
          <w:color w:val="000000"/>
          <w:sz w:val="36"/>
          <w:szCs w:val="36"/>
        </w:rPr>
      </w:pPr>
    </w:p>
    <w:p w14:paraId="34B1A2AB" w14:textId="77777777" w:rsidR="00677375" w:rsidRDefault="00677375" w:rsidP="00677375">
      <w:pPr>
        <w:pStyle w:val="NormalWeb"/>
        <w:shd w:val="clear" w:color="auto" w:fill="FFFFFF"/>
        <w:spacing w:before="96" w:beforeAutospacing="0" w:after="120" w:afterAutospacing="0"/>
        <w:rPr>
          <w:color w:val="000000"/>
          <w:sz w:val="36"/>
          <w:szCs w:val="36"/>
        </w:rPr>
      </w:pPr>
    </w:p>
    <w:p w14:paraId="1DBA5324" w14:textId="77777777" w:rsidR="00677375" w:rsidRPr="00677375" w:rsidRDefault="00677375" w:rsidP="00677375">
      <w:pPr>
        <w:pStyle w:val="NormalWeb"/>
        <w:shd w:val="clear" w:color="auto" w:fill="FFFFFF"/>
        <w:spacing w:before="96" w:beforeAutospacing="0" w:after="120" w:afterAutospacing="0"/>
        <w:rPr>
          <w:color w:val="000000"/>
          <w:sz w:val="36"/>
          <w:szCs w:val="36"/>
        </w:rPr>
      </w:pPr>
    </w:p>
    <w:p w14:paraId="101442F7" w14:textId="77777777" w:rsidR="00677375" w:rsidRPr="00677375" w:rsidRDefault="00677375" w:rsidP="00677375">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proofErr w:type="gramStart"/>
      <w:r w:rsidRPr="00677375">
        <w:rPr>
          <w:rStyle w:val="mw-headline"/>
          <w:rFonts w:ascii="Times New Roman" w:hAnsi="Times New Roman" w:cs="Times New Roman"/>
          <w:b/>
          <w:bCs/>
          <w:color w:val="000000"/>
          <w:sz w:val="36"/>
          <w:szCs w:val="36"/>
        </w:rPr>
        <w:lastRenderedPageBreak/>
        <w:t xml:space="preserve">Halleluja  </w:t>
      </w:r>
      <w:r w:rsidRPr="00677375">
        <w:rPr>
          <w:rFonts w:ascii="Times New Roman" w:hAnsi="Times New Roman" w:cs="Times New Roman"/>
          <w:color w:val="000000" w:themeColor="text1"/>
          <w:sz w:val="36"/>
          <w:szCs w:val="36"/>
        </w:rPr>
        <w:t>Matt</w:t>
      </w:r>
      <w:proofErr w:type="gramEnd"/>
      <w:r w:rsidRPr="00677375">
        <w:rPr>
          <w:rFonts w:ascii="Times New Roman" w:hAnsi="Times New Roman" w:cs="Times New Roman"/>
          <w:color w:val="000000" w:themeColor="text1"/>
          <w:sz w:val="36"/>
          <w:szCs w:val="36"/>
        </w:rPr>
        <w:t xml:space="preserve"> 5,3</w:t>
      </w:r>
    </w:p>
    <w:p w14:paraId="7459C65F" w14:textId="77777777" w:rsid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 xml:space="preserve">Halleluja. </w:t>
      </w:r>
    </w:p>
    <w:p w14:paraId="331C1B64" w14:textId="77777777" w:rsid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Salige er de som vet seg fattige,</w:t>
      </w:r>
      <w:r w:rsidRPr="00677375">
        <w:rPr>
          <w:color w:val="000000"/>
          <w:sz w:val="36"/>
          <w:szCs w:val="36"/>
        </w:rPr>
        <w:br/>
        <w:t xml:space="preserve">for himlenes rike er deres. </w:t>
      </w:r>
    </w:p>
    <w:p w14:paraId="5853AAB6" w14:textId="77777777" w:rsid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Halleluja.</w:t>
      </w:r>
    </w:p>
    <w:p w14:paraId="1CC8EABA" w14:textId="77777777" w:rsidR="00677375" w:rsidRPr="00677375" w:rsidRDefault="00677375" w:rsidP="00677375">
      <w:pPr>
        <w:pStyle w:val="NormalWeb"/>
        <w:shd w:val="clear" w:color="auto" w:fill="FFFFFF"/>
        <w:spacing w:before="96" w:beforeAutospacing="0" w:after="120" w:afterAutospacing="0"/>
        <w:rPr>
          <w:color w:val="000000"/>
          <w:sz w:val="36"/>
          <w:szCs w:val="36"/>
        </w:rPr>
      </w:pPr>
    </w:p>
    <w:p w14:paraId="62E1968B" w14:textId="77777777" w:rsidR="00677375" w:rsidRPr="00677375" w:rsidRDefault="00677375" w:rsidP="00677375">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proofErr w:type="gramStart"/>
      <w:r w:rsidRPr="00677375">
        <w:rPr>
          <w:rStyle w:val="mw-headline"/>
          <w:rFonts w:ascii="Times New Roman" w:hAnsi="Times New Roman" w:cs="Times New Roman"/>
          <w:b/>
          <w:bCs/>
          <w:color w:val="000000"/>
          <w:sz w:val="36"/>
          <w:szCs w:val="36"/>
        </w:rPr>
        <w:t xml:space="preserve">Evangelium  </w:t>
      </w:r>
      <w:r w:rsidRPr="00677375">
        <w:rPr>
          <w:rFonts w:ascii="Times New Roman" w:hAnsi="Times New Roman" w:cs="Times New Roman"/>
          <w:color w:val="000000" w:themeColor="text1"/>
          <w:sz w:val="36"/>
          <w:szCs w:val="36"/>
        </w:rPr>
        <w:t>Luk</w:t>
      </w:r>
      <w:proofErr w:type="gramEnd"/>
      <w:r w:rsidRPr="00677375">
        <w:rPr>
          <w:rFonts w:ascii="Times New Roman" w:hAnsi="Times New Roman" w:cs="Times New Roman"/>
          <w:color w:val="000000" w:themeColor="text1"/>
          <w:sz w:val="36"/>
          <w:szCs w:val="36"/>
        </w:rPr>
        <w:t xml:space="preserve"> 12,13–21</w:t>
      </w:r>
    </w:p>
    <w:p w14:paraId="03593C73" w14:textId="77777777" w:rsidR="00677375" w:rsidRPr="00677375" w:rsidRDefault="00677375" w:rsidP="00677375">
      <w:pPr>
        <w:shd w:val="clear" w:color="auto" w:fill="FFFFFF"/>
        <w:rPr>
          <w:rFonts w:ascii="Times New Roman" w:hAnsi="Times New Roman" w:cs="Times New Roman"/>
          <w:i/>
          <w:iCs/>
          <w:sz w:val="36"/>
          <w:szCs w:val="36"/>
        </w:rPr>
      </w:pPr>
      <w:r w:rsidRPr="00677375">
        <w:rPr>
          <w:rFonts w:ascii="Times New Roman" w:hAnsi="Times New Roman" w:cs="Times New Roman"/>
          <w:i/>
          <w:iCs/>
          <w:sz w:val="36"/>
          <w:szCs w:val="36"/>
        </w:rPr>
        <w:t>Hvem skal ha det du har samlet?</w:t>
      </w:r>
    </w:p>
    <w:p w14:paraId="1170B51D" w14:textId="77777777" w:rsidR="00677375" w:rsidRDefault="00677375" w:rsidP="00677375">
      <w:pPr>
        <w:pStyle w:val="NormalWeb"/>
        <w:shd w:val="clear" w:color="auto" w:fill="FFFFFF"/>
        <w:spacing w:before="96" w:beforeAutospacing="0" w:after="120" w:afterAutospacing="0"/>
        <w:rPr>
          <w:color w:val="000000"/>
          <w:sz w:val="36"/>
          <w:szCs w:val="36"/>
        </w:rPr>
      </w:pPr>
    </w:p>
    <w:p w14:paraId="2BE0C8E4"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På den tid sa en mann i mengden til Jesus: «Mester, si til min bror at han skal la meg få min del av arven vår.»</w:t>
      </w:r>
    </w:p>
    <w:p w14:paraId="6987A4DF"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Men han svarte: «Min venn, ingen har satt meg til å være dommer eller skifterett for dere.»</w:t>
      </w:r>
    </w:p>
    <w:p w14:paraId="13CCFB3F"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Og så sa han til dem: «Se opp for havesyken, ta dere i vare for den; for ingen er trygg på sitt liv, selv om han er aldri så rik.»</w:t>
      </w:r>
    </w:p>
    <w:p w14:paraId="39CF5982"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Dermed fortalte han dem en lignelse:</w:t>
      </w:r>
    </w:p>
    <w:p w14:paraId="62A99DDA"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«Det var en gang en rik mann, som hadde fått en veldig avling. Da tenkte han ved seg selv: ‘Hva skal jeg gjøre, jeg har ikke plass til en slik avling? Jo, nå vet jeg det. Jeg river ned forrådshusene og bygger dem større, og så lagrer jeg både kornet og alt jeg ellers eier. Og så kan jeg si til meg selv: Nå har du reserver for mange år, nå kan du ta det med ro, spise, drikke og ha det godt.’</w:t>
      </w:r>
    </w:p>
    <w:p w14:paraId="201994EE"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Men så sier Gud til ham: ‘Du vettløse mann! I natt kreves ditt liv av deg. Hvem skal så ha det du har samlet sammen?’</w:t>
      </w:r>
    </w:p>
    <w:p w14:paraId="1073350C" w14:textId="77777777" w:rsidR="00677375" w:rsidRPr="00677375" w:rsidRDefault="00677375" w:rsidP="00677375">
      <w:pPr>
        <w:pStyle w:val="NormalWeb"/>
        <w:shd w:val="clear" w:color="auto" w:fill="FFFFFF"/>
        <w:spacing w:before="96" w:beforeAutospacing="0" w:after="120" w:afterAutospacing="0"/>
        <w:rPr>
          <w:color w:val="000000"/>
          <w:sz w:val="36"/>
          <w:szCs w:val="36"/>
        </w:rPr>
      </w:pPr>
      <w:r w:rsidRPr="00677375">
        <w:rPr>
          <w:color w:val="000000"/>
          <w:sz w:val="36"/>
          <w:szCs w:val="36"/>
        </w:rPr>
        <w:t>– Slik går det den som samler rikdommer til seg selv, og ikke har noen rikdom hos Gud.»</w:t>
      </w:r>
    </w:p>
    <w:p w14:paraId="2EC6C4E2" w14:textId="77777777" w:rsidR="00677375" w:rsidRPr="00677375" w:rsidRDefault="00677375" w:rsidP="00677375">
      <w:pPr>
        <w:pStyle w:val="Overskrift2"/>
        <w:pBdr>
          <w:bottom w:val="single" w:sz="6" w:space="2" w:color="AAAAAA"/>
        </w:pBdr>
        <w:shd w:val="clear" w:color="auto" w:fill="FFFFFF"/>
        <w:spacing w:before="0" w:after="144"/>
        <w:rPr>
          <w:rFonts w:ascii="Times New Roman" w:hAnsi="Times New Roman" w:cs="Times New Roman"/>
          <w:b/>
          <w:bCs/>
          <w:color w:val="000000"/>
          <w:sz w:val="36"/>
          <w:szCs w:val="36"/>
        </w:rPr>
      </w:pPr>
      <w:r w:rsidRPr="00677375">
        <w:rPr>
          <w:rStyle w:val="mw-headline"/>
          <w:rFonts w:ascii="Times New Roman" w:hAnsi="Times New Roman" w:cs="Times New Roman"/>
          <w:b/>
          <w:bCs/>
          <w:color w:val="000000"/>
          <w:sz w:val="36"/>
          <w:szCs w:val="36"/>
        </w:rPr>
        <w:lastRenderedPageBreak/>
        <w:t>Forbønner</w:t>
      </w:r>
    </w:p>
    <w:p w14:paraId="1A7BDC6F" w14:textId="77777777" w:rsidR="00677375" w:rsidRPr="00677375" w:rsidRDefault="005938A5" w:rsidP="00677375">
      <w:pPr>
        <w:pStyle w:val="Overskrift4"/>
        <w:shd w:val="clear" w:color="auto" w:fill="FFFFFF"/>
        <w:spacing w:before="0" w:after="72"/>
        <w:rPr>
          <w:rFonts w:ascii="Times New Roman" w:hAnsi="Times New Roman" w:cs="Times New Roman"/>
          <w:color w:val="000000" w:themeColor="text1"/>
          <w:sz w:val="36"/>
          <w:szCs w:val="36"/>
        </w:rPr>
      </w:pPr>
      <w:hyperlink r:id="rId4" w:tooltip="Forbønnsforslag (NN)" w:history="1">
        <w:proofErr w:type="spellStart"/>
        <w:r w:rsidR="00677375" w:rsidRPr="00677375">
          <w:rPr>
            <w:rStyle w:val="Hyperkobling"/>
            <w:rFonts w:ascii="Times New Roman" w:hAnsi="Times New Roman" w:cs="Times New Roman"/>
            <w:color w:val="000000" w:themeColor="text1"/>
            <w:sz w:val="36"/>
            <w:szCs w:val="36"/>
          </w:rPr>
          <w:t>Forbønnsforslag</w:t>
        </w:r>
        <w:proofErr w:type="spellEnd"/>
      </w:hyperlink>
    </w:p>
    <w:p w14:paraId="01C50CB7" w14:textId="77777777" w:rsidR="005938A5" w:rsidRDefault="005938A5" w:rsidP="00677375">
      <w:pPr>
        <w:pStyle w:val="NormalWeb"/>
        <w:shd w:val="clear" w:color="auto" w:fill="FFFFFF"/>
        <w:spacing w:before="96" w:beforeAutospacing="0" w:after="120" w:afterAutospacing="0"/>
        <w:rPr>
          <w:color w:val="000000" w:themeColor="text1"/>
          <w:sz w:val="36"/>
          <w:szCs w:val="36"/>
        </w:rPr>
      </w:pPr>
    </w:p>
    <w:p w14:paraId="1CC448FF" w14:textId="4E3C7E45" w:rsidR="00677375" w:rsidRPr="00677375" w:rsidRDefault="00677375" w:rsidP="00677375">
      <w:pPr>
        <w:pStyle w:val="NormalWeb"/>
        <w:shd w:val="clear" w:color="auto" w:fill="FFFFFF"/>
        <w:spacing w:before="96" w:beforeAutospacing="0" w:after="120" w:afterAutospacing="0"/>
        <w:rPr>
          <w:color w:val="000000" w:themeColor="text1"/>
          <w:sz w:val="36"/>
          <w:szCs w:val="36"/>
        </w:rPr>
      </w:pPr>
      <w:r w:rsidRPr="00677375">
        <w:rPr>
          <w:color w:val="000000" w:themeColor="text1"/>
          <w:sz w:val="36"/>
          <w:szCs w:val="36"/>
        </w:rPr>
        <w:t>Kjære brødre og søstre! I vettløshet er det mulig å glemme å søke rikdom hos Gud, og i stedet satse alt på det som er tomhet. La oss be Gud fri oss fra denne fare:</w:t>
      </w:r>
    </w:p>
    <w:p w14:paraId="31311ABB" w14:textId="77777777" w:rsidR="00677375" w:rsidRPr="00677375" w:rsidRDefault="00677375" w:rsidP="00677375">
      <w:pPr>
        <w:pStyle w:val="NormalWeb"/>
        <w:shd w:val="clear" w:color="auto" w:fill="FFFFFF"/>
        <w:spacing w:before="96" w:beforeAutospacing="0" w:after="120" w:afterAutospacing="0"/>
        <w:ind w:left="312"/>
        <w:rPr>
          <w:color w:val="000000" w:themeColor="text1"/>
          <w:sz w:val="36"/>
          <w:szCs w:val="36"/>
        </w:rPr>
      </w:pPr>
      <w:proofErr w:type="gramStart"/>
      <w:r w:rsidRPr="00677375">
        <w:rPr>
          <w:color w:val="000000" w:themeColor="text1"/>
          <w:sz w:val="36"/>
          <w:szCs w:val="36"/>
        </w:rPr>
        <w:t>L:For</w:t>
      </w:r>
      <w:proofErr w:type="gramEnd"/>
      <w:r w:rsidRPr="00677375">
        <w:rPr>
          <w:color w:val="000000" w:themeColor="text1"/>
          <w:sz w:val="36"/>
          <w:szCs w:val="36"/>
        </w:rPr>
        <w:t xml:space="preserve"> dem som har leder- og forvaltningsansvar i Kirken,</w:t>
      </w:r>
      <w:r w:rsidRPr="00677375">
        <w:rPr>
          <w:color w:val="000000" w:themeColor="text1"/>
          <w:sz w:val="36"/>
          <w:szCs w:val="36"/>
        </w:rPr>
        <w:br/>
        <w:t>at de alltid må skille på rett og forstandig vis</w:t>
      </w:r>
      <w:r w:rsidRPr="00677375">
        <w:rPr>
          <w:color w:val="000000" w:themeColor="text1"/>
          <w:sz w:val="36"/>
          <w:szCs w:val="36"/>
        </w:rPr>
        <w:br/>
        <w:t>mellom jordiske og evige verdier. ℞</w:t>
      </w:r>
    </w:p>
    <w:p w14:paraId="43DB4556" w14:textId="77777777" w:rsidR="00677375" w:rsidRPr="00677375" w:rsidRDefault="00677375" w:rsidP="00677375">
      <w:pPr>
        <w:pStyle w:val="NormalWeb"/>
        <w:shd w:val="clear" w:color="auto" w:fill="FFFFFF"/>
        <w:spacing w:before="96" w:beforeAutospacing="0" w:after="120" w:afterAutospacing="0"/>
        <w:ind w:left="312"/>
        <w:rPr>
          <w:color w:val="000000" w:themeColor="text1"/>
          <w:sz w:val="36"/>
          <w:szCs w:val="36"/>
        </w:rPr>
      </w:pPr>
      <w:proofErr w:type="gramStart"/>
      <w:r w:rsidRPr="00677375">
        <w:rPr>
          <w:color w:val="000000" w:themeColor="text1"/>
          <w:sz w:val="36"/>
          <w:szCs w:val="36"/>
        </w:rPr>
        <w:t>L:For</w:t>
      </w:r>
      <w:proofErr w:type="gramEnd"/>
      <w:r w:rsidRPr="00677375">
        <w:rPr>
          <w:color w:val="000000" w:themeColor="text1"/>
          <w:sz w:val="36"/>
          <w:szCs w:val="36"/>
        </w:rPr>
        <w:t xml:space="preserve"> statens og samfunnslivets ledere,</w:t>
      </w:r>
      <w:r w:rsidRPr="00677375">
        <w:rPr>
          <w:color w:val="000000" w:themeColor="text1"/>
          <w:sz w:val="36"/>
          <w:szCs w:val="36"/>
        </w:rPr>
        <w:br/>
        <w:t>at de alltid må vise respekt</w:t>
      </w:r>
      <w:r w:rsidRPr="00677375">
        <w:rPr>
          <w:color w:val="000000" w:themeColor="text1"/>
          <w:sz w:val="36"/>
          <w:szCs w:val="36"/>
        </w:rPr>
        <w:br/>
        <w:t>for de åndelige verdiers prioritet. ℞</w:t>
      </w:r>
    </w:p>
    <w:p w14:paraId="4DFFC012" w14:textId="77777777" w:rsidR="00677375" w:rsidRPr="00677375" w:rsidRDefault="00677375" w:rsidP="00677375">
      <w:pPr>
        <w:pStyle w:val="NormalWeb"/>
        <w:shd w:val="clear" w:color="auto" w:fill="FFFFFF"/>
        <w:spacing w:before="96" w:beforeAutospacing="0" w:after="120" w:afterAutospacing="0"/>
        <w:ind w:left="312"/>
        <w:rPr>
          <w:color w:val="000000" w:themeColor="text1"/>
          <w:sz w:val="36"/>
          <w:szCs w:val="36"/>
        </w:rPr>
      </w:pPr>
      <w:proofErr w:type="gramStart"/>
      <w:r w:rsidRPr="00677375">
        <w:rPr>
          <w:color w:val="000000" w:themeColor="text1"/>
          <w:sz w:val="36"/>
          <w:szCs w:val="36"/>
        </w:rPr>
        <w:t>L:For</w:t>
      </w:r>
      <w:proofErr w:type="gramEnd"/>
      <w:r w:rsidRPr="00677375">
        <w:rPr>
          <w:color w:val="000000" w:themeColor="text1"/>
          <w:sz w:val="36"/>
          <w:szCs w:val="36"/>
        </w:rPr>
        <w:t xml:space="preserve"> dem som lider som følge av fattigdom,</w:t>
      </w:r>
      <w:r w:rsidRPr="00677375">
        <w:rPr>
          <w:color w:val="000000" w:themeColor="text1"/>
          <w:sz w:val="36"/>
          <w:szCs w:val="36"/>
        </w:rPr>
        <w:br/>
        <w:t>at de må få det de trenger til dette liv</w:t>
      </w:r>
      <w:r w:rsidRPr="00677375">
        <w:rPr>
          <w:color w:val="000000" w:themeColor="text1"/>
          <w:sz w:val="36"/>
          <w:szCs w:val="36"/>
        </w:rPr>
        <w:br/>
        <w:t>og stor rikdom hos Gud. ℞</w:t>
      </w:r>
    </w:p>
    <w:p w14:paraId="6778457C" w14:textId="77777777" w:rsidR="00677375" w:rsidRPr="00677375" w:rsidRDefault="00677375" w:rsidP="00677375">
      <w:pPr>
        <w:pStyle w:val="NormalWeb"/>
        <w:shd w:val="clear" w:color="auto" w:fill="FFFFFF"/>
        <w:spacing w:before="96" w:beforeAutospacing="0" w:after="120" w:afterAutospacing="0"/>
        <w:ind w:left="312"/>
        <w:rPr>
          <w:color w:val="000000" w:themeColor="text1"/>
          <w:sz w:val="36"/>
          <w:szCs w:val="36"/>
        </w:rPr>
      </w:pPr>
      <w:proofErr w:type="gramStart"/>
      <w:r w:rsidRPr="00677375">
        <w:rPr>
          <w:color w:val="000000" w:themeColor="text1"/>
          <w:sz w:val="36"/>
          <w:szCs w:val="36"/>
        </w:rPr>
        <w:t>L:Om</w:t>
      </w:r>
      <w:proofErr w:type="gramEnd"/>
      <w:r w:rsidRPr="00677375">
        <w:rPr>
          <w:color w:val="000000" w:themeColor="text1"/>
          <w:sz w:val="36"/>
          <w:szCs w:val="36"/>
        </w:rPr>
        <w:t xml:space="preserve"> en tjenlig økonomi i Kirken på dette sted. ℞</w:t>
      </w:r>
    </w:p>
    <w:p w14:paraId="3CE60F37" w14:textId="77777777" w:rsidR="005938A5" w:rsidRDefault="005938A5" w:rsidP="005938A5">
      <w:pPr>
        <w:pStyle w:val="NormalWeb"/>
        <w:shd w:val="clear" w:color="auto" w:fill="FFFFFF"/>
        <w:spacing w:before="96" w:beforeAutospacing="0" w:after="120" w:afterAutospacing="0"/>
        <w:rPr>
          <w:color w:val="000000" w:themeColor="text1"/>
          <w:sz w:val="36"/>
          <w:szCs w:val="36"/>
        </w:rPr>
      </w:pPr>
    </w:p>
    <w:p w14:paraId="6EBB5CB4" w14:textId="7F856E51" w:rsidR="00677375" w:rsidRPr="00677375" w:rsidRDefault="00677375" w:rsidP="005938A5">
      <w:pPr>
        <w:pStyle w:val="NormalWeb"/>
        <w:shd w:val="clear" w:color="auto" w:fill="FFFFFF"/>
        <w:spacing w:before="96" w:beforeAutospacing="0" w:after="120" w:afterAutospacing="0"/>
        <w:rPr>
          <w:color w:val="000000" w:themeColor="text1"/>
          <w:sz w:val="36"/>
          <w:szCs w:val="36"/>
        </w:rPr>
      </w:pPr>
      <w:r w:rsidRPr="00677375">
        <w:rPr>
          <w:color w:val="000000" w:themeColor="text1"/>
          <w:sz w:val="36"/>
          <w:szCs w:val="36"/>
        </w:rPr>
        <w:t>Allmektige, evige Gud,</w:t>
      </w:r>
      <w:r w:rsidRPr="00677375">
        <w:rPr>
          <w:color w:val="000000" w:themeColor="text1"/>
          <w:sz w:val="36"/>
          <w:szCs w:val="36"/>
        </w:rPr>
        <w:br/>
        <w:t>du som har skapt himmel og jord,</w:t>
      </w:r>
      <w:r w:rsidRPr="00677375">
        <w:rPr>
          <w:color w:val="000000" w:themeColor="text1"/>
          <w:sz w:val="36"/>
          <w:szCs w:val="36"/>
        </w:rPr>
        <w:br/>
        <w:t>gi oss å forvalte de jordiske goder</w:t>
      </w:r>
      <w:r w:rsidRPr="00677375">
        <w:rPr>
          <w:color w:val="000000" w:themeColor="text1"/>
          <w:sz w:val="36"/>
          <w:szCs w:val="36"/>
        </w:rPr>
        <w:br/>
        <w:t>på tjenlig og ansvarlig måte,</w:t>
      </w:r>
      <w:r w:rsidRPr="00677375">
        <w:rPr>
          <w:color w:val="000000" w:themeColor="text1"/>
          <w:sz w:val="36"/>
          <w:szCs w:val="36"/>
        </w:rPr>
        <w:br/>
        <w:t>og alltid å søke rikdom hos deg.</w:t>
      </w:r>
      <w:r w:rsidRPr="00677375">
        <w:rPr>
          <w:color w:val="000000" w:themeColor="text1"/>
          <w:sz w:val="36"/>
          <w:szCs w:val="36"/>
        </w:rPr>
        <w:br/>
        <w:t>Ved Kristus, vår Herre. Amen.</w:t>
      </w:r>
    </w:p>
    <w:p w14:paraId="24E063CC" w14:textId="77777777" w:rsidR="00E37CE2" w:rsidRPr="00677375" w:rsidRDefault="005938A5">
      <w:pPr>
        <w:rPr>
          <w:rFonts w:ascii="Times New Roman" w:hAnsi="Times New Roman" w:cs="Times New Roman"/>
          <w:color w:val="000000" w:themeColor="text1"/>
          <w:sz w:val="36"/>
          <w:szCs w:val="36"/>
        </w:rPr>
      </w:pPr>
    </w:p>
    <w:sectPr w:rsidR="00E37CE2" w:rsidRPr="00677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75"/>
    <w:rsid w:val="0026332A"/>
    <w:rsid w:val="002851F5"/>
    <w:rsid w:val="005938A5"/>
    <w:rsid w:val="0067737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7BB6"/>
  <w15:chartTrackingRefBased/>
  <w15:docId w15:val="{6472D734-C8AC-4AA6-A6D8-75C0538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77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6773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6773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7375"/>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677375"/>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677375"/>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677375"/>
  </w:style>
  <w:style w:type="paragraph" w:styleId="NormalWeb">
    <w:name w:val="Normal (Web)"/>
    <w:basedOn w:val="Normal"/>
    <w:uiPriority w:val="99"/>
    <w:unhideWhenUsed/>
    <w:rsid w:val="0067737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vers">
    <w:name w:val="nvers"/>
    <w:basedOn w:val="Normal"/>
    <w:rsid w:val="0067737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77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6302">
      <w:bodyDiv w:val="1"/>
      <w:marLeft w:val="0"/>
      <w:marRight w:val="0"/>
      <w:marTop w:val="0"/>
      <w:marBottom w:val="0"/>
      <w:divBdr>
        <w:top w:val="none" w:sz="0" w:space="0" w:color="auto"/>
        <w:left w:val="none" w:sz="0" w:space="0" w:color="auto"/>
        <w:bottom w:val="none" w:sz="0" w:space="0" w:color="auto"/>
        <w:right w:val="none" w:sz="0" w:space="0" w:color="auto"/>
      </w:divBdr>
      <w:divsChild>
        <w:div w:id="98330380">
          <w:marLeft w:val="0"/>
          <w:marRight w:val="2400"/>
          <w:marTop w:val="216"/>
          <w:marBottom w:val="48"/>
          <w:divBdr>
            <w:top w:val="none" w:sz="0" w:space="0" w:color="auto"/>
            <w:left w:val="none" w:sz="0" w:space="0" w:color="auto"/>
            <w:bottom w:val="none" w:sz="0" w:space="0" w:color="auto"/>
            <w:right w:val="none" w:sz="0" w:space="0" w:color="auto"/>
          </w:divBdr>
        </w:div>
        <w:div w:id="1738819245">
          <w:marLeft w:val="0"/>
          <w:marRight w:val="2400"/>
          <w:marTop w:val="216"/>
          <w:marBottom w:val="48"/>
          <w:divBdr>
            <w:top w:val="none" w:sz="0" w:space="0" w:color="auto"/>
            <w:left w:val="none" w:sz="0" w:space="0" w:color="auto"/>
            <w:bottom w:val="none" w:sz="0" w:space="0" w:color="auto"/>
            <w:right w:val="none" w:sz="0" w:space="0" w:color="auto"/>
          </w:divBdr>
        </w:div>
        <w:div w:id="1850292061">
          <w:marLeft w:val="0"/>
          <w:marRight w:val="2400"/>
          <w:marTop w:val="216"/>
          <w:marBottom w:val="48"/>
          <w:divBdr>
            <w:top w:val="none" w:sz="0" w:space="0" w:color="auto"/>
            <w:left w:val="none" w:sz="0" w:space="0" w:color="auto"/>
            <w:bottom w:val="none" w:sz="0" w:space="0" w:color="auto"/>
            <w:right w:val="none" w:sz="0" w:space="0" w:color="auto"/>
          </w:divBdr>
        </w:div>
      </w:divsChild>
    </w:div>
    <w:div w:id="10883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turgi.info/Forb%C3%B8nnsforslag_(N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3470</Characters>
  <Application>Microsoft Office Word</Application>
  <DocSecurity>0</DocSecurity>
  <Lines>28</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cp:revision>
  <dcterms:created xsi:type="dcterms:W3CDTF">2019-08-01T10:41:00Z</dcterms:created>
  <dcterms:modified xsi:type="dcterms:W3CDTF">2019-08-01T10:41:00Z</dcterms:modified>
</cp:coreProperties>
</file>