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7B3504" w14:textId="7ECB40BB" w:rsidR="00000000" w:rsidRDefault="00200164">
      <w:pPr>
        <w:jc w:val="center"/>
      </w:pPr>
      <w:r>
        <w:t xml:space="preserve">  </w:t>
      </w:r>
      <w:r w:rsidR="001A002C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7D304A" wp14:editId="771BC115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9F1F6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4BAD9F16" w14:textId="2355B908" w:rsidR="00000000" w:rsidRDefault="001A002C">
      <w:pPr>
        <w:jc w:val="right"/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B289B5" wp14:editId="0C9DF892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8A61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200164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5EBCF785" w14:textId="71FB1860" w:rsidR="00000000" w:rsidRDefault="00200164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2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5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. søndag i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Dwudziesta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t>piąta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Niedziela zwykła  Rok C</w:t>
      </w:r>
      <w:r w:rsidR="001A002C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. </w:t>
      </w:r>
      <w:r w:rsidR="001A002C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4B59C44A" wp14:editId="78B5D00A">
                <wp:extent cx="6777990" cy="19050"/>
                <wp:effectExtent l="635" t="1905" r="3175" b="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0C1140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127082B5" w14:textId="77777777" w:rsidR="00000000" w:rsidRDefault="00200164"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b/>
          <w:bCs/>
          <w:color w:val="000000"/>
          <w:sz w:val="30"/>
          <w:szCs w:val="30"/>
        </w:rPr>
        <w:t>Am 8, 4-7 Bóg ukarze gnębicieli ubogich</w:t>
      </w:r>
    </w:p>
    <w:p w14:paraId="015327FC" w14:textId="77777777" w:rsidR="00000000" w:rsidRDefault="00200164">
      <w:r>
        <w:rPr>
          <w:rFonts w:cs="Times New Roman"/>
          <w:b/>
          <w:bCs/>
          <w:color w:val="000000"/>
          <w:sz w:val="30"/>
          <w:szCs w:val="30"/>
        </w:rPr>
        <w:t>Czytanie z Księgi proroka Amosa</w:t>
      </w:r>
    </w:p>
    <w:p w14:paraId="6E3193EF" w14:textId="77777777" w:rsidR="00000000" w:rsidRDefault="00200164"/>
    <w:p w14:paraId="7F052A2A" w14:textId="77777777" w:rsidR="00000000" w:rsidRPr="001A002C" w:rsidRDefault="00200164">
      <w:pPr>
        <w:rPr>
          <w:lang w:val="en-US"/>
        </w:rPr>
      </w:pPr>
      <w:r>
        <w:rPr>
          <w:sz w:val="30"/>
          <w:szCs w:val="30"/>
        </w:rPr>
        <w:t>S</w:t>
      </w:r>
      <w:r>
        <w:rPr>
          <w:sz w:val="30"/>
          <w:szCs w:val="30"/>
        </w:rPr>
        <w:t>łuchajcie tego wy, którzy gnębicie ubogiego i bezrolnego pozostawiacie bez pracy, którzy mówicie: «Kiedyż minie nów księżyca, byśmy mogli sprzedawać zboże? Kiedyż szabat, byśmy mogli otworzyć spichlerz? A będziemy zmniejszać efę, powiększać sykl i wagę pod</w:t>
      </w:r>
      <w:r>
        <w:rPr>
          <w:sz w:val="30"/>
          <w:szCs w:val="30"/>
        </w:rPr>
        <w:t xml:space="preserve">stępnie fałszować. Będziemy kupować biednego za srebro, a ubogiego za parę sandałów i plewy pszenicy będziemy sprzedawać».  </w:t>
      </w:r>
      <w:r>
        <w:rPr>
          <w:rFonts w:eastAsia="Times New Roman" w:cs="Times New Roman"/>
          <w:color w:val="000000"/>
          <w:sz w:val="30"/>
          <w:szCs w:val="30"/>
        </w:rPr>
        <w:t>Przysiągł Pan na dumę Jakuba: «Nie zapomnę nigdy wszystkich ich uczynków».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1A002C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14:paraId="042F79AF" w14:textId="77777777" w:rsidR="00000000" w:rsidRPr="001A002C" w:rsidRDefault="00200164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14:paraId="2C5BDBC2" w14:textId="77777777" w:rsidR="00000000" w:rsidRPr="001A002C" w:rsidRDefault="00200164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1A002C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1A002C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r w:rsidRPr="001A002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1A002C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1A002C">
        <w:rPr>
          <w:rFonts w:cs="Times New Roman"/>
          <w:b/>
          <w:bCs/>
          <w:color w:val="000000"/>
          <w:sz w:val="30"/>
          <w:szCs w:val="30"/>
          <w:lang w:val="en-US"/>
        </w:rPr>
        <w:t xml:space="preserve"> 113 (112)</w:t>
      </w:r>
      <w:r w:rsidRPr="001A002C">
        <w:rPr>
          <w:rFonts w:cs="Times New Roman"/>
          <w:b/>
          <w:bCs/>
          <w:color w:val="000000"/>
          <w:sz w:val="30"/>
          <w:szCs w:val="30"/>
          <w:lang w:val="en-US"/>
        </w:rPr>
        <w:t>, 1-2. 4-6. 7-8 (R.: por. 1 b i 7 b)</w:t>
      </w:r>
    </w:p>
    <w:p w14:paraId="5B0A6942" w14:textId="77777777" w:rsidR="00000000" w:rsidRPr="001A002C" w:rsidRDefault="00200164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1A002C">
        <w:rPr>
          <w:rFonts w:cs="Times New Roman"/>
          <w:b/>
          <w:color w:val="000000"/>
          <w:sz w:val="28"/>
          <w:szCs w:val="28"/>
          <w:lang w:val="en-US"/>
        </w:rPr>
        <w:t>Refren:</w:t>
      </w:r>
      <w:r w:rsidRPr="001A002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</w:t>
      </w:r>
      <w:r w:rsidRPr="001A002C">
        <w:rPr>
          <w:rFonts w:cs="Times New Roman"/>
          <w:b/>
          <w:bCs/>
          <w:color w:val="000000"/>
          <w:sz w:val="30"/>
          <w:szCs w:val="30"/>
          <w:lang w:val="en-US"/>
        </w:rPr>
        <w:t xml:space="preserve">Pana pochwalcie, On dźwiga biednego. </w:t>
      </w:r>
      <w:r w:rsidRPr="001A002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</w:t>
      </w:r>
    </w:p>
    <w:p w14:paraId="3974E344" w14:textId="77777777" w:rsidR="00000000" w:rsidRPr="001A002C" w:rsidRDefault="00200164">
      <w:pPr>
        <w:rPr>
          <w:lang w:val="en-US"/>
        </w:rPr>
      </w:pPr>
      <w:r w:rsidRPr="001A002C">
        <w:rPr>
          <w:b/>
          <w:bCs/>
          <w:sz w:val="30"/>
          <w:szCs w:val="30"/>
          <w:lang w:val="en-US"/>
        </w:rPr>
        <w:t xml:space="preserve">Pana pochwalcie, On dźwiga biednego. </w:t>
      </w:r>
    </w:p>
    <w:p w14:paraId="543F7CD2" w14:textId="77777777" w:rsidR="00000000" w:rsidRPr="001A002C" w:rsidRDefault="00200164">
      <w:pPr>
        <w:rPr>
          <w:sz w:val="30"/>
          <w:szCs w:val="30"/>
          <w:lang w:val="en-US"/>
        </w:rPr>
      </w:pPr>
    </w:p>
    <w:p w14:paraId="22A46B51" w14:textId="77777777" w:rsidR="00000000" w:rsidRPr="001A002C" w:rsidRDefault="00200164">
      <w:pPr>
        <w:rPr>
          <w:lang w:val="en-US"/>
        </w:rPr>
      </w:pPr>
      <w:r w:rsidRPr="001A002C">
        <w:rPr>
          <w:sz w:val="30"/>
          <w:szCs w:val="30"/>
          <w:lang w:val="en-US"/>
        </w:rPr>
        <w:t xml:space="preserve">Chwalcie słudzy Pańscy, * </w:t>
      </w:r>
    </w:p>
    <w:p w14:paraId="18B5D2E7" w14:textId="77777777" w:rsidR="00000000" w:rsidRPr="001A002C" w:rsidRDefault="00200164">
      <w:pPr>
        <w:rPr>
          <w:lang w:val="en-US"/>
        </w:rPr>
      </w:pPr>
      <w:r w:rsidRPr="001A002C">
        <w:rPr>
          <w:sz w:val="30"/>
          <w:szCs w:val="30"/>
          <w:lang w:val="en-US"/>
        </w:rPr>
        <w:t xml:space="preserve">chwalcie imię Pana. </w:t>
      </w:r>
    </w:p>
    <w:p w14:paraId="12689E8B" w14:textId="77777777" w:rsidR="00000000" w:rsidRPr="001A002C" w:rsidRDefault="00200164">
      <w:pPr>
        <w:rPr>
          <w:lang w:val="en-US"/>
        </w:rPr>
      </w:pPr>
      <w:r w:rsidRPr="001A002C">
        <w:rPr>
          <w:sz w:val="30"/>
          <w:szCs w:val="30"/>
          <w:lang w:val="en-US"/>
        </w:rPr>
        <w:t xml:space="preserve">Niech imię Pana będzie błogosławione, * </w:t>
      </w:r>
    </w:p>
    <w:p w14:paraId="5296FDEE" w14:textId="77777777" w:rsidR="00000000" w:rsidRPr="001A002C" w:rsidRDefault="00200164">
      <w:pPr>
        <w:rPr>
          <w:lang w:val="en-US"/>
        </w:rPr>
      </w:pPr>
      <w:r w:rsidRPr="001A002C">
        <w:rPr>
          <w:sz w:val="30"/>
          <w:szCs w:val="30"/>
          <w:lang w:val="en-US"/>
        </w:rPr>
        <w:t>teraz i na wieki.</w:t>
      </w:r>
    </w:p>
    <w:p w14:paraId="05987F96" w14:textId="77777777" w:rsidR="00000000" w:rsidRPr="001A002C" w:rsidRDefault="00200164">
      <w:pPr>
        <w:rPr>
          <w:b/>
          <w:bCs/>
          <w:sz w:val="30"/>
          <w:szCs w:val="30"/>
          <w:lang w:val="en-US"/>
        </w:rPr>
      </w:pPr>
    </w:p>
    <w:p w14:paraId="46635517" w14:textId="77777777" w:rsidR="00000000" w:rsidRPr="001A002C" w:rsidRDefault="00200164">
      <w:pPr>
        <w:rPr>
          <w:lang w:val="en-US"/>
        </w:rPr>
      </w:pPr>
      <w:r w:rsidRPr="001A002C">
        <w:rPr>
          <w:b/>
          <w:bCs/>
          <w:sz w:val="30"/>
          <w:szCs w:val="30"/>
          <w:lang w:val="en-US"/>
        </w:rPr>
        <w:t>Pana pochwalcie,</w:t>
      </w:r>
      <w:r w:rsidRPr="001A002C">
        <w:rPr>
          <w:b/>
          <w:bCs/>
          <w:sz w:val="30"/>
          <w:szCs w:val="30"/>
          <w:lang w:val="en-US"/>
        </w:rPr>
        <w:t xml:space="preserve"> On dźwiga biednego. </w:t>
      </w:r>
    </w:p>
    <w:p w14:paraId="6BC424A6" w14:textId="77777777" w:rsidR="00000000" w:rsidRPr="001A002C" w:rsidRDefault="00200164">
      <w:pPr>
        <w:rPr>
          <w:sz w:val="30"/>
          <w:szCs w:val="30"/>
          <w:lang w:val="en-US"/>
        </w:rPr>
      </w:pPr>
    </w:p>
    <w:p w14:paraId="5EBEF794" w14:textId="77777777" w:rsidR="00000000" w:rsidRPr="001A002C" w:rsidRDefault="00200164">
      <w:pPr>
        <w:rPr>
          <w:lang w:val="en-US"/>
        </w:rPr>
      </w:pPr>
      <w:r w:rsidRPr="001A002C">
        <w:rPr>
          <w:sz w:val="30"/>
          <w:szCs w:val="30"/>
          <w:lang w:val="en-US"/>
        </w:rPr>
        <w:t xml:space="preserve">Pan jest wywyższony nad wszystkie ludy, * </w:t>
      </w:r>
    </w:p>
    <w:p w14:paraId="5F2CCB98" w14:textId="77777777" w:rsidR="00000000" w:rsidRPr="001A002C" w:rsidRDefault="00200164">
      <w:pPr>
        <w:rPr>
          <w:lang w:val="en-US"/>
        </w:rPr>
      </w:pPr>
      <w:r w:rsidRPr="001A002C">
        <w:rPr>
          <w:sz w:val="30"/>
          <w:szCs w:val="30"/>
          <w:lang w:val="en-US"/>
        </w:rPr>
        <w:t xml:space="preserve">ponad niebiosa sięga Jego chwała. </w:t>
      </w:r>
    </w:p>
    <w:p w14:paraId="548B7676" w14:textId="77777777" w:rsidR="00000000" w:rsidRPr="001A002C" w:rsidRDefault="00200164">
      <w:pPr>
        <w:rPr>
          <w:lang w:val="en-US"/>
        </w:rPr>
      </w:pPr>
      <w:r w:rsidRPr="001A002C">
        <w:rPr>
          <w:sz w:val="30"/>
          <w:szCs w:val="30"/>
          <w:lang w:val="en-US"/>
        </w:rPr>
        <w:t xml:space="preserve">Kto jest jak nasz Pan Bóg, † </w:t>
      </w:r>
    </w:p>
    <w:p w14:paraId="054C6A75" w14:textId="77777777" w:rsidR="00000000" w:rsidRPr="001A002C" w:rsidRDefault="00200164">
      <w:pPr>
        <w:rPr>
          <w:lang w:val="en-US"/>
        </w:rPr>
      </w:pPr>
      <w:r w:rsidRPr="001A002C">
        <w:rPr>
          <w:sz w:val="30"/>
          <w:szCs w:val="30"/>
          <w:lang w:val="en-US"/>
        </w:rPr>
        <w:t xml:space="preserve">i co ma siedzibę w górze, * </w:t>
      </w:r>
    </w:p>
    <w:p w14:paraId="5F9CB8F5" w14:textId="77777777" w:rsidR="00000000" w:rsidRDefault="00200164">
      <w:r>
        <w:rPr>
          <w:sz w:val="30"/>
          <w:szCs w:val="30"/>
        </w:rPr>
        <w:t>i w dół spogląda na niebo i na ziemię.</w:t>
      </w:r>
    </w:p>
    <w:p w14:paraId="1A708086" w14:textId="77777777" w:rsidR="00000000" w:rsidRDefault="00200164">
      <w:pPr>
        <w:rPr>
          <w:b/>
          <w:bCs/>
          <w:sz w:val="30"/>
          <w:szCs w:val="30"/>
        </w:rPr>
      </w:pPr>
    </w:p>
    <w:p w14:paraId="68FF4F45" w14:textId="77777777" w:rsidR="00000000" w:rsidRPr="001A002C" w:rsidRDefault="00200164">
      <w:pPr>
        <w:rPr>
          <w:lang w:val="en-US"/>
        </w:rPr>
      </w:pPr>
      <w:r w:rsidRPr="001A002C">
        <w:rPr>
          <w:b/>
          <w:bCs/>
          <w:sz w:val="30"/>
          <w:szCs w:val="30"/>
          <w:lang w:val="en-US"/>
        </w:rPr>
        <w:t xml:space="preserve">Pana pochwalcie, On dźwiga biednego. </w:t>
      </w:r>
    </w:p>
    <w:p w14:paraId="25910BEB" w14:textId="77777777" w:rsidR="00000000" w:rsidRPr="001A002C" w:rsidRDefault="00200164">
      <w:pPr>
        <w:rPr>
          <w:sz w:val="30"/>
          <w:szCs w:val="30"/>
          <w:lang w:val="en-US"/>
        </w:rPr>
      </w:pPr>
    </w:p>
    <w:p w14:paraId="488307E5" w14:textId="77777777" w:rsidR="00000000" w:rsidRPr="001A002C" w:rsidRDefault="00200164">
      <w:pPr>
        <w:rPr>
          <w:lang w:val="en-US"/>
        </w:rPr>
      </w:pPr>
      <w:r w:rsidRPr="001A002C">
        <w:rPr>
          <w:sz w:val="30"/>
          <w:szCs w:val="30"/>
          <w:lang w:val="en-US"/>
        </w:rPr>
        <w:t xml:space="preserve">Podnosi z prochu </w:t>
      </w:r>
      <w:r w:rsidRPr="001A002C">
        <w:rPr>
          <w:sz w:val="30"/>
          <w:szCs w:val="30"/>
          <w:lang w:val="en-US"/>
        </w:rPr>
        <w:t xml:space="preserve">nędzarza * </w:t>
      </w:r>
    </w:p>
    <w:p w14:paraId="65D2A7A4" w14:textId="77777777" w:rsidR="00000000" w:rsidRPr="001A002C" w:rsidRDefault="00200164">
      <w:pPr>
        <w:rPr>
          <w:lang w:val="en-US"/>
        </w:rPr>
      </w:pPr>
      <w:r w:rsidRPr="001A002C">
        <w:rPr>
          <w:sz w:val="30"/>
          <w:szCs w:val="30"/>
          <w:lang w:val="en-US"/>
        </w:rPr>
        <w:t xml:space="preserve">i dźwiga z gnoju ubogiego, </w:t>
      </w:r>
    </w:p>
    <w:p w14:paraId="5D763B68" w14:textId="77777777" w:rsidR="00000000" w:rsidRPr="001A002C" w:rsidRDefault="00200164">
      <w:pPr>
        <w:rPr>
          <w:lang w:val="en-US"/>
        </w:rPr>
      </w:pPr>
      <w:r w:rsidRPr="001A002C">
        <w:rPr>
          <w:sz w:val="30"/>
          <w:szCs w:val="30"/>
          <w:lang w:val="en-US"/>
        </w:rPr>
        <w:t xml:space="preserve">by go posadzić wśród książąt, * </w:t>
      </w:r>
    </w:p>
    <w:p w14:paraId="1BD1F626" w14:textId="77777777" w:rsidR="00000000" w:rsidRPr="001A002C" w:rsidRDefault="00200164">
      <w:pPr>
        <w:rPr>
          <w:lang w:val="en-US"/>
        </w:rPr>
      </w:pPr>
      <w:r w:rsidRPr="001A002C">
        <w:rPr>
          <w:sz w:val="30"/>
          <w:szCs w:val="30"/>
          <w:lang w:val="en-US"/>
        </w:rPr>
        <w:t>wśród książąt swojego ludu.</w:t>
      </w:r>
    </w:p>
    <w:p w14:paraId="60DCE2D3" w14:textId="77777777" w:rsidR="00000000" w:rsidRPr="001A002C" w:rsidRDefault="00200164">
      <w:pPr>
        <w:rPr>
          <w:b/>
          <w:bCs/>
          <w:sz w:val="30"/>
          <w:szCs w:val="30"/>
          <w:lang w:val="en-US"/>
        </w:rPr>
      </w:pPr>
    </w:p>
    <w:p w14:paraId="14F69C63" w14:textId="77777777" w:rsidR="00000000" w:rsidRPr="001A002C" w:rsidRDefault="00200164">
      <w:pPr>
        <w:rPr>
          <w:lang w:val="en-US"/>
        </w:rPr>
      </w:pPr>
      <w:r w:rsidRPr="001A002C">
        <w:rPr>
          <w:b/>
          <w:bCs/>
          <w:sz w:val="30"/>
          <w:szCs w:val="30"/>
          <w:lang w:val="en-US"/>
        </w:rPr>
        <w:t xml:space="preserve">Pana pochwalcie, On dźwiga biednego. </w:t>
      </w:r>
    </w:p>
    <w:p w14:paraId="53DA2C60" w14:textId="77777777" w:rsidR="00000000" w:rsidRPr="001A002C" w:rsidRDefault="00200164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1A002C">
        <w:rPr>
          <w:rFonts w:cs="Times New Roman"/>
          <w:b/>
          <w:bCs/>
          <w:color w:val="000000"/>
          <w:sz w:val="28"/>
          <w:szCs w:val="28"/>
          <w:lang w:val="en-US"/>
        </w:rPr>
        <w:lastRenderedPageBreak/>
        <w:t>DRUGIE CZYTANIE</w:t>
      </w:r>
      <w:r w:rsidRPr="001A002C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r w:rsidRPr="001A002C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1A002C">
        <w:rPr>
          <w:rFonts w:cs="Times New Roman"/>
          <w:b/>
          <w:bCs/>
          <w:color w:val="000000"/>
          <w:sz w:val="30"/>
          <w:szCs w:val="30"/>
          <w:lang w:val="en-US"/>
        </w:rPr>
        <w:t>1 Tm 2, 1-8 Wspólne błagania za wszystkich ludzi    Czytanie z Pierwszego listu świętego Pawła Apos</w:t>
      </w:r>
      <w:r w:rsidRPr="001A002C">
        <w:rPr>
          <w:rFonts w:cs="Times New Roman"/>
          <w:b/>
          <w:bCs/>
          <w:color w:val="000000"/>
          <w:sz w:val="30"/>
          <w:szCs w:val="30"/>
          <w:lang w:val="en-US"/>
        </w:rPr>
        <w:t>toła do Tymoteusza</w:t>
      </w:r>
    </w:p>
    <w:p w14:paraId="73E5315E" w14:textId="77777777" w:rsidR="00000000" w:rsidRPr="001A002C" w:rsidRDefault="00200164">
      <w:pPr>
        <w:rPr>
          <w:lang w:val="en-US"/>
        </w:rPr>
      </w:pPr>
      <w:r w:rsidRPr="001A002C">
        <w:rPr>
          <w:sz w:val="30"/>
          <w:szCs w:val="30"/>
          <w:lang w:val="en-US"/>
        </w:rPr>
        <w:t>Zalecam przede wszystkim, by prośby, modlitwy, wspólne błagania, dziękczynienia odprawiane były za wszystkich ludzi: za królów i za wszystkich sprawujących władzę, abyśmy mogli prowadzić życie ciche i spokojne z całą pobożnością i godnoś</w:t>
      </w:r>
      <w:r w:rsidRPr="001A002C">
        <w:rPr>
          <w:sz w:val="30"/>
          <w:szCs w:val="30"/>
          <w:lang w:val="en-US"/>
        </w:rPr>
        <w:t>cią. Jest to bowiem rzecz dobra i miła w oczach Zbawiciela naszego, Boga, który pragnie, by wszyscy ludzie zostali zbawieni i doszli do poznania prawdy. Albowiem jeden jest Bóg, jeden też pośrednik między Bogiem a ludźmi, człowiek, Chrystus Jezus, który wy</w:t>
      </w:r>
      <w:r w:rsidRPr="001A002C">
        <w:rPr>
          <w:sz w:val="30"/>
          <w:szCs w:val="30"/>
          <w:lang w:val="en-US"/>
        </w:rPr>
        <w:t xml:space="preserve">dał siebie samego na okup za wszystkich jako świadectwo we właściwym czasie. Ze względu na nie ja zostałem ustanowiony głosicielem i apostołem – mówię prawdę, nie kłamię – nauczycielem pogan w wierze i prawdzie. </w:t>
      </w:r>
      <w:r w:rsidRPr="001A002C">
        <w:rPr>
          <w:rFonts w:eastAsia="Times New Roman" w:cs="Times New Roman"/>
          <w:color w:val="000000"/>
          <w:sz w:val="30"/>
          <w:szCs w:val="30"/>
          <w:lang w:val="en-US"/>
        </w:rPr>
        <w:t>Chcę więc, by mężczyźni modlili się na każdy</w:t>
      </w:r>
      <w:r w:rsidRPr="001A002C">
        <w:rPr>
          <w:rFonts w:eastAsia="Times New Roman" w:cs="Times New Roman"/>
          <w:color w:val="000000"/>
          <w:sz w:val="30"/>
          <w:szCs w:val="30"/>
          <w:lang w:val="en-US"/>
        </w:rPr>
        <w:t>m miejscu, podnosząc ręce czyste bez gniewu i sporu.</w:t>
      </w:r>
      <w:r w:rsidRPr="001A002C">
        <w:rPr>
          <w:rFonts w:eastAsia="Times New Roman" w:cs="Times New Roman"/>
          <w:color w:val="000000"/>
          <w:sz w:val="28"/>
          <w:szCs w:val="28"/>
          <w:lang w:val="en-US"/>
        </w:rPr>
        <w:t xml:space="preserve">  </w:t>
      </w:r>
      <w:r w:rsidRPr="001A002C">
        <w:rPr>
          <w:rFonts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14:paraId="3AA3E2D4" w14:textId="77777777" w:rsidR="00000000" w:rsidRPr="001A002C" w:rsidRDefault="00200164">
      <w:pPr>
        <w:rPr>
          <w:lang w:val="en-US"/>
        </w:rPr>
      </w:pPr>
    </w:p>
    <w:p w14:paraId="3C41A646" w14:textId="77777777" w:rsidR="00000000" w:rsidRPr="001A002C" w:rsidRDefault="00200164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1A002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EWANGELIĄ  </w:t>
      </w:r>
      <w:r w:rsidRPr="001A002C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r w:rsidRPr="001A002C">
        <w:rPr>
          <w:rFonts w:cs="Times New Roman"/>
          <w:b/>
          <w:bCs/>
          <w:color w:val="000000"/>
          <w:sz w:val="30"/>
          <w:szCs w:val="30"/>
          <w:lang w:val="en-US"/>
        </w:rPr>
        <w:t xml:space="preserve">2 Kor 8, 9                                                           </w:t>
      </w:r>
      <w:r w:rsidRPr="001A002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Alleluja, Alleluja, Alleluja.   </w:t>
      </w:r>
      <w:r w:rsidRPr="001A002C">
        <w:rPr>
          <w:rFonts w:cs="Times New Roman"/>
          <w:color w:val="000000"/>
          <w:sz w:val="30"/>
          <w:szCs w:val="30"/>
          <w:lang w:val="en-US"/>
        </w:rPr>
        <w:t>Jezus Chrystus, będąc bogaty, dla was stał się ubogim, aby w</w:t>
      </w:r>
      <w:r w:rsidRPr="001A002C">
        <w:rPr>
          <w:rFonts w:cs="Times New Roman"/>
          <w:color w:val="000000"/>
          <w:sz w:val="30"/>
          <w:szCs w:val="30"/>
          <w:lang w:val="en-US"/>
        </w:rPr>
        <w:t>as swoim ubóstwem ubogacić.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3D949B4E" w14:textId="77777777" w:rsidR="00000000" w:rsidRPr="001A002C" w:rsidRDefault="00200164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1A002C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Łk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</w:t>
      </w:r>
      <w:r>
        <w:rPr>
          <w:rStyle w:val="Hyperkobling"/>
          <w:rFonts w:cs="Times New Roman"/>
          <w:b/>
          <w:bCs/>
          <w:color w:val="000000"/>
          <w:sz w:val="30"/>
          <w:szCs w:val="30"/>
          <w:u w:val="none"/>
          <w:lang w:val="pl-PL"/>
        </w:rPr>
        <w:t>16, 1-13 Przypowieść o nieuczciwym rządcy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  Słowa Ewangelii według świętego  Łukasza</w:t>
      </w:r>
    </w:p>
    <w:p w14:paraId="0916CAF1" w14:textId="77777777" w:rsidR="00000000" w:rsidRPr="001A002C" w:rsidRDefault="00200164">
      <w:pPr>
        <w:rPr>
          <w:lang w:val="en-US"/>
        </w:rPr>
      </w:pPr>
      <w:r w:rsidRPr="001A002C">
        <w:rPr>
          <w:sz w:val="30"/>
          <w:szCs w:val="30"/>
          <w:lang w:val="pl-PL"/>
        </w:rPr>
        <w:t>Jezus powiedział do swoich uczniów:   «Pewien bogaty człowiek miał r</w:t>
      </w:r>
      <w:r w:rsidRPr="001A002C">
        <w:rPr>
          <w:sz w:val="30"/>
          <w:szCs w:val="30"/>
          <w:lang w:val="pl-PL"/>
        </w:rPr>
        <w:t xml:space="preserve">ządcę, którego oskarżono przed nim, że trwoni jego majątek. </w:t>
      </w:r>
      <w:r w:rsidRPr="001A002C">
        <w:rPr>
          <w:sz w:val="30"/>
          <w:szCs w:val="30"/>
          <w:lang w:val="en-US"/>
        </w:rPr>
        <w:t xml:space="preserve">Przywołał go do siebie i rzekł mu: „Cóż to słyszę o tobie? Zdaj sprawę z twego zarządu, bo już nie będziesz mógł być rządcą”. </w:t>
      </w:r>
    </w:p>
    <w:p w14:paraId="4A743D97" w14:textId="77777777" w:rsidR="00000000" w:rsidRPr="001A002C" w:rsidRDefault="00200164">
      <w:pPr>
        <w:rPr>
          <w:lang w:val="en-US"/>
        </w:rPr>
      </w:pPr>
      <w:r w:rsidRPr="001A002C">
        <w:rPr>
          <w:sz w:val="30"/>
          <w:szCs w:val="30"/>
          <w:lang w:val="en-US"/>
        </w:rPr>
        <w:t>Na to rządca rzekł sam do siebie: „Co ja pocznę, skoro mój pan pozbaw</w:t>
      </w:r>
      <w:r w:rsidRPr="001A002C">
        <w:rPr>
          <w:sz w:val="30"/>
          <w:szCs w:val="30"/>
          <w:lang w:val="en-US"/>
        </w:rPr>
        <w:t>ia mię zarządu? Kopać nie mogę, żebrać się wstydzę. Wiem, co uczynię, żeby mię ludzie przyjęli do swoich domów, gdy będę usunięty z zarządu”.   Przywołał więc do siebie każdego z dłużników swego pana i zapytał pierwszego: „Ile jesteś winien mojemu panu?” T</w:t>
      </w:r>
      <w:r w:rsidRPr="001A002C">
        <w:rPr>
          <w:sz w:val="30"/>
          <w:szCs w:val="30"/>
          <w:lang w:val="en-US"/>
        </w:rPr>
        <w:t>en odpowiedział: „Sto beczek oliwy”. On mu rzekł: „Weź swoje zobowiązanie, siadaj prędko i napisz pięćdziesiąt”. Następnie pytał drugiego: „A ty ile jesteś winien?” Ten odrzekł: „Sto korcy pszenicy”. Mówi mu: „Weź swoje zobowiązanie i napisz: osiemdziesiąt</w:t>
      </w:r>
      <w:r w:rsidRPr="001A002C">
        <w:rPr>
          <w:sz w:val="30"/>
          <w:szCs w:val="30"/>
          <w:lang w:val="en-US"/>
        </w:rPr>
        <w:t>”. Pan pochwalił nieuczciwego rządcę, że roztropnie postąpił. Bo synowie tego świata roztropniejsi są w stosunkach z ludźmi podobnymi sobie niż synowie światła.  Ja także wam powiadam: „Zyskujcie sobie przyjaciół niegodziwą mamoną, aby gdy wszystko się sko</w:t>
      </w:r>
      <w:r w:rsidRPr="001A002C">
        <w:rPr>
          <w:sz w:val="30"/>
          <w:szCs w:val="30"/>
          <w:lang w:val="en-US"/>
        </w:rPr>
        <w:t xml:space="preserve">ńczy, przyjęto was do wiecznych przybytków. </w:t>
      </w:r>
    </w:p>
    <w:p w14:paraId="686BB2FA" w14:textId="77777777" w:rsidR="00000000" w:rsidRPr="001A002C" w:rsidRDefault="00200164">
      <w:pPr>
        <w:rPr>
          <w:lang w:val="en-US"/>
        </w:rPr>
      </w:pPr>
      <w:r w:rsidRPr="001A002C">
        <w:rPr>
          <w:sz w:val="30"/>
          <w:szCs w:val="30"/>
          <w:lang w:val="en-US"/>
        </w:rPr>
        <w:t xml:space="preserve">Kto w drobnej rzeczy jest wierny, ten i w wielkiej będzie wierny; a kto w drobnej rzeczy jest nieuczciwy, ten i w wielkiej nieuczciwy będzie. Jeśli więc w zarządzie niegodziwą mamoną nie okazaliście się wierni, </w:t>
      </w:r>
      <w:r w:rsidRPr="001A002C">
        <w:rPr>
          <w:sz w:val="30"/>
          <w:szCs w:val="30"/>
          <w:lang w:val="en-US"/>
        </w:rPr>
        <w:t xml:space="preserve">prawdziwe dobro kto wam powierzy? Jeśli w zarządzie cudzym dobrem nie okazaliście się wierni, kto wam da wasze? </w:t>
      </w:r>
    </w:p>
    <w:p w14:paraId="06BE1AF5" w14:textId="77777777" w:rsidR="00000000" w:rsidRPr="001A002C" w:rsidRDefault="00200164">
      <w:pPr>
        <w:rPr>
          <w:lang w:val="en-US"/>
        </w:rPr>
      </w:pPr>
      <w:r w:rsidRPr="001A002C">
        <w:rPr>
          <w:sz w:val="30"/>
          <w:szCs w:val="30"/>
          <w:lang w:val="en-US"/>
        </w:rPr>
        <w:t>Żaden sługa nie może dwom panom służyć. Gdyż albo jednego będzie nienawidził, a drugiego miłował; albo z tamtym będzie trzymał, a tym wzgardzi.</w:t>
      </w:r>
      <w:r w:rsidRPr="001A002C">
        <w:rPr>
          <w:sz w:val="30"/>
          <w:szCs w:val="30"/>
          <w:lang w:val="en-US"/>
        </w:rPr>
        <w:t xml:space="preserve"> </w:t>
      </w:r>
    </w:p>
    <w:p w14:paraId="461CDF54" w14:textId="0101D2D0" w:rsidR="00000000" w:rsidRDefault="00200164">
      <w:pPr>
        <w:rPr>
          <w:b/>
          <w:bCs/>
          <w:sz w:val="30"/>
          <w:szCs w:val="30"/>
          <w:lang w:val="en-US"/>
        </w:rPr>
      </w:pPr>
      <w:r w:rsidRPr="001A002C">
        <w:rPr>
          <w:sz w:val="30"/>
          <w:szCs w:val="30"/>
          <w:lang w:val="en-US"/>
        </w:rPr>
        <w:t xml:space="preserve">Nie możecie służyć Bogu i mamonie”».  </w:t>
      </w:r>
      <w:r w:rsidRPr="001A002C">
        <w:rPr>
          <w:b/>
          <w:bCs/>
          <w:sz w:val="30"/>
          <w:szCs w:val="30"/>
          <w:lang w:val="en-US"/>
        </w:rPr>
        <w:t>Oto słowo Pańskie.</w:t>
      </w:r>
    </w:p>
    <w:p w14:paraId="3FACBF0C" w14:textId="612A078C" w:rsidR="001A002C" w:rsidRPr="001A002C" w:rsidRDefault="001A002C" w:rsidP="001A002C">
      <w:pPr>
        <w:pStyle w:val="Brdtekst"/>
        <w:spacing w:before="225" w:after="225" w:line="255" w:lineRule="atLeast"/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p w14:paraId="5CB06771" w14:textId="4272692C" w:rsidR="00200164" w:rsidRPr="001A002C" w:rsidRDefault="00200164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bookmarkStart w:id="0" w:name="_GoBack"/>
      <w:bookmarkEnd w:id="0"/>
    </w:p>
    <w:sectPr w:rsidR="00200164" w:rsidRPr="001A002C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84A04" w14:textId="77777777" w:rsidR="00200164" w:rsidRDefault="00200164">
      <w:r>
        <w:separator/>
      </w:r>
    </w:p>
  </w:endnote>
  <w:endnote w:type="continuationSeparator" w:id="0">
    <w:p w14:paraId="4B80D4F6" w14:textId="77777777" w:rsidR="00200164" w:rsidRDefault="0020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B2BCB" w14:textId="77777777" w:rsidR="00000000" w:rsidRDefault="00200164">
    <w:pPr>
      <w:pStyle w:val="Bunntekst"/>
    </w:pPr>
  </w:p>
  <w:p w14:paraId="182C0B2D" w14:textId="77777777" w:rsidR="00000000" w:rsidRDefault="0020016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ECA58" w14:textId="77777777" w:rsidR="00000000" w:rsidRDefault="002001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07D19" w14:textId="77777777" w:rsidR="00200164" w:rsidRDefault="00200164">
      <w:r>
        <w:separator/>
      </w:r>
    </w:p>
  </w:footnote>
  <w:footnote w:type="continuationSeparator" w:id="0">
    <w:p w14:paraId="2A55AF98" w14:textId="77777777" w:rsidR="00200164" w:rsidRDefault="00200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2C"/>
    <w:rsid w:val="001A002C"/>
    <w:rsid w:val="0020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82CA71"/>
  <w15:chartTrackingRefBased/>
  <w15:docId w15:val="{6115BF8E-C71F-454C-838C-F70172D5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cp:lastModifiedBy>Rosália Bjerkedal</cp:lastModifiedBy>
  <cp:revision>2</cp:revision>
  <cp:lastPrinted>2014-11-19T12:34:00Z</cp:lastPrinted>
  <dcterms:created xsi:type="dcterms:W3CDTF">2019-09-03T13:52:00Z</dcterms:created>
  <dcterms:modified xsi:type="dcterms:W3CDTF">2019-09-03T13:52:00Z</dcterms:modified>
</cp:coreProperties>
</file>