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E2068C" w14:textId="7AF45960" w:rsidR="00000000" w:rsidRDefault="00FE2CA7">
      <w:pPr>
        <w:jc w:val="center"/>
      </w:pPr>
      <w:r>
        <w:t xml:space="preserve">  </w:t>
      </w:r>
      <w:r w:rsidR="007D145E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85127" wp14:editId="591E501D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E4A3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421F98E" w14:textId="3E53FF4F" w:rsidR="00000000" w:rsidRDefault="007D145E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6E406E" wp14:editId="101CDCEC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4794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 w:rsidR="00FE2CA7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566FAE7A" w14:textId="03F6D200" w:rsidR="00000000" w:rsidRDefault="00FE2CA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6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Dwudziesta szósta Niedziela zwykła  Rok C</w:t>
      </w:r>
      <w:r w:rsidR="007D145E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</w:t>
      </w:r>
      <w:r w:rsidR="007D145E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5AA7356" wp14:editId="5BA27F34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4E11E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vx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Zylb8f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23762FC1" w14:textId="77777777" w:rsidR="007D145E" w:rsidRDefault="007D145E">
      <w:pPr>
        <w:rPr>
          <w:rFonts w:cs="Times New Roman"/>
          <w:b/>
          <w:bCs/>
          <w:color w:val="000000"/>
          <w:sz w:val="28"/>
          <w:szCs w:val="28"/>
        </w:rPr>
      </w:pPr>
    </w:p>
    <w:p w14:paraId="15855BC2" w14:textId="61A8CABA" w:rsidR="00000000" w:rsidRDefault="00FE2CA7">
      <w:bookmarkStart w:id="0" w:name="_GoBack"/>
      <w:bookmarkEnd w:id="0"/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Am 6, 1a. 4-7 Lekkomyslność bogaczy</w:t>
      </w:r>
    </w:p>
    <w:p w14:paraId="381DE85C" w14:textId="77777777" w:rsidR="00000000" w:rsidRDefault="00FE2CA7">
      <w:r>
        <w:rPr>
          <w:rFonts w:cs="Times New Roman"/>
          <w:b/>
          <w:bCs/>
          <w:color w:val="000000"/>
          <w:sz w:val="28"/>
          <w:szCs w:val="28"/>
        </w:rPr>
        <w:t>Czytanie z Księgi proroka Amosa</w:t>
      </w:r>
    </w:p>
    <w:p w14:paraId="6E67E4D1" w14:textId="77777777" w:rsidR="00000000" w:rsidRDefault="00FE2CA7"/>
    <w:p w14:paraId="22C20623" w14:textId="77777777" w:rsidR="00000000" w:rsidRPr="007D145E" w:rsidRDefault="00FE2CA7">
      <w:pPr>
        <w:rPr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To m</w:t>
      </w:r>
      <w:r>
        <w:rPr>
          <w:rFonts w:eastAsia="Times New Roman" w:cs="Times New Roman"/>
          <w:color w:val="000000"/>
          <w:sz w:val="28"/>
          <w:szCs w:val="28"/>
        </w:rPr>
        <w:t>ówi Pan wszechmogący:  «Biada beztroskim na Syjonie i dufnym na górze Samarii. Leżą na łożach z kości słoniowej i wylegują się na dywanach; jedzą jagnięta z trzody i cielęta ze środka obory. Fałszywie śpiewają przy dźwiękach harfy i jak Dawid obmyślają sob</w:t>
      </w:r>
      <w:r>
        <w:rPr>
          <w:rFonts w:eastAsia="Times New Roman" w:cs="Times New Roman"/>
          <w:color w:val="000000"/>
          <w:sz w:val="28"/>
          <w:szCs w:val="28"/>
        </w:rPr>
        <w:t xml:space="preserve">ie instrumenty do grania. Piją czaszami wino i najlepszym olejkiem się namaszczają, a nic się nie martwią upadkiem domu Józefa. Dlatego teraz ich poprowadzę na czele wygnańców, a zniknie krzykliwe grono hulaków».  </w:t>
      </w:r>
      <w:r w:rsidRPr="007D145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087228E3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1E973A79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7D145E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7D145E">
        <w:rPr>
          <w:rFonts w:cs="Times New Roman"/>
          <w:color w:val="000000"/>
          <w:sz w:val="28"/>
          <w:szCs w:val="28"/>
          <w:lang w:val="en-US"/>
        </w:rPr>
        <w:t xml:space="preserve">  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>146 (145), 6c-7. 8-9a. 9bc-10 (R.: por. 2)</w:t>
      </w:r>
    </w:p>
    <w:p w14:paraId="2AAAFBAA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D145E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Chwal, duszo moja, Pana, Stwórcę swego.         </w:t>
      </w:r>
    </w:p>
    <w:p w14:paraId="7C857C13" w14:textId="77777777" w:rsidR="00000000" w:rsidRPr="007D145E" w:rsidRDefault="00FE2CA7">
      <w:pPr>
        <w:rPr>
          <w:lang w:val="en-US"/>
        </w:rPr>
      </w:pPr>
      <w:r w:rsidRPr="007D145E">
        <w:rPr>
          <w:b/>
          <w:bCs/>
          <w:sz w:val="28"/>
          <w:szCs w:val="28"/>
          <w:lang w:val="en-US"/>
        </w:rPr>
        <w:t>Chwal, duszo moja, Pana, Stwórcę swego.</w:t>
      </w:r>
    </w:p>
    <w:p w14:paraId="27F5E482" w14:textId="77777777" w:rsidR="00000000" w:rsidRPr="007D145E" w:rsidRDefault="00FE2CA7">
      <w:pPr>
        <w:rPr>
          <w:sz w:val="28"/>
          <w:szCs w:val="28"/>
          <w:lang w:val="en-US"/>
        </w:rPr>
      </w:pPr>
    </w:p>
    <w:p w14:paraId="1F4C0F98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On wiary dochowuje na wieki, * </w:t>
      </w:r>
    </w:p>
    <w:p w14:paraId="43FEEED2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uciśnionym wymierza sprawiedliwość, </w:t>
      </w:r>
    </w:p>
    <w:p w14:paraId="261CB566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chlebem karmi głodnych, * </w:t>
      </w:r>
    </w:p>
    <w:p w14:paraId="3667CBFE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wypuszcza na </w:t>
      </w:r>
      <w:r w:rsidRPr="007D145E">
        <w:rPr>
          <w:sz w:val="28"/>
          <w:szCs w:val="28"/>
          <w:lang w:val="en-US"/>
        </w:rPr>
        <w:t>wolność uwięzionych.</w:t>
      </w:r>
    </w:p>
    <w:p w14:paraId="4709A31E" w14:textId="77777777" w:rsidR="00000000" w:rsidRPr="007D145E" w:rsidRDefault="00FE2CA7">
      <w:pPr>
        <w:rPr>
          <w:b/>
          <w:bCs/>
          <w:sz w:val="28"/>
          <w:szCs w:val="28"/>
          <w:lang w:val="en-US"/>
        </w:rPr>
      </w:pPr>
    </w:p>
    <w:p w14:paraId="57C3998D" w14:textId="77777777" w:rsidR="00000000" w:rsidRPr="007D145E" w:rsidRDefault="00FE2CA7">
      <w:pPr>
        <w:rPr>
          <w:lang w:val="en-US"/>
        </w:rPr>
      </w:pPr>
      <w:r w:rsidRPr="007D145E">
        <w:rPr>
          <w:b/>
          <w:bCs/>
          <w:sz w:val="28"/>
          <w:szCs w:val="28"/>
          <w:lang w:val="en-US"/>
        </w:rPr>
        <w:t>Chwal, duszo moja, Pana, Stwórcę swego.</w:t>
      </w:r>
    </w:p>
    <w:p w14:paraId="05E6A665" w14:textId="77777777" w:rsidR="00000000" w:rsidRPr="007D145E" w:rsidRDefault="00FE2CA7">
      <w:pPr>
        <w:rPr>
          <w:sz w:val="28"/>
          <w:szCs w:val="28"/>
          <w:lang w:val="en-US"/>
        </w:rPr>
      </w:pPr>
    </w:p>
    <w:p w14:paraId="7C8A20F1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Pan przywraca wzrok ociemniałym, * </w:t>
      </w:r>
    </w:p>
    <w:p w14:paraId="5A1EBCDA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Pan dźwiga poniżonych, </w:t>
      </w:r>
    </w:p>
    <w:p w14:paraId="683FE869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Pan kocha sprawiedliwych, * </w:t>
      </w:r>
    </w:p>
    <w:p w14:paraId="76C3EF97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>Pan strzeże przybyszów.</w:t>
      </w:r>
    </w:p>
    <w:p w14:paraId="55CB5FD3" w14:textId="77777777" w:rsidR="00000000" w:rsidRPr="007D145E" w:rsidRDefault="00FE2CA7">
      <w:pPr>
        <w:rPr>
          <w:b/>
          <w:bCs/>
          <w:sz w:val="28"/>
          <w:szCs w:val="28"/>
          <w:lang w:val="en-US"/>
        </w:rPr>
      </w:pPr>
    </w:p>
    <w:p w14:paraId="7628181C" w14:textId="77777777" w:rsidR="00000000" w:rsidRPr="007D145E" w:rsidRDefault="00FE2CA7">
      <w:pPr>
        <w:rPr>
          <w:lang w:val="en-US"/>
        </w:rPr>
      </w:pPr>
      <w:r w:rsidRPr="007D145E">
        <w:rPr>
          <w:b/>
          <w:bCs/>
          <w:sz w:val="28"/>
          <w:szCs w:val="28"/>
          <w:lang w:val="en-US"/>
        </w:rPr>
        <w:t>Chwal, duszo moja, Pana, Stwórcę swego.</w:t>
      </w:r>
    </w:p>
    <w:p w14:paraId="7B31F10A" w14:textId="77777777" w:rsidR="00000000" w:rsidRPr="007D145E" w:rsidRDefault="00FE2CA7">
      <w:pPr>
        <w:rPr>
          <w:sz w:val="28"/>
          <w:szCs w:val="28"/>
          <w:lang w:val="en-US"/>
        </w:rPr>
      </w:pPr>
    </w:p>
    <w:p w14:paraId="45F90B09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Ochrania sierotę i wdowę, * </w:t>
      </w:r>
    </w:p>
    <w:p w14:paraId="7E294297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>lecz wyst</w:t>
      </w:r>
      <w:r w:rsidRPr="007D145E">
        <w:rPr>
          <w:sz w:val="28"/>
          <w:szCs w:val="28"/>
          <w:lang w:val="en-US"/>
        </w:rPr>
        <w:t xml:space="preserve">ępnych kieruje na bezdroża. </w:t>
      </w:r>
    </w:p>
    <w:p w14:paraId="0FEC9165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 xml:space="preserve">Pan króluje na wieki, * </w:t>
      </w:r>
    </w:p>
    <w:p w14:paraId="019290F5" w14:textId="77777777" w:rsidR="00000000" w:rsidRPr="007D145E" w:rsidRDefault="00FE2CA7">
      <w:pPr>
        <w:rPr>
          <w:lang w:val="en-US"/>
        </w:rPr>
      </w:pPr>
      <w:r w:rsidRPr="007D145E">
        <w:rPr>
          <w:sz w:val="28"/>
          <w:szCs w:val="28"/>
          <w:lang w:val="en-US"/>
        </w:rPr>
        <w:t>Bóg twój, Syjonie, przez pokolenia.</w:t>
      </w:r>
    </w:p>
    <w:p w14:paraId="6ECFC27F" w14:textId="77777777" w:rsidR="00000000" w:rsidRPr="007D145E" w:rsidRDefault="00FE2CA7">
      <w:pPr>
        <w:rPr>
          <w:b/>
          <w:bCs/>
          <w:sz w:val="28"/>
          <w:szCs w:val="28"/>
          <w:lang w:val="en-US"/>
        </w:rPr>
      </w:pPr>
    </w:p>
    <w:p w14:paraId="33656485" w14:textId="77777777" w:rsidR="00000000" w:rsidRPr="007D145E" w:rsidRDefault="00FE2CA7">
      <w:pPr>
        <w:rPr>
          <w:lang w:val="en-US"/>
        </w:rPr>
      </w:pPr>
      <w:r w:rsidRPr="007D145E">
        <w:rPr>
          <w:b/>
          <w:bCs/>
          <w:sz w:val="28"/>
          <w:szCs w:val="28"/>
          <w:lang w:val="en-US"/>
        </w:rPr>
        <w:t>Chwal, duszo moja, Pana, Stwórcę swego.</w:t>
      </w:r>
    </w:p>
    <w:p w14:paraId="53CE145D" w14:textId="77777777" w:rsidR="00000000" w:rsidRPr="007D145E" w:rsidRDefault="00FE2CA7">
      <w:pPr>
        <w:rPr>
          <w:b/>
          <w:bCs/>
          <w:sz w:val="28"/>
          <w:szCs w:val="28"/>
          <w:lang w:val="en-US"/>
        </w:rPr>
      </w:pPr>
    </w:p>
    <w:p w14:paraId="23F009A8" w14:textId="77777777" w:rsidR="00000000" w:rsidRPr="007D145E" w:rsidRDefault="00FE2CA7">
      <w:pPr>
        <w:rPr>
          <w:b/>
          <w:bCs/>
          <w:sz w:val="28"/>
          <w:szCs w:val="28"/>
          <w:lang w:val="en-US"/>
        </w:rPr>
      </w:pPr>
    </w:p>
    <w:p w14:paraId="4AAF2BA7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1 Tm 6, 11-16 Zachować przykazanie nieskalane aż do przyjścia Chrystusa.                                   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Czytanie z Pierwszego listu świętego Pawła Apostoła do Tymoteusza</w:t>
      </w:r>
    </w:p>
    <w:p w14:paraId="3D2A734B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D145E">
        <w:rPr>
          <w:rFonts w:eastAsia="Times New Roman" w:cs="Times New Roman"/>
          <w:color w:val="000000"/>
          <w:sz w:val="28"/>
          <w:szCs w:val="28"/>
          <w:lang w:val="en-US"/>
        </w:rPr>
        <w:t>Ty, o człowiecze Boży, podążaj za sprawiedliwością, pobożnością, wiarą, miłością, wytrwało</w:t>
      </w:r>
      <w:r w:rsidRPr="007D145E">
        <w:rPr>
          <w:rFonts w:eastAsia="Times New Roman" w:cs="Times New Roman"/>
          <w:color w:val="000000"/>
          <w:sz w:val="28"/>
          <w:szCs w:val="28"/>
          <w:lang w:val="en-US"/>
        </w:rPr>
        <w:t>ścią, łagodnością. Walcz w dobrych zawodach o wiarę, zdobądź życie wieczne: do niego zostałeś powołany i o nim złożyłeś dobre wyznanie wobec wielu świadków.  Nakazuję w obliczu Boga, który ożywia wszystko, i Chrystusa Jezusa, Tego, który złożył dobre wyzna</w:t>
      </w:r>
      <w:r w:rsidRPr="007D145E">
        <w:rPr>
          <w:rFonts w:eastAsia="Times New Roman" w:cs="Times New Roman"/>
          <w:color w:val="000000"/>
          <w:sz w:val="28"/>
          <w:szCs w:val="28"/>
          <w:lang w:val="en-US"/>
        </w:rPr>
        <w:t xml:space="preserve">nie za Poncjusza Piłata, ażebyś zachował przykazanie nieskalane bez zarzutu aż do objawienia się naszego Pana, Jezusa Chrystusa. Ukaże je we właściwym czasie błogosławiony i jedyny Władca, Król królujących i Pan panujących, jedyny, mający nieśmiertelność, </w:t>
      </w:r>
      <w:r w:rsidRPr="007D145E">
        <w:rPr>
          <w:rFonts w:eastAsia="Times New Roman" w:cs="Times New Roman"/>
          <w:color w:val="000000"/>
          <w:sz w:val="28"/>
          <w:szCs w:val="28"/>
          <w:lang w:val="en-US"/>
        </w:rPr>
        <w:t xml:space="preserve">który zamieszkuje światłość niedostępną, którego żaden z ludzi nie widział ani nie może zobaczyć: Jemu cześć i moc wiekuista. Amen.  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2095E4FB" w14:textId="77777777" w:rsidR="00000000" w:rsidRPr="007D145E" w:rsidRDefault="00FE2CA7">
      <w:pPr>
        <w:rPr>
          <w:lang w:val="en-US"/>
        </w:rPr>
      </w:pPr>
    </w:p>
    <w:p w14:paraId="317E37C4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>ŚPIEW PRZED EWANGELIĄ  2 Kor 8, 9</w:t>
      </w:r>
    </w:p>
    <w:p w14:paraId="522E3816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Alleluja, Alleluja, Alleluja                                            </w:t>
      </w:r>
      <w:r w:rsidRPr="007D145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</w:t>
      </w:r>
      <w:r w:rsidRPr="007D145E">
        <w:rPr>
          <w:rFonts w:cs="Times New Roman"/>
          <w:color w:val="000000"/>
          <w:sz w:val="28"/>
          <w:szCs w:val="28"/>
          <w:lang w:val="en-US"/>
        </w:rPr>
        <w:t xml:space="preserve"> Jezus Chrystusa, będąc bogaty, dla was stał się ubogim, aby was swoim ubóstwem ubogacić.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ja, Alleluja</w:t>
      </w:r>
    </w:p>
    <w:p w14:paraId="522A94AF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7D145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Łk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16, 19-31 Przypowieść o bogaczu i Łazarzu                                  Słowa Ewangelii według świętego  Łukasza</w:t>
      </w:r>
    </w:p>
    <w:p w14:paraId="4696DE9B" w14:textId="77777777" w:rsidR="00000000" w:rsidRPr="007D145E" w:rsidRDefault="00FE2CA7">
      <w:pPr>
        <w:rPr>
          <w:lang w:val="pl-PL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Jezus powiedział do faryzeuszów:  «Żył pewien człowiek bogaty, który ubierał się w purpurę i bisior i dzień w d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zień świetnie się bawił. U bramy jego pałacu leżał żebrak okryty wrzodami, imieniem Łazarz. Pragnął on nasycić się odpadkami ze stołu bogacza; nadto i psy przychodziły i lizały jego wrzody. Umarł żebrak i aniołowie zanieśli go na łono Abrahama. Umarł także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bogacz i został pogrzebany.  Gdy w Otchłani, pogrążony w mękach, podniósł oczy, ujrzał z daleka Abrahama i Łazarza na jego łonie. I zawołał: Ojcze Abrahamie, ulituj się nade mną i poślij Łazarza; niech koniec swego palca umoczy w wodzie i ochłodzi mój jęz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yk, bo strasznie cierpię w tym płomieniu.  Lecz Abraham odrzekł: Wspomnij, synu, że za życia otrzymałeś swoje dobra, a Łazarz przeciwnie, niedolę; teraz on tu doznaje pociechy, a ty męki cierpisz. A prócz tego między nami a wami zionie ogromna przepaść, ta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k że nikt, choćby chciał, stąd do was przejść nie może ani stamtąd do nas się przedostać. Tamten rzekł: Proszę cię więc, ojcze, poślij go do domu mojego ojca. Mam bowiem pięciu braci: niech ich przestrzeże, żeby i oni nie przyszli na to miejsce męki.  Lecz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Abraham odparł: Mają Mojżesza i Proroków, niechże ich słuchają. Tamten odrzekł: Nie, ojcze Abrahamie, lecz gdyby kto z umarłych poszedł do nich, to się nawrócą.  Odpowiedział mu: Jeśli Mojżesza i Proroków nie słuchają, to choćby kto z umarłych powstał, ni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e uwierzą».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24E6C2C4" w14:textId="77777777" w:rsidR="00000000" w:rsidRPr="007D145E" w:rsidRDefault="00FE2CA7">
      <w:pPr>
        <w:rPr>
          <w:sz w:val="28"/>
          <w:szCs w:val="28"/>
          <w:lang w:val="pl-PL"/>
        </w:rPr>
      </w:pPr>
    </w:p>
    <w:p w14:paraId="43CAA69B" w14:textId="77777777" w:rsidR="00000000" w:rsidRPr="007D145E" w:rsidRDefault="00FE2CA7">
      <w:pPr>
        <w:rPr>
          <w:rFonts w:cs="Times New Roman"/>
          <w:b/>
          <w:bCs/>
          <w:sz w:val="28"/>
          <w:szCs w:val="28"/>
          <w:lang w:val="pl-PL"/>
        </w:rPr>
      </w:pPr>
    </w:p>
    <w:p w14:paraId="50665423" w14:textId="77777777" w:rsidR="00000000" w:rsidRPr="007D145E" w:rsidRDefault="00FE2C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00B695AA" w14:textId="77777777" w:rsidR="00FE2CA7" w:rsidRPr="007D145E" w:rsidRDefault="00FE2CA7">
      <w:pPr>
        <w:rPr>
          <w:lang w:val="pl-PL"/>
        </w:rPr>
      </w:pPr>
    </w:p>
    <w:sectPr w:rsidR="00FE2CA7" w:rsidRPr="007D145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7448" w14:textId="77777777" w:rsidR="00FE2CA7" w:rsidRDefault="00FE2CA7">
      <w:r>
        <w:separator/>
      </w:r>
    </w:p>
  </w:endnote>
  <w:endnote w:type="continuationSeparator" w:id="0">
    <w:p w14:paraId="07EF5113" w14:textId="77777777" w:rsidR="00FE2CA7" w:rsidRDefault="00FE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1104" w14:textId="77777777" w:rsidR="00000000" w:rsidRDefault="00FE2CA7">
    <w:pPr>
      <w:pStyle w:val="Bunntekst"/>
    </w:pPr>
  </w:p>
  <w:p w14:paraId="61A9A8D5" w14:textId="77777777" w:rsidR="00000000" w:rsidRDefault="00FE2CA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CE2A" w14:textId="77777777" w:rsidR="00000000" w:rsidRDefault="00FE2C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D6E3" w14:textId="77777777" w:rsidR="00FE2CA7" w:rsidRDefault="00FE2CA7">
      <w:r>
        <w:separator/>
      </w:r>
    </w:p>
  </w:footnote>
  <w:footnote w:type="continuationSeparator" w:id="0">
    <w:p w14:paraId="49C446E5" w14:textId="77777777" w:rsidR="00FE2CA7" w:rsidRDefault="00FE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5E"/>
    <w:rsid w:val="007D145E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3B7416"/>
  <w15:chartTrackingRefBased/>
  <w15:docId w15:val="{A2EEB4B1-31B3-42D9-B9B5-8552754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2016-09-07T11:58:00Z</cp:lastPrinted>
  <dcterms:created xsi:type="dcterms:W3CDTF">2019-09-03T14:14:00Z</dcterms:created>
  <dcterms:modified xsi:type="dcterms:W3CDTF">2019-09-03T14:14:00Z</dcterms:modified>
</cp:coreProperties>
</file>