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445D7" w14:textId="77777777" w:rsidR="006121E4" w:rsidRPr="006121E4" w:rsidRDefault="006121E4" w:rsidP="006121E4">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6121E4">
        <w:rPr>
          <w:rFonts w:ascii="Arial" w:eastAsia="Times New Roman" w:hAnsi="Arial" w:cs="Arial"/>
          <w:color w:val="000000"/>
          <w:kern w:val="36"/>
          <w:sz w:val="36"/>
          <w:szCs w:val="36"/>
        </w:rPr>
        <w:t>28. søndag i det alminnelige kirkeår (år C)</w:t>
      </w:r>
    </w:p>
    <w:p w14:paraId="43881D53" w14:textId="77777777" w:rsidR="00ED19B2" w:rsidRPr="006121E4" w:rsidRDefault="00ED19B2">
      <w:pPr>
        <w:rPr>
          <w:rFonts w:ascii="Times New Roman" w:hAnsi="Times New Roman" w:cs="Times New Roman"/>
          <w:sz w:val="36"/>
          <w:szCs w:val="36"/>
        </w:rPr>
      </w:pPr>
    </w:p>
    <w:p w14:paraId="57D9D949"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6121E4">
        <w:rPr>
          <w:rStyle w:val="mw-headline"/>
          <w:rFonts w:ascii="Times New Roman" w:hAnsi="Times New Roman" w:cs="Times New Roman"/>
          <w:b/>
          <w:bCs/>
          <w:color w:val="auto"/>
          <w:sz w:val="36"/>
          <w:szCs w:val="36"/>
        </w:rPr>
        <w:t xml:space="preserve">1. </w:t>
      </w:r>
      <w:proofErr w:type="gramStart"/>
      <w:r w:rsidRPr="006121E4">
        <w:rPr>
          <w:rStyle w:val="mw-headline"/>
          <w:rFonts w:ascii="Times New Roman" w:hAnsi="Times New Roman" w:cs="Times New Roman"/>
          <w:b/>
          <w:bCs/>
          <w:color w:val="auto"/>
          <w:sz w:val="36"/>
          <w:szCs w:val="36"/>
        </w:rPr>
        <w:t xml:space="preserve">lesning  </w:t>
      </w:r>
      <w:r w:rsidRPr="006121E4">
        <w:rPr>
          <w:rFonts w:ascii="Times New Roman" w:hAnsi="Times New Roman" w:cs="Times New Roman"/>
          <w:color w:val="auto"/>
          <w:sz w:val="36"/>
          <w:szCs w:val="36"/>
        </w:rPr>
        <w:t>2</w:t>
      </w:r>
      <w:proofErr w:type="gramEnd"/>
      <w:r w:rsidRPr="006121E4">
        <w:rPr>
          <w:rFonts w:ascii="Times New Roman" w:hAnsi="Times New Roman" w:cs="Times New Roman"/>
          <w:color w:val="auto"/>
          <w:sz w:val="36"/>
          <w:szCs w:val="36"/>
        </w:rPr>
        <w:t xml:space="preserve"> Kong 5,14–17</w:t>
      </w:r>
    </w:p>
    <w:p w14:paraId="5B71A115" w14:textId="77777777" w:rsidR="006121E4" w:rsidRPr="006121E4" w:rsidRDefault="006121E4" w:rsidP="006121E4">
      <w:pPr>
        <w:shd w:val="clear" w:color="auto" w:fill="FFFFFF"/>
        <w:rPr>
          <w:rFonts w:ascii="Times New Roman" w:hAnsi="Times New Roman" w:cs="Times New Roman"/>
          <w:i/>
          <w:iCs/>
          <w:sz w:val="36"/>
          <w:szCs w:val="36"/>
        </w:rPr>
      </w:pPr>
      <w:proofErr w:type="spellStart"/>
      <w:r w:rsidRPr="006121E4">
        <w:rPr>
          <w:rFonts w:ascii="Times New Roman" w:hAnsi="Times New Roman" w:cs="Times New Roman"/>
          <w:i/>
          <w:iCs/>
          <w:sz w:val="36"/>
          <w:szCs w:val="36"/>
        </w:rPr>
        <w:t>Na’aman</w:t>
      </w:r>
      <w:proofErr w:type="spellEnd"/>
      <w:r w:rsidRPr="006121E4">
        <w:rPr>
          <w:rFonts w:ascii="Times New Roman" w:hAnsi="Times New Roman" w:cs="Times New Roman"/>
          <w:i/>
          <w:iCs/>
          <w:sz w:val="36"/>
          <w:szCs w:val="36"/>
        </w:rPr>
        <w:t xml:space="preserve"> drog tilbake til Guds mann (han bekjente seg til Herren)</w:t>
      </w:r>
    </w:p>
    <w:p w14:paraId="313D7B1F" w14:textId="77777777" w:rsidR="006121E4" w:rsidRDefault="006121E4" w:rsidP="006121E4">
      <w:pPr>
        <w:pStyle w:val="NormalWeb"/>
        <w:shd w:val="clear" w:color="auto" w:fill="FFFFFF"/>
        <w:spacing w:before="96" w:beforeAutospacing="0" w:after="120" w:afterAutospacing="0"/>
        <w:rPr>
          <w:sz w:val="36"/>
          <w:szCs w:val="36"/>
        </w:rPr>
      </w:pPr>
    </w:p>
    <w:p w14:paraId="1EA91B99"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I de dager gikk </w:t>
      </w:r>
      <w:proofErr w:type="spellStart"/>
      <w:r w:rsidRPr="006121E4">
        <w:rPr>
          <w:sz w:val="36"/>
          <w:szCs w:val="36"/>
        </w:rPr>
        <w:t>Na’aman</w:t>
      </w:r>
      <w:proofErr w:type="spellEnd"/>
      <w:r w:rsidRPr="006121E4">
        <w:rPr>
          <w:sz w:val="36"/>
          <w:szCs w:val="36"/>
        </w:rPr>
        <w:t xml:space="preserve"> ned og dukket seg syv ganger i Jordan, som Guds mann Elisja hadde sagt, og hans kropp ble frisk som kroppen til en liten gutt, og han ble ren.</w:t>
      </w:r>
    </w:p>
    <w:p w14:paraId="58946D0F"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Siden drog han tilbake til Guds mann med hele sitt følge. Da han kom dit, gikk han frem for profeten og sa: «Nå vet jeg at det ikke fins noen Gud på hele jorden uten i Israel. Så ta nå imot en gave av din tjener!»</w:t>
      </w:r>
    </w:p>
    <w:p w14:paraId="5128C64B"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Elisja svarte: «Så sant Herren lever, han som jeg tjener: Jeg tar ikke imot noe.» </w:t>
      </w:r>
      <w:proofErr w:type="spellStart"/>
      <w:r w:rsidRPr="006121E4">
        <w:rPr>
          <w:sz w:val="36"/>
          <w:szCs w:val="36"/>
        </w:rPr>
        <w:t>Na’aman</w:t>
      </w:r>
      <w:proofErr w:type="spellEnd"/>
      <w:r w:rsidRPr="006121E4">
        <w:rPr>
          <w:sz w:val="36"/>
          <w:szCs w:val="36"/>
        </w:rPr>
        <w:t xml:space="preserve"> bad ham inntrengende om å ta imot, men han ville ikke.</w:t>
      </w:r>
    </w:p>
    <w:p w14:paraId="244C1007" w14:textId="77777777" w:rsid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Da sa </w:t>
      </w:r>
      <w:proofErr w:type="spellStart"/>
      <w:r w:rsidRPr="006121E4">
        <w:rPr>
          <w:sz w:val="36"/>
          <w:szCs w:val="36"/>
        </w:rPr>
        <w:t>Na’aman</w:t>
      </w:r>
      <w:proofErr w:type="spellEnd"/>
      <w:r w:rsidRPr="006121E4">
        <w:rPr>
          <w:sz w:val="36"/>
          <w:szCs w:val="36"/>
        </w:rPr>
        <w:t>: «Siden du ikke vil ha noe, så la din tjener få så meget jord som et par muldyr kan bære! For jeg vil ikke lenger bære frem brennoffer eller slaktoffer til andre guder, men bare til Herren.»</w:t>
      </w:r>
    </w:p>
    <w:p w14:paraId="150F9BC9" w14:textId="77777777" w:rsidR="006121E4" w:rsidRPr="006121E4" w:rsidRDefault="006121E4" w:rsidP="006121E4">
      <w:pPr>
        <w:pStyle w:val="NormalWeb"/>
        <w:shd w:val="clear" w:color="auto" w:fill="FFFFFF"/>
        <w:spacing w:before="96" w:beforeAutospacing="0" w:after="120" w:afterAutospacing="0"/>
        <w:rPr>
          <w:sz w:val="36"/>
          <w:szCs w:val="36"/>
        </w:rPr>
      </w:pPr>
    </w:p>
    <w:p w14:paraId="12D82D30"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proofErr w:type="spellStart"/>
      <w:r w:rsidRPr="006121E4">
        <w:rPr>
          <w:rStyle w:val="mw-headline"/>
          <w:rFonts w:ascii="Times New Roman" w:hAnsi="Times New Roman" w:cs="Times New Roman"/>
          <w:b/>
          <w:bCs/>
          <w:color w:val="auto"/>
          <w:sz w:val="36"/>
          <w:szCs w:val="36"/>
        </w:rPr>
        <w:t>Responsoriesalme</w:t>
      </w:r>
      <w:proofErr w:type="spellEnd"/>
      <w:r w:rsidRPr="006121E4">
        <w:rPr>
          <w:rStyle w:val="mw-headline"/>
          <w:rFonts w:ascii="Times New Roman" w:hAnsi="Times New Roman" w:cs="Times New Roman"/>
          <w:b/>
          <w:bCs/>
          <w:color w:val="auto"/>
          <w:sz w:val="36"/>
          <w:szCs w:val="36"/>
        </w:rPr>
        <w:t xml:space="preserve">   </w:t>
      </w:r>
      <w:r w:rsidRPr="006121E4">
        <w:rPr>
          <w:rFonts w:ascii="Times New Roman" w:hAnsi="Times New Roman" w:cs="Times New Roman"/>
          <w:color w:val="auto"/>
          <w:sz w:val="36"/>
          <w:szCs w:val="36"/>
        </w:rPr>
        <w:t>Sal 98 (97),1. 2–3ab. 3cd–4</w:t>
      </w:r>
    </w:p>
    <w:p w14:paraId="0A4A42A3" w14:textId="77777777" w:rsidR="006121E4" w:rsidRPr="006121E4" w:rsidRDefault="006121E4" w:rsidP="006121E4">
      <w:pPr>
        <w:pStyle w:val="nvers"/>
        <w:shd w:val="clear" w:color="auto" w:fill="FFFFFF"/>
        <w:spacing w:before="96" w:beforeAutospacing="0" w:after="120" w:afterAutospacing="0"/>
        <w:rPr>
          <w:sz w:val="36"/>
          <w:szCs w:val="36"/>
        </w:rPr>
      </w:pPr>
      <w:r w:rsidRPr="006121E4">
        <w:rPr>
          <w:b/>
          <w:bCs/>
          <w:sz w:val="36"/>
          <w:szCs w:val="36"/>
        </w:rPr>
        <w:t>Omkved:</w:t>
      </w:r>
      <w:r w:rsidRPr="006121E4">
        <w:rPr>
          <w:sz w:val="36"/>
          <w:szCs w:val="36"/>
        </w:rPr>
        <w:t> Herren har kunngjort sin frelse,</w:t>
      </w:r>
      <w:r w:rsidRPr="006121E4">
        <w:rPr>
          <w:sz w:val="36"/>
          <w:szCs w:val="36"/>
        </w:rPr>
        <w:br/>
        <w:t>åpenbart sin rettferd for folkenes åsyn.</w:t>
      </w:r>
    </w:p>
    <w:p w14:paraId="5DEB2388"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Syng en ny sang for Herren,</w:t>
      </w:r>
      <w:r w:rsidRPr="006121E4">
        <w:rPr>
          <w:sz w:val="36"/>
          <w:szCs w:val="36"/>
        </w:rPr>
        <w:br/>
        <w:t>underfulle ting har han gjort.</w:t>
      </w:r>
      <w:r w:rsidRPr="006121E4">
        <w:rPr>
          <w:sz w:val="36"/>
          <w:szCs w:val="36"/>
        </w:rPr>
        <w:br/>
        <w:t>Han har seiret ved sin høyre hånd,</w:t>
      </w:r>
      <w:r w:rsidRPr="006121E4">
        <w:rPr>
          <w:sz w:val="36"/>
          <w:szCs w:val="36"/>
        </w:rPr>
        <w:br/>
        <w:t>ved sin hellige arm.</w:t>
      </w:r>
    </w:p>
    <w:p w14:paraId="20BEFAB7"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lastRenderedPageBreak/>
        <w:t>Herren har kunngjort sin frelse,</w:t>
      </w:r>
      <w:r w:rsidRPr="006121E4">
        <w:rPr>
          <w:sz w:val="36"/>
          <w:szCs w:val="36"/>
        </w:rPr>
        <w:br/>
        <w:t>åpenbart sin rettferd for folkenes åsyn.</w:t>
      </w:r>
      <w:r w:rsidRPr="006121E4">
        <w:rPr>
          <w:sz w:val="36"/>
          <w:szCs w:val="36"/>
        </w:rPr>
        <w:br/>
        <w:t xml:space="preserve">Han kom </w:t>
      </w:r>
      <w:proofErr w:type="gramStart"/>
      <w:r w:rsidRPr="006121E4">
        <w:rPr>
          <w:sz w:val="36"/>
          <w:szCs w:val="36"/>
        </w:rPr>
        <w:t>sin miskunn</w:t>
      </w:r>
      <w:proofErr w:type="gramEnd"/>
      <w:r w:rsidRPr="006121E4">
        <w:rPr>
          <w:sz w:val="36"/>
          <w:szCs w:val="36"/>
        </w:rPr>
        <w:t xml:space="preserve"> </w:t>
      </w:r>
      <w:proofErr w:type="spellStart"/>
      <w:r w:rsidRPr="006121E4">
        <w:rPr>
          <w:sz w:val="36"/>
          <w:szCs w:val="36"/>
        </w:rPr>
        <w:t>ihu</w:t>
      </w:r>
      <w:proofErr w:type="spellEnd"/>
      <w:r w:rsidRPr="006121E4">
        <w:rPr>
          <w:sz w:val="36"/>
          <w:szCs w:val="36"/>
        </w:rPr>
        <w:t>,</w:t>
      </w:r>
      <w:r w:rsidRPr="006121E4">
        <w:rPr>
          <w:sz w:val="36"/>
          <w:szCs w:val="36"/>
        </w:rPr>
        <w:br/>
        <w:t>sin trofasthet mot Israels hus.</w:t>
      </w:r>
    </w:p>
    <w:p w14:paraId="59A4FDF2" w14:textId="77777777" w:rsidR="006121E4" w:rsidRDefault="006121E4" w:rsidP="006121E4">
      <w:pPr>
        <w:pStyle w:val="NormalWeb"/>
        <w:shd w:val="clear" w:color="auto" w:fill="FFFFFF"/>
        <w:spacing w:before="96" w:beforeAutospacing="0" w:after="120" w:afterAutospacing="0"/>
        <w:rPr>
          <w:sz w:val="36"/>
          <w:szCs w:val="36"/>
        </w:rPr>
      </w:pPr>
      <w:r w:rsidRPr="006121E4">
        <w:rPr>
          <w:sz w:val="36"/>
          <w:szCs w:val="36"/>
        </w:rPr>
        <w:t>Den vide jord har skuet</w:t>
      </w:r>
      <w:r w:rsidRPr="006121E4">
        <w:rPr>
          <w:sz w:val="36"/>
          <w:szCs w:val="36"/>
        </w:rPr>
        <w:br/>
        <w:t>frelsen fra vår Gud.</w:t>
      </w:r>
      <w:r w:rsidRPr="006121E4">
        <w:rPr>
          <w:sz w:val="36"/>
          <w:szCs w:val="36"/>
        </w:rPr>
        <w:br/>
        <w:t>Rop av glede for Herren, all jorden,</w:t>
      </w:r>
      <w:r w:rsidRPr="006121E4">
        <w:rPr>
          <w:sz w:val="36"/>
          <w:szCs w:val="36"/>
        </w:rPr>
        <w:br/>
        <w:t>bryt ut i jubel og lovsang!</w:t>
      </w:r>
    </w:p>
    <w:p w14:paraId="29AF00FC" w14:textId="77777777" w:rsidR="006121E4" w:rsidRPr="006121E4" w:rsidRDefault="006121E4" w:rsidP="006121E4">
      <w:pPr>
        <w:pStyle w:val="NormalWeb"/>
        <w:shd w:val="clear" w:color="auto" w:fill="FFFFFF"/>
        <w:spacing w:before="96" w:beforeAutospacing="0" w:after="120" w:afterAutospacing="0"/>
        <w:rPr>
          <w:sz w:val="36"/>
          <w:szCs w:val="36"/>
        </w:rPr>
      </w:pPr>
    </w:p>
    <w:p w14:paraId="39C595BE"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6121E4">
        <w:rPr>
          <w:rStyle w:val="mw-headline"/>
          <w:rFonts w:ascii="Times New Roman" w:hAnsi="Times New Roman" w:cs="Times New Roman"/>
          <w:b/>
          <w:bCs/>
          <w:color w:val="auto"/>
          <w:sz w:val="36"/>
          <w:szCs w:val="36"/>
        </w:rPr>
        <w:t xml:space="preserve">2. lesning   </w:t>
      </w:r>
      <w:r w:rsidRPr="006121E4">
        <w:rPr>
          <w:rFonts w:ascii="Times New Roman" w:hAnsi="Times New Roman" w:cs="Times New Roman"/>
          <w:color w:val="auto"/>
          <w:sz w:val="36"/>
          <w:szCs w:val="36"/>
        </w:rPr>
        <w:t>2 Tim 2,8–13</w:t>
      </w:r>
    </w:p>
    <w:p w14:paraId="6C0E7DD3" w14:textId="77777777" w:rsidR="006121E4" w:rsidRPr="006121E4" w:rsidRDefault="006121E4" w:rsidP="006121E4">
      <w:pPr>
        <w:shd w:val="clear" w:color="auto" w:fill="FFFFFF"/>
        <w:rPr>
          <w:rFonts w:ascii="Times New Roman" w:hAnsi="Times New Roman" w:cs="Times New Roman"/>
          <w:i/>
          <w:iCs/>
          <w:sz w:val="36"/>
          <w:szCs w:val="36"/>
        </w:rPr>
      </w:pPr>
      <w:r w:rsidRPr="006121E4">
        <w:rPr>
          <w:rFonts w:ascii="Times New Roman" w:hAnsi="Times New Roman" w:cs="Times New Roman"/>
          <w:i/>
          <w:iCs/>
          <w:sz w:val="36"/>
          <w:szCs w:val="36"/>
        </w:rPr>
        <w:t>Om vi holder ut, skal vi herske med Kristus</w:t>
      </w:r>
    </w:p>
    <w:p w14:paraId="02FE05C3" w14:textId="77777777" w:rsidR="006121E4" w:rsidRDefault="006121E4" w:rsidP="006121E4">
      <w:pPr>
        <w:pStyle w:val="NormalWeb"/>
        <w:shd w:val="clear" w:color="auto" w:fill="FFFFFF"/>
        <w:spacing w:before="96" w:beforeAutospacing="0" w:after="120" w:afterAutospacing="0"/>
        <w:rPr>
          <w:sz w:val="36"/>
          <w:szCs w:val="36"/>
        </w:rPr>
      </w:pPr>
    </w:p>
    <w:p w14:paraId="662FB1ED"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Kjæreste, kom </w:t>
      </w:r>
      <w:proofErr w:type="spellStart"/>
      <w:r w:rsidRPr="006121E4">
        <w:rPr>
          <w:sz w:val="36"/>
          <w:szCs w:val="36"/>
        </w:rPr>
        <w:t>ihu</w:t>
      </w:r>
      <w:proofErr w:type="spellEnd"/>
      <w:r w:rsidRPr="006121E4">
        <w:rPr>
          <w:sz w:val="36"/>
          <w:szCs w:val="36"/>
        </w:rPr>
        <w:t xml:space="preserve"> Jesus Kristus, Davids ætling, oppstanden fra de døde! Det er mitt evangelium, og dette er det jeg lider vondt for, ja, sitter i lenker for, som en forbryter. Men Guds ord er ikke lenket. Og derfor utholder jeg alt, for </w:t>
      </w:r>
      <w:proofErr w:type="gramStart"/>
      <w:r w:rsidRPr="006121E4">
        <w:rPr>
          <w:sz w:val="36"/>
          <w:szCs w:val="36"/>
        </w:rPr>
        <w:t>de utvalgtes skyld</w:t>
      </w:r>
      <w:proofErr w:type="gramEnd"/>
      <w:r w:rsidRPr="006121E4">
        <w:rPr>
          <w:sz w:val="36"/>
          <w:szCs w:val="36"/>
        </w:rPr>
        <w:t>, for at også de må finne frelsen i Kristus Jesus og oppnå den evige herlighet.</w:t>
      </w:r>
    </w:p>
    <w:p w14:paraId="4EC9B1C2" w14:textId="77777777" w:rsidR="006121E4" w:rsidRDefault="006121E4" w:rsidP="006121E4">
      <w:pPr>
        <w:pStyle w:val="NormalWeb"/>
        <w:shd w:val="clear" w:color="auto" w:fill="FFFFFF"/>
        <w:spacing w:before="96" w:beforeAutospacing="0" w:after="120" w:afterAutospacing="0"/>
        <w:rPr>
          <w:sz w:val="36"/>
          <w:szCs w:val="36"/>
        </w:rPr>
      </w:pPr>
      <w:r w:rsidRPr="006121E4">
        <w:rPr>
          <w:sz w:val="36"/>
          <w:szCs w:val="36"/>
        </w:rPr>
        <w:t>For dette ordet står ved makt: «Om vi engang døde med ham, skal vi også leve med ham. Om vi holder ut, skal vi herske med ham. Om vi fornekter ham, skal han fornekte oss. Men om vi er troløse – han forblir trofast!» – for han kan ikke fornekte seg selv.</w:t>
      </w:r>
    </w:p>
    <w:p w14:paraId="2AB53618" w14:textId="77777777" w:rsidR="006121E4" w:rsidRPr="006121E4" w:rsidRDefault="006121E4" w:rsidP="006121E4">
      <w:pPr>
        <w:pStyle w:val="NormalWeb"/>
        <w:shd w:val="clear" w:color="auto" w:fill="FFFFFF"/>
        <w:spacing w:before="96" w:beforeAutospacing="0" w:after="120" w:afterAutospacing="0"/>
        <w:rPr>
          <w:sz w:val="36"/>
          <w:szCs w:val="36"/>
        </w:rPr>
      </w:pPr>
    </w:p>
    <w:p w14:paraId="04E90FAA"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6121E4">
        <w:rPr>
          <w:rStyle w:val="mw-headline"/>
          <w:rFonts w:ascii="Times New Roman" w:hAnsi="Times New Roman" w:cs="Times New Roman"/>
          <w:b/>
          <w:bCs/>
          <w:color w:val="auto"/>
          <w:sz w:val="36"/>
          <w:szCs w:val="36"/>
        </w:rPr>
        <w:t xml:space="preserve">Halleluja   </w:t>
      </w:r>
      <w:r w:rsidRPr="006121E4">
        <w:rPr>
          <w:rFonts w:ascii="Times New Roman" w:hAnsi="Times New Roman" w:cs="Times New Roman"/>
          <w:color w:val="auto"/>
          <w:sz w:val="36"/>
          <w:szCs w:val="36"/>
        </w:rPr>
        <w:t>1 Tess 5,18</w:t>
      </w:r>
    </w:p>
    <w:p w14:paraId="7C0A912B" w14:textId="77777777" w:rsid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Halleluja. </w:t>
      </w:r>
    </w:p>
    <w:p w14:paraId="3C702977"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Takk Gud under alle forhold.</w:t>
      </w:r>
      <w:r w:rsidRPr="006121E4">
        <w:rPr>
          <w:sz w:val="36"/>
          <w:szCs w:val="36"/>
        </w:rPr>
        <w:br/>
        <w:t>For det er hva Gud gjennom Kristus Jesus, vil dere skal gjøre. Halleluja.</w:t>
      </w:r>
    </w:p>
    <w:p w14:paraId="35F38409"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color w:val="auto"/>
          <w:sz w:val="36"/>
          <w:szCs w:val="36"/>
        </w:rPr>
      </w:pPr>
      <w:r w:rsidRPr="006121E4">
        <w:rPr>
          <w:rStyle w:val="mw-headline"/>
          <w:rFonts w:ascii="Times New Roman" w:hAnsi="Times New Roman" w:cs="Times New Roman"/>
          <w:b/>
          <w:bCs/>
          <w:color w:val="auto"/>
          <w:sz w:val="36"/>
          <w:szCs w:val="36"/>
        </w:rPr>
        <w:lastRenderedPageBreak/>
        <w:t xml:space="preserve">Evangelium   </w:t>
      </w:r>
      <w:r w:rsidRPr="006121E4">
        <w:rPr>
          <w:rFonts w:ascii="Times New Roman" w:hAnsi="Times New Roman" w:cs="Times New Roman"/>
          <w:color w:val="auto"/>
          <w:sz w:val="36"/>
          <w:szCs w:val="36"/>
        </w:rPr>
        <w:t>Luk 17,11–19</w:t>
      </w:r>
    </w:p>
    <w:p w14:paraId="5A1D23E3" w14:textId="77777777" w:rsidR="006121E4" w:rsidRPr="006121E4" w:rsidRDefault="006121E4" w:rsidP="006121E4">
      <w:pPr>
        <w:shd w:val="clear" w:color="auto" w:fill="FFFFFF"/>
        <w:rPr>
          <w:rFonts w:ascii="Times New Roman" w:hAnsi="Times New Roman" w:cs="Times New Roman"/>
          <w:i/>
          <w:iCs/>
          <w:sz w:val="36"/>
          <w:szCs w:val="36"/>
        </w:rPr>
      </w:pPr>
      <w:r w:rsidRPr="006121E4">
        <w:rPr>
          <w:rFonts w:ascii="Times New Roman" w:hAnsi="Times New Roman" w:cs="Times New Roman"/>
          <w:i/>
          <w:iCs/>
          <w:sz w:val="36"/>
          <w:szCs w:val="36"/>
        </w:rPr>
        <w:t>Var det ingen andre enn denne fremmede som vendte tilbake for å takke Gud?</w:t>
      </w:r>
    </w:p>
    <w:p w14:paraId="2AF69468" w14:textId="77777777" w:rsidR="006121E4" w:rsidRDefault="006121E4" w:rsidP="006121E4">
      <w:pPr>
        <w:pStyle w:val="NormalWeb"/>
        <w:shd w:val="clear" w:color="auto" w:fill="FFFFFF"/>
        <w:spacing w:before="96" w:beforeAutospacing="0" w:after="120" w:afterAutospacing="0"/>
        <w:rPr>
          <w:sz w:val="36"/>
          <w:szCs w:val="36"/>
        </w:rPr>
      </w:pPr>
    </w:p>
    <w:p w14:paraId="50A8248F"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En gang på veien opp til Jerusalem kom Jesus til en landsby; det var i grenseegnene mellom Samaria og Galilea.</w:t>
      </w:r>
    </w:p>
    <w:p w14:paraId="5D8F666D"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 xml:space="preserve">Der kom det mot ham ti spedalske. De ble stående langt borte </w:t>
      </w:r>
      <w:proofErr w:type="gramStart"/>
      <w:r w:rsidRPr="006121E4">
        <w:rPr>
          <w:sz w:val="36"/>
          <w:szCs w:val="36"/>
        </w:rPr>
        <w:t>og rope</w:t>
      </w:r>
      <w:proofErr w:type="gramEnd"/>
      <w:r w:rsidRPr="006121E4">
        <w:rPr>
          <w:sz w:val="36"/>
          <w:szCs w:val="36"/>
        </w:rPr>
        <w:t xml:space="preserve"> etter ham: «Jesus, mester, ha miskunn med oss!»</w:t>
      </w:r>
    </w:p>
    <w:p w14:paraId="615953B0"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Da han så dem, svarte han: «Gå og vis dere for prestene.» Og mens de var på vei, ble de renset.</w:t>
      </w:r>
    </w:p>
    <w:p w14:paraId="3AEC7CF3"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Men en av dem, straks han så at han ble frisk, vendte om og priste Gud med jubelrop, og kastet seg nesegrus for Jesu føtter og takket ham. Det var en samaritan.</w:t>
      </w:r>
    </w:p>
    <w:p w14:paraId="1D825357"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Jesus spurte da: «Ble ikke alle ti renset? Eller hvor er de andre ni? Var det ingen andre enn denne fremmede som vendte tilbake for å takke Gud?»</w:t>
      </w:r>
    </w:p>
    <w:p w14:paraId="2BC3FB03" w14:textId="7777777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Og så sa han til ham: «Reis deg bare og gå. Din tro har frelst deg.»</w:t>
      </w:r>
    </w:p>
    <w:p w14:paraId="188163BB" w14:textId="77777777" w:rsidR="006121E4" w:rsidRPr="006121E4" w:rsidRDefault="006121E4" w:rsidP="006121E4">
      <w:pPr>
        <w:pStyle w:val="NormalWeb"/>
        <w:shd w:val="clear" w:color="auto" w:fill="FFFFFF"/>
        <w:spacing w:before="96" w:beforeAutospacing="0" w:after="120" w:afterAutospacing="0"/>
        <w:rPr>
          <w:sz w:val="36"/>
          <w:szCs w:val="36"/>
        </w:rPr>
      </w:pPr>
    </w:p>
    <w:p w14:paraId="36DBB4E8" w14:textId="77777777" w:rsidR="006121E4" w:rsidRPr="006121E4" w:rsidRDefault="006121E4" w:rsidP="006121E4">
      <w:pPr>
        <w:pStyle w:val="Overskrift2"/>
        <w:pBdr>
          <w:bottom w:val="single" w:sz="6" w:space="2" w:color="AAAAAA"/>
        </w:pBdr>
        <w:shd w:val="clear" w:color="auto" w:fill="FFFFFF"/>
        <w:spacing w:before="0" w:after="144"/>
        <w:rPr>
          <w:rFonts w:ascii="Times New Roman" w:hAnsi="Times New Roman" w:cs="Times New Roman"/>
          <w:b/>
          <w:bCs/>
          <w:color w:val="auto"/>
          <w:sz w:val="36"/>
          <w:szCs w:val="36"/>
        </w:rPr>
      </w:pPr>
      <w:r w:rsidRPr="006121E4">
        <w:rPr>
          <w:rStyle w:val="mw-headline"/>
          <w:rFonts w:ascii="Times New Roman" w:hAnsi="Times New Roman" w:cs="Times New Roman"/>
          <w:b/>
          <w:bCs/>
          <w:color w:val="auto"/>
          <w:sz w:val="36"/>
          <w:szCs w:val="36"/>
        </w:rPr>
        <w:t>Forbønner</w:t>
      </w:r>
    </w:p>
    <w:p w14:paraId="25B7F60F" w14:textId="38CC3DAD" w:rsidR="006121E4" w:rsidRDefault="006121E4" w:rsidP="006121E4">
      <w:pPr>
        <w:pStyle w:val="NormalWeb"/>
        <w:shd w:val="clear" w:color="auto" w:fill="FFFFFF"/>
        <w:spacing w:before="96" w:beforeAutospacing="0" w:after="120" w:afterAutospacing="0"/>
        <w:rPr>
          <w:sz w:val="36"/>
          <w:szCs w:val="36"/>
        </w:rPr>
      </w:pPr>
      <w:r w:rsidRPr="006121E4">
        <w:rPr>
          <w:sz w:val="36"/>
          <w:szCs w:val="36"/>
        </w:rPr>
        <w:t>Kjære kristne! Gud elsker alle folkeslag. La oss be om nåde til å elske slik Gud gjør det:</w:t>
      </w:r>
    </w:p>
    <w:p w14:paraId="0E66E846" w14:textId="77777777" w:rsidR="009338A7" w:rsidRPr="006121E4" w:rsidRDefault="009338A7" w:rsidP="006121E4">
      <w:pPr>
        <w:pStyle w:val="NormalWeb"/>
        <w:shd w:val="clear" w:color="auto" w:fill="FFFFFF"/>
        <w:spacing w:before="96" w:beforeAutospacing="0" w:after="120" w:afterAutospacing="0"/>
        <w:rPr>
          <w:sz w:val="36"/>
          <w:szCs w:val="36"/>
        </w:rPr>
      </w:pPr>
      <w:bookmarkStart w:id="0" w:name="_GoBack"/>
      <w:bookmarkEnd w:id="0"/>
    </w:p>
    <w:p w14:paraId="1D6765C2" w14:textId="77777777" w:rsidR="006121E4" w:rsidRPr="006121E4" w:rsidRDefault="006121E4" w:rsidP="006121E4">
      <w:pPr>
        <w:pStyle w:val="NormalWeb"/>
        <w:shd w:val="clear" w:color="auto" w:fill="FFFFFF"/>
        <w:spacing w:before="96" w:beforeAutospacing="0" w:after="120" w:afterAutospacing="0"/>
        <w:ind w:left="312"/>
        <w:rPr>
          <w:sz w:val="36"/>
          <w:szCs w:val="36"/>
        </w:rPr>
      </w:pPr>
      <w:proofErr w:type="gramStart"/>
      <w:r w:rsidRPr="006121E4">
        <w:rPr>
          <w:sz w:val="36"/>
          <w:szCs w:val="36"/>
        </w:rPr>
        <w:t>L:For</w:t>
      </w:r>
      <w:proofErr w:type="gramEnd"/>
      <w:r w:rsidRPr="006121E4">
        <w:rPr>
          <w:sz w:val="36"/>
          <w:szCs w:val="36"/>
        </w:rPr>
        <w:t xml:space="preserve"> kristne i møte med mennesker</w:t>
      </w:r>
      <w:r w:rsidRPr="006121E4">
        <w:rPr>
          <w:sz w:val="36"/>
          <w:szCs w:val="36"/>
        </w:rPr>
        <w:br/>
        <w:t>som tilhører fremmede folkeslag og religioner,</w:t>
      </w:r>
      <w:r w:rsidRPr="006121E4">
        <w:rPr>
          <w:sz w:val="36"/>
          <w:szCs w:val="36"/>
        </w:rPr>
        <w:br/>
        <w:t>at de tillitsfullt og med respekt må forkynne Evangeliet. ℞</w:t>
      </w:r>
    </w:p>
    <w:p w14:paraId="22B781D2" w14:textId="77777777" w:rsidR="006121E4" w:rsidRPr="006121E4" w:rsidRDefault="006121E4" w:rsidP="006121E4">
      <w:pPr>
        <w:pStyle w:val="NormalWeb"/>
        <w:shd w:val="clear" w:color="auto" w:fill="FFFFFF"/>
        <w:spacing w:before="96" w:beforeAutospacing="0" w:after="120" w:afterAutospacing="0"/>
        <w:ind w:left="312"/>
        <w:rPr>
          <w:sz w:val="36"/>
          <w:szCs w:val="36"/>
        </w:rPr>
      </w:pPr>
      <w:proofErr w:type="gramStart"/>
      <w:r w:rsidRPr="006121E4">
        <w:rPr>
          <w:sz w:val="36"/>
          <w:szCs w:val="36"/>
        </w:rPr>
        <w:t>L:For</w:t>
      </w:r>
      <w:proofErr w:type="gramEnd"/>
      <w:r w:rsidRPr="006121E4">
        <w:rPr>
          <w:sz w:val="36"/>
          <w:szCs w:val="36"/>
        </w:rPr>
        <w:t xml:space="preserve"> statsmenn og -kvinner,</w:t>
      </w:r>
      <w:r w:rsidRPr="006121E4">
        <w:rPr>
          <w:sz w:val="36"/>
          <w:szCs w:val="36"/>
        </w:rPr>
        <w:br/>
        <w:t>om ydmykhet innfor sannheten fra Gud. ℞</w:t>
      </w:r>
    </w:p>
    <w:p w14:paraId="74FC0D8F" w14:textId="43A87EC2" w:rsidR="006121E4" w:rsidRDefault="006121E4" w:rsidP="006121E4">
      <w:pPr>
        <w:pStyle w:val="NormalWeb"/>
        <w:shd w:val="clear" w:color="auto" w:fill="FFFFFF"/>
        <w:spacing w:before="96" w:beforeAutospacing="0" w:after="120" w:afterAutospacing="0"/>
        <w:ind w:left="312"/>
        <w:rPr>
          <w:sz w:val="36"/>
          <w:szCs w:val="36"/>
        </w:rPr>
      </w:pPr>
      <w:proofErr w:type="gramStart"/>
      <w:r w:rsidRPr="006121E4">
        <w:rPr>
          <w:sz w:val="36"/>
          <w:szCs w:val="36"/>
        </w:rPr>
        <w:lastRenderedPageBreak/>
        <w:t>L:For</w:t>
      </w:r>
      <w:proofErr w:type="gramEnd"/>
      <w:r w:rsidRPr="006121E4">
        <w:rPr>
          <w:sz w:val="36"/>
          <w:szCs w:val="36"/>
        </w:rPr>
        <w:t xml:space="preserve"> spedalske og andre syke,</w:t>
      </w:r>
      <w:r w:rsidRPr="006121E4">
        <w:rPr>
          <w:sz w:val="36"/>
          <w:szCs w:val="36"/>
        </w:rPr>
        <w:br/>
        <w:t>at de må bevare egenrespekten som Guds skapninger. ℞</w:t>
      </w:r>
    </w:p>
    <w:p w14:paraId="3213B324" w14:textId="77777777" w:rsidR="009338A7" w:rsidRPr="006121E4" w:rsidRDefault="009338A7" w:rsidP="006121E4">
      <w:pPr>
        <w:pStyle w:val="NormalWeb"/>
        <w:shd w:val="clear" w:color="auto" w:fill="FFFFFF"/>
        <w:spacing w:before="96" w:beforeAutospacing="0" w:after="120" w:afterAutospacing="0"/>
        <w:ind w:left="312"/>
        <w:rPr>
          <w:sz w:val="36"/>
          <w:szCs w:val="36"/>
        </w:rPr>
      </w:pPr>
    </w:p>
    <w:p w14:paraId="04A1109A" w14:textId="067D79EE" w:rsidR="006121E4" w:rsidRDefault="006121E4" w:rsidP="006121E4">
      <w:pPr>
        <w:pStyle w:val="NormalWeb"/>
        <w:shd w:val="clear" w:color="auto" w:fill="FFFFFF"/>
        <w:spacing w:before="96" w:beforeAutospacing="0" w:after="120" w:afterAutospacing="0"/>
        <w:ind w:left="312"/>
        <w:rPr>
          <w:sz w:val="36"/>
          <w:szCs w:val="36"/>
        </w:rPr>
      </w:pPr>
      <w:proofErr w:type="gramStart"/>
      <w:r w:rsidRPr="006121E4">
        <w:rPr>
          <w:sz w:val="36"/>
          <w:szCs w:val="36"/>
        </w:rPr>
        <w:t>L:For</w:t>
      </w:r>
      <w:proofErr w:type="gramEnd"/>
      <w:r w:rsidRPr="006121E4">
        <w:rPr>
          <w:sz w:val="36"/>
          <w:szCs w:val="36"/>
        </w:rPr>
        <w:t xml:space="preserve"> de fremmede og utenforstående i vår menighet,</w:t>
      </w:r>
      <w:r w:rsidRPr="006121E4">
        <w:rPr>
          <w:sz w:val="36"/>
          <w:szCs w:val="36"/>
        </w:rPr>
        <w:br/>
        <w:t>at de allikevel tillitsfullt må prise Gud. ℞</w:t>
      </w:r>
    </w:p>
    <w:p w14:paraId="13B25142" w14:textId="77777777" w:rsidR="009338A7" w:rsidRDefault="009338A7" w:rsidP="009338A7">
      <w:pPr>
        <w:pStyle w:val="Listeavsnitt"/>
        <w:ind w:left="0"/>
        <w:rPr>
          <w:sz w:val="36"/>
          <w:szCs w:val="36"/>
        </w:rPr>
      </w:pPr>
    </w:p>
    <w:p w14:paraId="3AE4055A" w14:textId="5987A3EC" w:rsidR="009338A7" w:rsidRDefault="009338A7" w:rsidP="009338A7">
      <w:pPr>
        <w:pStyle w:val="Listeavsnitt"/>
        <w:ind w:left="0"/>
      </w:pPr>
      <w:r>
        <w:rPr>
          <w:sz w:val="36"/>
          <w:szCs w:val="36"/>
        </w:rPr>
        <w:t xml:space="preserve">- For de ensomme, syke og eldre i vår menighet, at de blir styrket og </w:t>
      </w:r>
      <w:r>
        <w:rPr>
          <w:sz w:val="36"/>
          <w:szCs w:val="36"/>
        </w:rPr>
        <w:t>t</w:t>
      </w:r>
      <w:r>
        <w:rPr>
          <w:sz w:val="36"/>
          <w:szCs w:val="36"/>
        </w:rPr>
        <w:t>røstet av troen på Jesus Kristus.</w:t>
      </w:r>
      <w:r>
        <w:rPr>
          <w:i/>
          <w:sz w:val="36"/>
          <w:szCs w:val="36"/>
        </w:rPr>
        <w:t xml:space="preserve"> </w:t>
      </w:r>
      <w:r>
        <w:rPr>
          <w:b/>
          <w:bCs/>
          <w:i/>
          <w:sz w:val="36"/>
          <w:szCs w:val="36"/>
        </w:rPr>
        <w:t xml:space="preserve"> Vi ber </w:t>
      </w:r>
      <w:proofErr w:type="gramStart"/>
      <w:r>
        <w:rPr>
          <w:b/>
          <w:bCs/>
          <w:i/>
          <w:sz w:val="36"/>
          <w:szCs w:val="36"/>
        </w:rPr>
        <w:t>deg</w:t>
      </w:r>
      <w:r>
        <w:rPr>
          <w:b/>
          <w:bCs/>
          <w:sz w:val="36"/>
          <w:szCs w:val="36"/>
        </w:rPr>
        <w:t>...</w:t>
      </w:r>
      <w:proofErr w:type="gramEnd"/>
      <w:r>
        <w:rPr>
          <w:b/>
          <w:bCs/>
          <w:sz w:val="36"/>
          <w:szCs w:val="36"/>
        </w:rPr>
        <w:t xml:space="preserve"> </w:t>
      </w:r>
      <w:r>
        <w:rPr>
          <w:b/>
          <w:bCs/>
          <w:i/>
          <w:sz w:val="36"/>
          <w:szCs w:val="36"/>
        </w:rPr>
        <w:t xml:space="preserve"> </w:t>
      </w:r>
    </w:p>
    <w:p w14:paraId="58AE2642" w14:textId="77777777" w:rsidR="009338A7" w:rsidRDefault="009338A7" w:rsidP="009338A7">
      <w:pPr>
        <w:rPr>
          <w:sz w:val="36"/>
          <w:szCs w:val="36"/>
        </w:rPr>
      </w:pPr>
    </w:p>
    <w:p w14:paraId="2BFEA6A4" w14:textId="77777777" w:rsidR="009338A7" w:rsidRDefault="009338A7" w:rsidP="009338A7">
      <w:pPr>
        <w:pStyle w:val="Listeavsnitt"/>
        <w:ind w:left="0"/>
      </w:pPr>
      <w:r>
        <w:rPr>
          <w:color w:val="000000"/>
          <w:sz w:val="36"/>
          <w:szCs w:val="36"/>
        </w:rPr>
        <w:t xml:space="preserve">- For alle våre avdøde, især pater Peter </w:t>
      </w:r>
      <w:proofErr w:type="spellStart"/>
      <w:r>
        <w:rPr>
          <w:color w:val="000000"/>
          <w:sz w:val="36"/>
          <w:szCs w:val="36"/>
        </w:rPr>
        <w:t>Ugen</w:t>
      </w:r>
      <w:proofErr w:type="spellEnd"/>
      <w:r>
        <w:rPr>
          <w:color w:val="000000"/>
          <w:sz w:val="36"/>
          <w:szCs w:val="36"/>
        </w:rPr>
        <w:t xml:space="preserve">, at du åpenbarer </w:t>
      </w:r>
      <w:proofErr w:type="gramStart"/>
      <w:r>
        <w:rPr>
          <w:color w:val="000000"/>
          <w:sz w:val="36"/>
          <w:szCs w:val="36"/>
        </w:rPr>
        <w:t>din miskunn</w:t>
      </w:r>
      <w:proofErr w:type="gramEnd"/>
      <w:r>
        <w:rPr>
          <w:color w:val="000000"/>
          <w:sz w:val="36"/>
          <w:szCs w:val="36"/>
        </w:rPr>
        <w:t xml:space="preserve"> og gir dem den evige glede i himmelen.</w:t>
      </w:r>
      <w:r>
        <w:rPr>
          <w:i/>
          <w:color w:val="000000"/>
          <w:sz w:val="36"/>
          <w:szCs w:val="36"/>
        </w:rPr>
        <w:t xml:space="preserve"> </w:t>
      </w:r>
      <w:r>
        <w:rPr>
          <w:b/>
          <w:bCs/>
          <w:i/>
          <w:color w:val="000000"/>
          <w:sz w:val="36"/>
          <w:szCs w:val="36"/>
        </w:rPr>
        <w:t xml:space="preserve">Vi ber </w:t>
      </w:r>
      <w:proofErr w:type="gramStart"/>
      <w:r>
        <w:rPr>
          <w:b/>
          <w:bCs/>
          <w:i/>
          <w:color w:val="000000"/>
          <w:sz w:val="36"/>
          <w:szCs w:val="36"/>
        </w:rPr>
        <w:t>deg…</w:t>
      </w:r>
      <w:proofErr w:type="gramEnd"/>
    </w:p>
    <w:p w14:paraId="634BB44C" w14:textId="77777777" w:rsidR="009338A7" w:rsidRDefault="009338A7" w:rsidP="009338A7">
      <w:pPr>
        <w:pStyle w:val="Listeavsnitt"/>
        <w:ind w:left="0"/>
        <w:rPr>
          <w:sz w:val="36"/>
          <w:szCs w:val="36"/>
        </w:rPr>
      </w:pPr>
    </w:p>
    <w:p w14:paraId="16BB6645" w14:textId="77777777" w:rsidR="009338A7" w:rsidRPr="006121E4" w:rsidRDefault="009338A7" w:rsidP="006121E4">
      <w:pPr>
        <w:pStyle w:val="NormalWeb"/>
        <w:shd w:val="clear" w:color="auto" w:fill="FFFFFF"/>
        <w:spacing w:before="96" w:beforeAutospacing="0" w:after="120" w:afterAutospacing="0"/>
        <w:ind w:left="312"/>
        <w:rPr>
          <w:sz w:val="36"/>
          <w:szCs w:val="36"/>
        </w:rPr>
      </w:pPr>
    </w:p>
    <w:p w14:paraId="32069BEB" w14:textId="4B7299A7" w:rsidR="006121E4" w:rsidRPr="006121E4" w:rsidRDefault="006121E4" w:rsidP="006121E4">
      <w:pPr>
        <w:pStyle w:val="NormalWeb"/>
        <w:shd w:val="clear" w:color="auto" w:fill="FFFFFF"/>
        <w:spacing w:before="96" w:beforeAutospacing="0" w:after="120" w:afterAutospacing="0"/>
        <w:rPr>
          <w:sz w:val="36"/>
          <w:szCs w:val="36"/>
        </w:rPr>
      </w:pPr>
      <w:r w:rsidRPr="006121E4">
        <w:rPr>
          <w:sz w:val="36"/>
          <w:szCs w:val="36"/>
        </w:rPr>
        <w:t>Barmhjertige Gud,</w:t>
      </w:r>
      <w:r w:rsidR="009338A7">
        <w:rPr>
          <w:sz w:val="36"/>
          <w:szCs w:val="36"/>
        </w:rPr>
        <w:t xml:space="preserve"> </w:t>
      </w:r>
      <w:r w:rsidRPr="006121E4">
        <w:rPr>
          <w:sz w:val="36"/>
          <w:szCs w:val="36"/>
        </w:rPr>
        <w:t>du som vil miskunne deg over hvert menneske,</w:t>
      </w:r>
      <w:r w:rsidR="009338A7">
        <w:rPr>
          <w:sz w:val="36"/>
          <w:szCs w:val="36"/>
        </w:rPr>
        <w:t xml:space="preserve"> </w:t>
      </w:r>
      <w:r w:rsidRPr="006121E4">
        <w:rPr>
          <w:sz w:val="36"/>
          <w:szCs w:val="36"/>
        </w:rPr>
        <w:t>hjelp oss å følge din miskunns veier.</w:t>
      </w:r>
      <w:r w:rsidRPr="006121E4">
        <w:rPr>
          <w:sz w:val="36"/>
          <w:szCs w:val="36"/>
        </w:rPr>
        <w:br/>
        <w:t>Ved Kristus, vår Herre. Amen.</w:t>
      </w:r>
    </w:p>
    <w:sectPr w:rsidR="006121E4" w:rsidRPr="006121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E4"/>
    <w:rsid w:val="006121E4"/>
    <w:rsid w:val="009338A7"/>
    <w:rsid w:val="00ED19B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2F36"/>
  <w15:chartTrackingRefBased/>
  <w15:docId w15:val="{691B5F4C-92B5-4F11-95B7-C9B617D5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6121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612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6121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121E4"/>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6121E4"/>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6121E4"/>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6121E4"/>
  </w:style>
  <w:style w:type="paragraph" w:styleId="NormalWeb">
    <w:name w:val="Normal (Web)"/>
    <w:basedOn w:val="Normal"/>
    <w:uiPriority w:val="99"/>
    <w:unhideWhenUsed/>
    <w:rsid w:val="006121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6121E4"/>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6121E4"/>
    <w:rPr>
      <w:color w:val="0000FF"/>
      <w:u w:val="single"/>
    </w:rPr>
  </w:style>
  <w:style w:type="paragraph" w:styleId="Listeavsnitt">
    <w:name w:val="List Paragraph"/>
    <w:basedOn w:val="Normal"/>
    <w:qFormat/>
    <w:rsid w:val="009338A7"/>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6106">
      <w:bodyDiv w:val="1"/>
      <w:marLeft w:val="0"/>
      <w:marRight w:val="0"/>
      <w:marTop w:val="0"/>
      <w:marBottom w:val="0"/>
      <w:divBdr>
        <w:top w:val="none" w:sz="0" w:space="0" w:color="auto"/>
        <w:left w:val="none" w:sz="0" w:space="0" w:color="auto"/>
        <w:bottom w:val="none" w:sz="0" w:space="0" w:color="auto"/>
        <w:right w:val="none" w:sz="0" w:space="0" w:color="auto"/>
      </w:divBdr>
    </w:div>
    <w:div w:id="821776172">
      <w:bodyDiv w:val="1"/>
      <w:marLeft w:val="0"/>
      <w:marRight w:val="0"/>
      <w:marTop w:val="0"/>
      <w:marBottom w:val="0"/>
      <w:divBdr>
        <w:top w:val="none" w:sz="0" w:space="0" w:color="auto"/>
        <w:left w:val="none" w:sz="0" w:space="0" w:color="auto"/>
        <w:bottom w:val="none" w:sz="0" w:space="0" w:color="auto"/>
        <w:right w:val="none" w:sz="0" w:space="0" w:color="auto"/>
      </w:divBdr>
      <w:divsChild>
        <w:div w:id="1498614294">
          <w:marLeft w:val="0"/>
          <w:marRight w:val="2400"/>
          <w:marTop w:val="216"/>
          <w:marBottom w:val="48"/>
          <w:divBdr>
            <w:top w:val="none" w:sz="0" w:space="0" w:color="auto"/>
            <w:left w:val="none" w:sz="0" w:space="0" w:color="auto"/>
            <w:bottom w:val="none" w:sz="0" w:space="0" w:color="auto"/>
            <w:right w:val="none" w:sz="0" w:space="0" w:color="auto"/>
          </w:divBdr>
        </w:div>
        <w:div w:id="1779106251">
          <w:marLeft w:val="0"/>
          <w:marRight w:val="2400"/>
          <w:marTop w:val="216"/>
          <w:marBottom w:val="48"/>
          <w:divBdr>
            <w:top w:val="none" w:sz="0" w:space="0" w:color="auto"/>
            <w:left w:val="none" w:sz="0" w:space="0" w:color="auto"/>
            <w:bottom w:val="none" w:sz="0" w:space="0" w:color="auto"/>
            <w:right w:val="none" w:sz="0" w:space="0" w:color="auto"/>
          </w:divBdr>
        </w:div>
        <w:div w:id="1457869254">
          <w:marLeft w:val="0"/>
          <w:marRight w:val="2400"/>
          <w:marTop w:val="216"/>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610</Words>
  <Characters>3237</Characters>
  <Application>Microsoft Office Word</Application>
  <DocSecurity>0</DocSecurity>
  <Lines>26</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2019-10-02T10:36:00Z</dcterms:created>
  <dcterms:modified xsi:type="dcterms:W3CDTF">2019-10-11T12:39:00Z</dcterms:modified>
</cp:coreProperties>
</file>