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C2B54" w14:textId="77777777" w:rsidR="008C47B2" w:rsidRPr="008C47B2" w:rsidRDefault="008C47B2" w:rsidP="008C47B2">
      <w:pPr>
        <w:pBdr>
          <w:bottom w:val="single" w:sz="6" w:space="0" w:color="AAAAAA"/>
        </w:pBdr>
        <w:spacing w:after="24" w:line="288" w:lineRule="atLeast"/>
        <w:outlineLvl w:val="0"/>
        <w:rPr>
          <w:rFonts w:ascii="Arial" w:eastAsia="Times New Roman" w:hAnsi="Arial" w:cs="Arial"/>
          <w:color w:val="000000"/>
          <w:kern w:val="36"/>
          <w:sz w:val="36"/>
          <w:szCs w:val="36"/>
        </w:rPr>
      </w:pPr>
      <w:r>
        <w:rPr>
          <w:rFonts w:ascii="Arial" w:eastAsia="Times New Roman" w:hAnsi="Arial" w:cs="Arial"/>
          <w:color w:val="000000"/>
          <w:kern w:val="36"/>
          <w:sz w:val="36"/>
          <w:szCs w:val="36"/>
        </w:rPr>
        <w:t xml:space="preserve">Lesninger </w:t>
      </w:r>
      <w:r w:rsidRPr="008C47B2">
        <w:rPr>
          <w:rFonts w:ascii="Arial" w:eastAsia="Times New Roman" w:hAnsi="Arial" w:cs="Arial"/>
          <w:color w:val="000000"/>
          <w:kern w:val="36"/>
          <w:sz w:val="36"/>
          <w:szCs w:val="36"/>
        </w:rPr>
        <w:t>30. søndag i det alminnelige kirkeår (år C)</w:t>
      </w:r>
    </w:p>
    <w:p w14:paraId="4C273D6F" w14:textId="77777777" w:rsidR="008C47B2" w:rsidRDefault="008C47B2" w:rsidP="008C47B2">
      <w:pPr>
        <w:pStyle w:val="Overskrift2"/>
        <w:pBdr>
          <w:bottom w:val="single" w:sz="6" w:space="2" w:color="AAAAAA"/>
        </w:pBdr>
        <w:shd w:val="clear" w:color="auto" w:fill="FFFFFF"/>
        <w:spacing w:before="0" w:after="144"/>
        <w:rPr>
          <w:rStyle w:val="mw-headline"/>
          <w:rFonts w:ascii="Arial" w:hAnsi="Arial" w:cs="Arial"/>
          <w:b/>
          <w:bCs/>
          <w:color w:val="auto"/>
          <w:sz w:val="36"/>
          <w:szCs w:val="36"/>
        </w:rPr>
      </w:pPr>
    </w:p>
    <w:p w14:paraId="186CB859" w14:textId="77777777" w:rsidR="008C47B2" w:rsidRPr="008C47B2" w:rsidRDefault="008C47B2" w:rsidP="008C47B2">
      <w:pPr>
        <w:pStyle w:val="Overskrift2"/>
        <w:pBdr>
          <w:bottom w:val="single" w:sz="6" w:space="2" w:color="AAAAAA"/>
        </w:pBdr>
        <w:shd w:val="clear" w:color="auto" w:fill="FFFFFF"/>
        <w:spacing w:before="0" w:after="144"/>
        <w:rPr>
          <w:rFonts w:ascii="Arial" w:hAnsi="Arial" w:cs="Arial"/>
          <w:color w:val="auto"/>
          <w:sz w:val="36"/>
          <w:szCs w:val="36"/>
        </w:rPr>
      </w:pPr>
      <w:r w:rsidRPr="008C47B2">
        <w:rPr>
          <w:rStyle w:val="mw-headline"/>
          <w:rFonts w:ascii="Arial" w:hAnsi="Arial" w:cs="Arial"/>
          <w:b/>
          <w:bCs/>
          <w:color w:val="auto"/>
          <w:sz w:val="36"/>
          <w:szCs w:val="36"/>
        </w:rPr>
        <w:t xml:space="preserve">1. lesning   </w:t>
      </w:r>
      <w:r w:rsidRPr="008C47B2">
        <w:rPr>
          <w:rFonts w:ascii="Arial" w:hAnsi="Arial" w:cs="Arial"/>
          <w:color w:val="auto"/>
          <w:sz w:val="36"/>
          <w:szCs w:val="36"/>
        </w:rPr>
        <w:t>Sir 35,15b–17.20–22a (35,12–14.16–18)</w:t>
      </w:r>
    </w:p>
    <w:p w14:paraId="1DE8ECD3" w14:textId="77777777" w:rsidR="008C47B2" w:rsidRPr="008C47B2" w:rsidRDefault="008C47B2" w:rsidP="008C47B2">
      <w:pPr>
        <w:shd w:val="clear" w:color="auto" w:fill="FFFFFF"/>
        <w:rPr>
          <w:rFonts w:ascii="Arial" w:hAnsi="Arial" w:cs="Arial"/>
          <w:i/>
          <w:iCs/>
          <w:sz w:val="36"/>
          <w:szCs w:val="36"/>
        </w:rPr>
      </w:pPr>
      <w:r w:rsidRPr="008C47B2">
        <w:rPr>
          <w:rFonts w:ascii="Arial" w:hAnsi="Arial" w:cs="Arial"/>
          <w:i/>
          <w:iCs/>
          <w:sz w:val="36"/>
          <w:szCs w:val="36"/>
        </w:rPr>
        <w:t>Den ydmykes bønn går gjennom skyene</w:t>
      </w:r>
    </w:p>
    <w:p w14:paraId="0BD220DD" w14:textId="77777777" w:rsidR="008C47B2" w:rsidRDefault="008C47B2" w:rsidP="008C47B2">
      <w:pPr>
        <w:pStyle w:val="NormalWeb"/>
        <w:shd w:val="clear" w:color="auto" w:fill="FFFFFF"/>
        <w:spacing w:before="96" w:beforeAutospacing="0" w:after="120" w:afterAutospacing="0"/>
        <w:rPr>
          <w:rFonts w:ascii="Arial" w:hAnsi="Arial" w:cs="Arial"/>
          <w:sz w:val="36"/>
          <w:szCs w:val="36"/>
        </w:rPr>
      </w:pPr>
    </w:p>
    <w:p w14:paraId="17437955" w14:textId="77777777" w:rsidR="008C47B2" w:rsidRPr="008C47B2" w:rsidRDefault="008C47B2" w:rsidP="008C47B2">
      <w:pPr>
        <w:pStyle w:val="NormalWeb"/>
        <w:shd w:val="clear" w:color="auto" w:fill="FFFFFF"/>
        <w:spacing w:before="96" w:beforeAutospacing="0" w:after="120" w:afterAutospacing="0"/>
        <w:rPr>
          <w:rFonts w:ascii="Arial" w:hAnsi="Arial" w:cs="Arial"/>
          <w:sz w:val="36"/>
          <w:szCs w:val="36"/>
        </w:rPr>
      </w:pPr>
      <w:r w:rsidRPr="008C47B2">
        <w:rPr>
          <w:rFonts w:ascii="Arial" w:hAnsi="Arial" w:cs="Arial"/>
          <w:sz w:val="36"/>
          <w:szCs w:val="36"/>
        </w:rPr>
        <w:t>Herren er en dommer som ikke gjør forskjell på folk. Han tar ikke parti mot den fattige, og når noen lider urett, hører han deres bønn. Han hører alltid den farløses bønn og enkens bitre klage.</w:t>
      </w:r>
    </w:p>
    <w:p w14:paraId="12926A74" w14:textId="77777777" w:rsidR="008C47B2" w:rsidRPr="008C47B2" w:rsidRDefault="008C47B2" w:rsidP="008C47B2">
      <w:pPr>
        <w:pStyle w:val="NormalWeb"/>
        <w:shd w:val="clear" w:color="auto" w:fill="FFFFFF"/>
        <w:spacing w:before="96" w:beforeAutospacing="0" w:after="120" w:afterAutospacing="0"/>
        <w:rPr>
          <w:rFonts w:ascii="Arial" w:hAnsi="Arial" w:cs="Arial"/>
          <w:sz w:val="36"/>
          <w:szCs w:val="36"/>
        </w:rPr>
      </w:pPr>
      <w:r w:rsidRPr="008C47B2">
        <w:rPr>
          <w:rFonts w:ascii="Arial" w:hAnsi="Arial" w:cs="Arial"/>
          <w:sz w:val="36"/>
          <w:szCs w:val="36"/>
        </w:rPr>
        <w:t>Herren tar imot den som tjener ham med glede, og hans bønner når like til himmelen. Den ydmykes bønn går gjennom skyene, han gir seg ikke før målet er nådd.</w:t>
      </w:r>
    </w:p>
    <w:p w14:paraId="160A9CF0" w14:textId="77777777" w:rsidR="008C47B2" w:rsidRDefault="008C47B2" w:rsidP="008C47B2">
      <w:pPr>
        <w:pStyle w:val="NormalWeb"/>
        <w:shd w:val="clear" w:color="auto" w:fill="FFFFFF"/>
        <w:spacing w:before="96" w:beforeAutospacing="0" w:after="120" w:afterAutospacing="0"/>
        <w:rPr>
          <w:rFonts w:ascii="Arial" w:hAnsi="Arial" w:cs="Arial"/>
          <w:sz w:val="36"/>
          <w:szCs w:val="36"/>
        </w:rPr>
      </w:pPr>
      <w:r w:rsidRPr="008C47B2">
        <w:rPr>
          <w:rFonts w:ascii="Arial" w:hAnsi="Arial" w:cs="Arial"/>
          <w:sz w:val="36"/>
          <w:szCs w:val="36"/>
        </w:rPr>
        <w:t>Han holder ikke opp før Den Høyeste griper inn, dømmer rettferdig og skaffer ham rett.</w:t>
      </w:r>
    </w:p>
    <w:p w14:paraId="303370E4" w14:textId="77777777" w:rsidR="008C47B2" w:rsidRPr="008C47B2" w:rsidRDefault="008C47B2" w:rsidP="008C47B2">
      <w:pPr>
        <w:pStyle w:val="NormalWeb"/>
        <w:shd w:val="clear" w:color="auto" w:fill="FFFFFF"/>
        <w:spacing w:before="96" w:beforeAutospacing="0" w:after="120" w:afterAutospacing="0"/>
        <w:rPr>
          <w:rFonts w:ascii="Arial" w:hAnsi="Arial" w:cs="Arial"/>
          <w:sz w:val="36"/>
          <w:szCs w:val="36"/>
        </w:rPr>
      </w:pPr>
    </w:p>
    <w:p w14:paraId="407E9C2A" w14:textId="77777777" w:rsidR="008C47B2" w:rsidRPr="008C47B2" w:rsidRDefault="008C47B2" w:rsidP="008C47B2">
      <w:pPr>
        <w:pStyle w:val="Overskrift2"/>
        <w:pBdr>
          <w:bottom w:val="single" w:sz="6" w:space="2" w:color="AAAAAA"/>
        </w:pBdr>
        <w:shd w:val="clear" w:color="auto" w:fill="FFFFFF"/>
        <w:spacing w:before="0" w:after="144"/>
        <w:rPr>
          <w:rFonts w:ascii="Arial" w:hAnsi="Arial" w:cs="Arial"/>
          <w:color w:val="auto"/>
          <w:sz w:val="36"/>
          <w:szCs w:val="36"/>
        </w:rPr>
      </w:pPr>
      <w:proofErr w:type="spellStart"/>
      <w:r w:rsidRPr="008C47B2">
        <w:rPr>
          <w:rStyle w:val="mw-headline"/>
          <w:rFonts w:ascii="Arial" w:hAnsi="Arial" w:cs="Arial"/>
          <w:b/>
          <w:bCs/>
          <w:color w:val="auto"/>
          <w:sz w:val="36"/>
          <w:szCs w:val="36"/>
        </w:rPr>
        <w:t>Responsoriesalme</w:t>
      </w:r>
      <w:proofErr w:type="spellEnd"/>
      <w:r w:rsidRPr="008C47B2">
        <w:rPr>
          <w:rStyle w:val="mw-headline"/>
          <w:rFonts w:ascii="Arial" w:hAnsi="Arial" w:cs="Arial"/>
          <w:b/>
          <w:bCs/>
          <w:color w:val="auto"/>
          <w:sz w:val="36"/>
          <w:szCs w:val="36"/>
        </w:rPr>
        <w:t xml:space="preserve">   </w:t>
      </w:r>
      <w:r w:rsidRPr="008C47B2">
        <w:rPr>
          <w:rFonts w:ascii="Arial" w:hAnsi="Arial" w:cs="Arial"/>
          <w:color w:val="auto"/>
          <w:sz w:val="36"/>
          <w:szCs w:val="36"/>
        </w:rPr>
        <w:t>Sal 34 (33),2–3. 17–18. 19 og 23</w:t>
      </w:r>
    </w:p>
    <w:p w14:paraId="5439E015" w14:textId="77777777" w:rsidR="008C47B2" w:rsidRPr="008C47B2" w:rsidRDefault="008C47B2" w:rsidP="008C47B2">
      <w:pPr>
        <w:pStyle w:val="nvers"/>
        <w:shd w:val="clear" w:color="auto" w:fill="FFFFFF"/>
        <w:spacing w:before="96" w:beforeAutospacing="0" w:after="120" w:afterAutospacing="0"/>
        <w:rPr>
          <w:rFonts w:ascii="Arial" w:hAnsi="Arial" w:cs="Arial"/>
          <w:sz w:val="36"/>
          <w:szCs w:val="36"/>
        </w:rPr>
      </w:pPr>
      <w:r w:rsidRPr="008C47B2">
        <w:rPr>
          <w:rFonts w:ascii="Arial" w:hAnsi="Arial" w:cs="Arial"/>
          <w:b/>
          <w:bCs/>
          <w:sz w:val="36"/>
          <w:szCs w:val="36"/>
        </w:rPr>
        <w:t>Omkved:</w:t>
      </w:r>
      <w:r w:rsidRPr="008C47B2">
        <w:rPr>
          <w:rFonts w:ascii="Arial" w:hAnsi="Arial" w:cs="Arial"/>
          <w:sz w:val="36"/>
          <w:szCs w:val="36"/>
        </w:rPr>
        <w:t> Den elendige roper, og Herren gir svar.</w:t>
      </w:r>
    </w:p>
    <w:p w14:paraId="4B5663E3" w14:textId="77777777" w:rsidR="008C47B2" w:rsidRDefault="008C47B2" w:rsidP="008C47B2">
      <w:pPr>
        <w:pStyle w:val="NormalWeb"/>
        <w:shd w:val="clear" w:color="auto" w:fill="FFFFFF"/>
        <w:spacing w:before="96" w:beforeAutospacing="0" w:after="120" w:afterAutospacing="0"/>
        <w:rPr>
          <w:rFonts w:ascii="Arial" w:hAnsi="Arial" w:cs="Arial"/>
          <w:sz w:val="36"/>
          <w:szCs w:val="36"/>
        </w:rPr>
      </w:pPr>
    </w:p>
    <w:p w14:paraId="4C42E8A3" w14:textId="77777777" w:rsidR="008C47B2" w:rsidRPr="008C47B2" w:rsidRDefault="008C47B2" w:rsidP="008C47B2">
      <w:pPr>
        <w:pStyle w:val="NormalWeb"/>
        <w:shd w:val="clear" w:color="auto" w:fill="FFFFFF"/>
        <w:spacing w:before="96" w:beforeAutospacing="0" w:after="120" w:afterAutospacing="0"/>
        <w:rPr>
          <w:rFonts w:ascii="Arial" w:hAnsi="Arial" w:cs="Arial"/>
          <w:sz w:val="36"/>
          <w:szCs w:val="36"/>
        </w:rPr>
      </w:pPr>
      <w:r w:rsidRPr="008C47B2">
        <w:rPr>
          <w:rFonts w:ascii="Arial" w:hAnsi="Arial" w:cs="Arial"/>
          <w:sz w:val="36"/>
          <w:szCs w:val="36"/>
        </w:rPr>
        <w:t>Jeg vil love Herren til hver en tid,</w:t>
      </w:r>
      <w:r w:rsidRPr="008C47B2">
        <w:rPr>
          <w:rFonts w:ascii="Arial" w:hAnsi="Arial" w:cs="Arial"/>
          <w:sz w:val="36"/>
          <w:szCs w:val="36"/>
        </w:rPr>
        <w:br/>
        <w:t>min tunge skal alltid synge hans pris.</w:t>
      </w:r>
      <w:r w:rsidRPr="008C47B2">
        <w:rPr>
          <w:rFonts w:ascii="Arial" w:hAnsi="Arial" w:cs="Arial"/>
          <w:sz w:val="36"/>
          <w:szCs w:val="36"/>
        </w:rPr>
        <w:br/>
        <w:t>Min sjel roser seg av Herren.</w:t>
      </w:r>
      <w:r w:rsidRPr="008C47B2">
        <w:rPr>
          <w:rFonts w:ascii="Arial" w:hAnsi="Arial" w:cs="Arial"/>
          <w:sz w:val="36"/>
          <w:szCs w:val="36"/>
        </w:rPr>
        <w:br/>
        <w:t>Den fattige høre det og glede seg.</w:t>
      </w:r>
    </w:p>
    <w:p w14:paraId="3DE381A4" w14:textId="77777777" w:rsidR="008C47B2" w:rsidRDefault="008C47B2" w:rsidP="008C47B2">
      <w:pPr>
        <w:pStyle w:val="NormalWeb"/>
        <w:shd w:val="clear" w:color="auto" w:fill="FFFFFF"/>
        <w:spacing w:before="96" w:beforeAutospacing="0" w:after="120" w:afterAutospacing="0"/>
        <w:rPr>
          <w:rFonts w:ascii="Arial" w:hAnsi="Arial" w:cs="Arial"/>
          <w:sz w:val="36"/>
          <w:szCs w:val="36"/>
        </w:rPr>
      </w:pPr>
    </w:p>
    <w:p w14:paraId="5BF154E8" w14:textId="77777777" w:rsidR="008C47B2" w:rsidRPr="008C47B2" w:rsidRDefault="008C47B2" w:rsidP="008C47B2">
      <w:pPr>
        <w:pStyle w:val="NormalWeb"/>
        <w:shd w:val="clear" w:color="auto" w:fill="FFFFFF"/>
        <w:spacing w:before="96" w:beforeAutospacing="0" w:after="120" w:afterAutospacing="0"/>
        <w:rPr>
          <w:rFonts w:ascii="Arial" w:hAnsi="Arial" w:cs="Arial"/>
          <w:sz w:val="36"/>
          <w:szCs w:val="36"/>
        </w:rPr>
      </w:pPr>
      <w:r w:rsidRPr="008C47B2">
        <w:rPr>
          <w:rFonts w:ascii="Arial" w:hAnsi="Arial" w:cs="Arial"/>
          <w:sz w:val="36"/>
          <w:szCs w:val="36"/>
        </w:rPr>
        <w:t>Herren vender seg mot de onde</w:t>
      </w:r>
      <w:r w:rsidRPr="008C47B2">
        <w:rPr>
          <w:rFonts w:ascii="Arial" w:hAnsi="Arial" w:cs="Arial"/>
          <w:sz w:val="36"/>
          <w:szCs w:val="36"/>
        </w:rPr>
        <w:br/>
        <w:t>for å utslette deres minne fra jorden.</w:t>
      </w:r>
      <w:r w:rsidRPr="008C47B2">
        <w:rPr>
          <w:rFonts w:ascii="Arial" w:hAnsi="Arial" w:cs="Arial"/>
          <w:sz w:val="36"/>
          <w:szCs w:val="36"/>
        </w:rPr>
        <w:br/>
        <w:t>De rettferdige roper, og Herren hører.</w:t>
      </w:r>
      <w:r w:rsidRPr="008C47B2">
        <w:rPr>
          <w:rFonts w:ascii="Arial" w:hAnsi="Arial" w:cs="Arial"/>
          <w:sz w:val="36"/>
          <w:szCs w:val="36"/>
        </w:rPr>
        <w:br/>
        <w:t>Han frir dem av alle trengsler.</w:t>
      </w:r>
    </w:p>
    <w:p w14:paraId="54532A70" w14:textId="1DEC890D" w:rsidR="008C47B2" w:rsidRDefault="008C47B2" w:rsidP="008C47B2">
      <w:pPr>
        <w:pStyle w:val="NormalWeb"/>
        <w:shd w:val="clear" w:color="auto" w:fill="FFFFFF"/>
        <w:spacing w:before="96" w:beforeAutospacing="0" w:after="120" w:afterAutospacing="0"/>
        <w:rPr>
          <w:rFonts w:ascii="Arial" w:hAnsi="Arial" w:cs="Arial"/>
          <w:sz w:val="36"/>
          <w:szCs w:val="36"/>
        </w:rPr>
      </w:pPr>
      <w:r w:rsidRPr="008C47B2">
        <w:rPr>
          <w:rFonts w:ascii="Arial" w:hAnsi="Arial" w:cs="Arial"/>
          <w:sz w:val="36"/>
          <w:szCs w:val="36"/>
        </w:rPr>
        <w:lastRenderedPageBreak/>
        <w:t>Herren står den sønderknuste nær.</w:t>
      </w:r>
      <w:r w:rsidRPr="008C47B2">
        <w:rPr>
          <w:rFonts w:ascii="Arial" w:hAnsi="Arial" w:cs="Arial"/>
          <w:sz w:val="36"/>
          <w:szCs w:val="36"/>
        </w:rPr>
        <w:br/>
        <w:t>Han hjelper den som er slått til jorden.</w:t>
      </w:r>
      <w:r w:rsidRPr="008C47B2">
        <w:rPr>
          <w:rFonts w:ascii="Arial" w:hAnsi="Arial" w:cs="Arial"/>
          <w:sz w:val="36"/>
          <w:szCs w:val="36"/>
        </w:rPr>
        <w:br/>
        <w:t>Herren frelser sine tjeneres liv.</w:t>
      </w:r>
      <w:r w:rsidRPr="008C47B2">
        <w:rPr>
          <w:rFonts w:ascii="Arial" w:hAnsi="Arial" w:cs="Arial"/>
          <w:sz w:val="36"/>
          <w:szCs w:val="36"/>
        </w:rPr>
        <w:br/>
        <w:t>Den som tar sin tilflukt til ham, skal leve.</w:t>
      </w:r>
    </w:p>
    <w:p w14:paraId="16526AC0" w14:textId="77777777" w:rsidR="00D3366B" w:rsidRPr="008C47B2" w:rsidRDefault="00D3366B" w:rsidP="008C47B2">
      <w:pPr>
        <w:pStyle w:val="NormalWeb"/>
        <w:shd w:val="clear" w:color="auto" w:fill="FFFFFF"/>
        <w:spacing w:before="96" w:beforeAutospacing="0" w:after="120" w:afterAutospacing="0"/>
        <w:rPr>
          <w:rFonts w:ascii="Arial" w:hAnsi="Arial" w:cs="Arial"/>
          <w:sz w:val="36"/>
          <w:szCs w:val="36"/>
        </w:rPr>
      </w:pPr>
    </w:p>
    <w:p w14:paraId="158FE295" w14:textId="77777777" w:rsidR="008C47B2" w:rsidRPr="008C47B2" w:rsidRDefault="008C47B2" w:rsidP="008C47B2">
      <w:pPr>
        <w:pStyle w:val="Overskrift2"/>
        <w:pBdr>
          <w:bottom w:val="single" w:sz="6" w:space="2" w:color="AAAAAA"/>
        </w:pBdr>
        <w:shd w:val="clear" w:color="auto" w:fill="FFFFFF"/>
        <w:spacing w:before="0" w:after="144"/>
        <w:rPr>
          <w:rFonts w:ascii="Arial" w:hAnsi="Arial" w:cs="Arial"/>
          <w:color w:val="auto"/>
          <w:sz w:val="36"/>
          <w:szCs w:val="36"/>
        </w:rPr>
      </w:pPr>
      <w:r w:rsidRPr="008C47B2">
        <w:rPr>
          <w:rStyle w:val="mw-headline"/>
          <w:rFonts w:ascii="Arial" w:hAnsi="Arial" w:cs="Arial"/>
          <w:b/>
          <w:bCs/>
          <w:color w:val="auto"/>
          <w:sz w:val="36"/>
          <w:szCs w:val="36"/>
        </w:rPr>
        <w:t xml:space="preserve">2. lesning   </w:t>
      </w:r>
      <w:r w:rsidRPr="008C47B2">
        <w:rPr>
          <w:rFonts w:ascii="Arial" w:hAnsi="Arial" w:cs="Arial"/>
          <w:color w:val="auto"/>
          <w:sz w:val="36"/>
          <w:szCs w:val="36"/>
        </w:rPr>
        <w:t>2 Tim 4,6–8. 16–18</w:t>
      </w:r>
    </w:p>
    <w:p w14:paraId="4BF42414" w14:textId="77777777" w:rsidR="008C47B2" w:rsidRPr="008C47B2" w:rsidRDefault="008C47B2" w:rsidP="008C47B2">
      <w:pPr>
        <w:shd w:val="clear" w:color="auto" w:fill="FFFFFF"/>
        <w:rPr>
          <w:rFonts w:ascii="Arial" w:hAnsi="Arial" w:cs="Arial"/>
          <w:i/>
          <w:iCs/>
          <w:sz w:val="36"/>
          <w:szCs w:val="36"/>
        </w:rPr>
      </w:pPr>
      <w:r w:rsidRPr="008C47B2">
        <w:rPr>
          <w:rFonts w:ascii="Arial" w:hAnsi="Arial" w:cs="Arial"/>
          <w:i/>
          <w:iCs/>
          <w:sz w:val="36"/>
          <w:szCs w:val="36"/>
        </w:rPr>
        <w:t>Rettferdighetens seierskrans ligger ferdig til meg</w:t>
      </w:r>
    </w:p>
    <w:p w14:paraId="7018E4B6" w14:textId="77777777" w:rsidR="008C47B2" w:rsidRDefault="008C47B2" w:rsidP="008C47B2">
      <w:pPr>
        <w:pStyle w:val="NormalWeb"/>
        <w:shd w:val="clear" w:color="auto" w:fill="FFFFFF"/>
        <w:spacing w:before="96" w:beforeAutospacing="0" w:after="120" w:afterAutospacing="0"/>
        <w:rPr>
          <w:rFonts w:ascii="Arial" w:hAnsi="Arial" w:cs="Arial"/>
          <w:sz w:val="36"/>
          <w:szCs w:val="36"/>
        </w:rPr>
      </w:pPr>
    </w:p>
    <w:p w14:paraId="060B04F8" w14:textId="77777777" w:rsidR="008C47B2" w:rsidRPr="008C47B2" w:rsidRDefault="008C47B2" w:rsidP="008C47B2">
      <w:pPr>
        <w:pStyle w:val="NormalWeb"/>
        <w:shd w:val="clear" w:color="auto" w:fill="FFFFFF"/>
        <w:spacing w:before="96" w:beforeAutospacing="0" w:after="120" w:afterAutospacing="0"/>
        <w:rPr>
          <w:rFonts w:ascii="Arial" w:hAnsi="Arial" w:cs="Arial"/>
          <w:sz w:val="36"/>
          <w:szCs w:val="36"/>
        </w:rPr>
      </w:pPr>
      <w:r w:rsidRPr="008C47B2">
        <w:rPr>
          <w:rFonts w:ascii="Arial" w:hAnsi="Arial" w:cs="Arial"/>
          <w:sz w:val="36"/>
          <w:szCs w:val="36"/>
        </w:rPr>
        <w:t>Kjæreste!</w:t>
      </w:r>
    </w:p>
    <w:p w14:paraId="6FCA5277" w14:textId="77777777" w:rsidR="008C47B2" w:rsidRPr="008C47B2" w:rsidRDefault="008C47B2" w:rsidP="008C47B2">
      <w:pPr>
        <w:pStyle w:val="NormalWeb"/>
        <w:shd w:val="clear" w:color="auto" w:fill="FFFFFF"/>
        <w:spacing w:before="96" w:beforeAutospacing="0" w:after="120" w:afterAutospacing="0"/>
        <w:rPr>
          <w:rFonts w:ascii="Arial" w:hAnsi="Arial" w:cs="Arial"/>
          <w:sz w:val="36"/>
          <w:szCs w:val="36"/>
        </w:rPr>
      </w:pPr>
      <w:r w:rsidRPr="008C47B2">
        <w:rPr>
          <w:rFonts w:ascii="Arial" w:hAnsi="Arial" w:cs="Arial"/>
          <w:sz w:val="36"/>
          <w:szCs w:val="36"/>
        </w:rPr>
        <w:t>Jeg er alt i ferd med å ofres, og tiden er inne da jeg skal bryte opp. Jeg har stridd den gode strid, fullført løpet, vært trofast. Og nå ligger rettferdighetens seierskrans ferdig til meg; den skal Herren, den rettferdige dommer, gi meg på den store dag – og ikke bare meg, men alle som av hele sitt hjerte har sett frem til hans komme.</w:t>
      </w:r>
    </w:p>
    <w:p w14:paraId="3FCA9E29" w14:textId="77777777" w:rsidR="008C47B2" w:rsidRPr="008C47B2" w:rsidRDefault="008C47B2" w:rsidP="008C47B2">
      <w:pPr>
        <w:pStyle w:val="NormalWeb"/>
        <w:shd w:val="clear" w:color="auto" w:fill="FFFFFF"/>
        <w:spacing w:before="96" w:beforeAutospacing="0" w:after="120" w:afterAutospacing="0"/>
        <w:rPr>
          <w:rFonts w:ascii="Arial" w:hAnsi="Arial" w:cs="Arial"/>
          <w:sz w:val="36"/>
          <w:szCs w:val="36"/>
        </w:rPr>
      </w:pPr>
      <w:r w:rsidRPr="008C47B2">
        <w:rPr>
          <w:rFonts w:ascii="Arial" w:hAnsi="Arial" w:cs="Arial"/>
          <w:sz w:val="36"/>
          <w:szCs w:val="36"/>
        </w:rPr>
        <w:t>Skynd deg å komme til meg, så fort du kan. Første gang jeg skulle forsvare meg, var det ingen som møtte opp for å stille seg ved min side; alle sviktet meg. Måtte det ikke bli lagt dem til last! Men Herren selv stod meg bi og gav meg styrke, så budskapet gjennom meg nådde frem til sitt mål, og ble hørt av «alle hedninger» – og jeg ble reddet fra løvens gap.</w:t>
      </w:r>
    </w:p>
    <w:p w14:paraId="5B225958" w14:textId="77777777" w:rsidR="008C47B2" w:rsidRDefault="008C47B2" w:rsidP="008C47B2">
      <w:pPr>
        <w:pStyle w:val="NormalWeb"/>
        <w:shd w:val="clear" w:color="auto" w:fill="FFFFFF"/>
        <w:spacing w:before="96" w:beforeAutospacing="0" w:after="120" w:afterAutospacing="0"/>
        <w:rPr>
          <w:rFonts w:ascii="Arial" w:hAnsi="Arial" w:cs="Arial"/>
          <w:sz w:val="36"/>
          <w:szCs w:val="36"/>
        </w:rPr>
      </w:pPr>
      <w:r w:rsidRPr="008C47B2">
        <w:rPr>
          <w:rFonts w:ascii="Arial" w:hAnsi="Arial" w:cs="Arial"/>
          <w:sz w:val="36"/>
          <w:szCs w:val="36"/>
        </w:rPr>
        <w:t>Ja, Herren vil redde meg fra alle onde anslag og frelse meg inn i sitt himmelske rike. Ham være ære i all evighet. Amen.</w:t>
      </w:r>
    </w:p>
    <w:p w14:paraId="4FCA65A0" w14:textId="4747BF80" w:rsidR="008C47B2" w:rsidRDefault="008C47B2" w:rsidP="008C47B2">
      <w:pPr>
        <w:pStyle w:val="NormalWeb"/>
        <w:shd w:val="clear" w:color="auto" w:fill="FFFFFF"/>
        <w:spacing w:before="96" w:beforeAutospacing="0" w:after="120" w:afterAutospacing="0"/>
        <w:rPr>
          <w:rFonts w:ascii="Arial" w:hAnsi="Arial" w:cs="Arial"/>
          <w:sz w:val="36"/>
          <w:szCs w:val="36"/>
        </w:rPr>
      </w:pPr>
    </w:p>
    <w:p w14:paraId="268A7F6C" w14:textId="2A47179F" w:rsidR="00D3366B" w:rsidRDefault="00D3366B" w:rsidP="008C47B2">
      <w:pPr>
        <w:pStyle w:val="NormalWeb"/>
        <w:shd w:val="clear" w:color="auto" w:fill="FFFFFF"/>
        <w:spacing w:before="96" w:beforeAutospacing="0" w:after="120" w:afterAutospacing="0"/>
        <w:rPr>
          <w:rFonts w:ascii="Arial" w:hAnsi="Arial" w:cs="Arial"/>
          <w:sz w:val="36"/>
          <w:szCs w:val="36"/>
        </w:rPr>
      </w:pPr>
    </w:p>
    <w:p w14:paraId="0461E9E2" w14:textId="77777777" w:rsidR="00D3366B" w:rsidRPr="008C47B2" w:rsidRDefault="00D3366B" w:rsidP="008C47B2">
      <w:pPr>
        <w:pStyle w:val="NormalWeb"/>
        <w:shd w:val="clear" w:color="auto" w:fill="FFFFFF"/>
        <w:spacing w:before="96" w:beforeAutospacing="0" w:after="120" w:afterAutospacing="0"/>
        <w:rPr>
          <w:rFonts w:ascii="Arial" w:hAnsi="Arial" w:cs="Arial"/>
          <w:sz w:val="36"/>
          <w:szCs w:val="36"/>
        </w:rPr>
      </w:pPr>
    </w:p>
    <w:p w14:paraId="22A9911B" w14:textId="77777777" w:rsidR="008C47B2" w:rsidRPr="008C47B2" w:rsidRDefault="008C47B2" w:rsidP="008C47B2">
      <w:pPr>
        <w:pStyle w:val="Overskrift2"/>
        <w:pBdr>
          <w:bottom w:val="single" w:sz="6" w:space="2" w:color="AAAAAA"/>
        </w:pBdr>
        <w:shd w:val="clear" w:color="auto" w:fill="FFFFFF"/>
        <w:spacing w:before="0" w:after="144"/>
        <w:rPr>
          <w:rFonts w:ascii="Arial" w:hAnsi="Arial" w:cs="Arial"/>
          <w:color w:val="auto"/>
          <w:sz w:val="36"/>
          <w:szCs w:val="36"/>
        </w:rPr>
      </w:pPr>
      <w:r w:rsidRPr="008C47B2">
        <w:rPr>
          <w:rStyle w:val="mw-headline"/>
          <w:rFonts w:ascii="Arial" w:hAnsi="Arial" w:cs="Arial"/>
          <w:b/>
          <w:bCs/>
          <w:color w:val="auto"/>
          <w:sz w:val="36"/>
          <w:szCs w:val="36"/>
        </w:rPr>
        <w:lastRenderedPageBreak/>
        <w:t xml:space="preserve">Halleluja   </w:t>
      </w:r>
      <w:r w:rsidRPr="008C47B2">
        <w:rPr>
          <w:rFonts w:ascii="Arial" w:hAnsi="Arial" w:cs="Arial"/>
          <w:color w:val="auto"/>
          <w:sz w:val="36"/>
          <w:szCs w:val="36"/>
        </w:rPr>
        <w:t>2 Kor 5,19</w:t>
      </w:r>
    </w:p>
    <w:p w14:paraId="5E307473" w14:textId="77777777" w:rsidR="008C47B2" w:rsidRDefault="008C47B2" w:rsidP="008C47B2">
      <w:pPr>
        <w:pStyle w:val="NormalWeb"/>
        <w:shd w:val="clear" w:color="auto" w:fill="FFFFFF"/>
        <w:spacing w:before="96" w:beforeAutospacing="0" w:after="120" w:afterAutospacing="0"/>
        <w:rPr>
          <w:rFonts w:ascii="Arial" w:hAnsi="Arial" w:cs="Arial"/>
          <w:sz w:val="36"/>
          <w:szCs w:val="36"/>
        </w:rPr>
      </w:pPr>
    </w:p>
    <w:p w14:paraId="03F05019" w14:textId="77777777" w:rsidR="008C47B2" w:rsidRDefault="008C47B2" w:rsidP="008C47B2">
      <w:pPr>
        <w:pStyle w:val="NormalWeb"/>
        <w:shd w:val="clear" w:color="auto" w:fill="FFFFFF"/>
        <w:spacing w:before="96" w:beforeAutospacing="0" w:after="120" w:afterAutospacing="0"/>
        <w:rPr>
          <w:rFonts w:ascii="Arial" w:hAnsi="Arial" w:cs="Arial"/>
          <w:sz w:val="36"/>
          <w:szCs w:val="36"/>
        </w:rPr>
      </w:pPr>
      <w:r w:rsidRPr="008C47B2">
        <w:rPr>
          <w:rFonts w:ascii="Arial" w:hAnsi="Arial" w:cs="Arial"/>
          <w:sz w:val="36"/>
          <w:szCs w:val="36"/>
        </w:rPr>
        <w:t xml:space="preserve">Halleluja. </w:t>
      </w:r>
    </w:p>
    <w:p w14:paraId="353D8D46" w14:textId="77777777" w:rsidR="008C47B2" w:rsidRDefault="008C47B2" w:rsidP="008C47B2">
      <w:pPr>
        <w:pStyle w:val="NormalWeb"/>
        <w:shd w:val="clear" w:color="auto" w:fill="FFFFFF"/>
        <w:spacing w:before="96" w:beforeAutospacing="0" w:after="120" w:afterAutospacing="0"/>
        <w:rPr>
          <w:rFonts w:ascii="Arial" w:hAnsi="Arial" w:cs="Arial"/>
          <w:sz w:val="36"/>
          <w:szCs w:val="36"/>
        </w:rPr>
      </w:pPr>
      <w:r w:rsidRPr="008C47B2">
        <w:rPr>
          <w:rFonts w:ascii="Arial" w:hAnsi="Arial" w:cs="Arial"/>
          <w:sz w:val="36"/>
          <w:szCs w:val="36"/>
        </w:rPr>
        <w:t>Gud som var nærværende i Kristus, har forsonet verden med seg gjennom ham</w:t>
      </w:r>
      <w:r w:rsidRPr="008C47B2">
        <w:rPr>
          <w:rFonts w:ascii="Arial" w:hAnsi="Arial" w:cs="Arial"/>
          <w:sz w:val="36"/>
          <w:szCs w:val="36"/>
        </w:rPr>
        <w:br/>
        <w:t xml:space="preserve">og overlatt budskapet om forsoningen til oss. </w:t>
      </w:r>
    </w:p>
    <w:p w14:paraId="15618721" w14:textId="72D615F9" w:rsidR="008C47B2" w:rsidRDefault="008C47B2" w:rsidP="008C47B2">
      <w:pPr>
        <w:pStyle w:val="NormalWeb"/>
        <w:shd w:val="clear" w:color="auto" w:fill="FFFFFF"/>
        <w:spacing w:before="96" w:beforeAutospacing="0" w:after="120" w:afterAutospacing="0"/>
        <w:rPr>
          <w:rFonts w:ascii="Arial" w:hAnsi="Arial" w:cs="Arial"/>
          <w:sz w:val="36"/>
          <w:szCs w:val="36"/>
        </w:rPr>
      </w:pPr>
      <w:r w:rsidRPr="008C47B2">
        <w:rPr>
          <w:rFonts w:ascii="Arial" w:hAnsi="Arial" w:cs="Arial"/>
          <w:sz w:val="36"/>
          <w:szCs w:val="36"/>
        </w:rPr>
        <w:t>Halleluja.</w:t>
      </w:r>
    </w:p>
    <w:p w14:paraId="1A15E393" w14:textId="77777777" w:rsidR="00D3366B" w:rsidRPr="008C47B2" w:rsidRDefault="00D3366B" w:rsidP="008C47B2">
      <w:pPr>
        <w:pStyle w:val="NormalWeb"/>
        <w:shd w:val="clear" w:color="auto" w:fill="FFFFFF"/>
        <w:spacing w:before="96" w:beforeAutospacing="0" w:after="120" w:afterAutospacing="0"/>
        <w:rPr>
          <w:rFonts w:ascii="Arial" w:hAnsi="Arial" w:cs="Arial"/>
          <w:sz w:val="36"/>
          <w:szCs w:val="36"/>
        </w:rPr>
      </w:pPr>
    </w:p>
    <w:p w14:paraId="5989C884" w14:textId="77777777" w:rsidR="008C47B2" w:rsidRPr="008C47B2" w:rsidRDefault="008C47B2" w:rsidP="008C47B2">
      <w:pPr>
        <w:pStyle w:val="Overskrift2"/>
        <w:pBdr>
          <w:bottom w:val="single" w:sz="6" w:space="2" w:color="AAAAAA"/>
        </w:pBdr>
        <w:shd w:val="clear" w:color="auto" w:fill="FFFFFF"/>
        <w:spacing w:before="0" w:after="144"/>
        <w:rPr>
          <w:rFonts w:ascii="Arial" w:hAnsi="Arial" w:cs="Arial"/>
          <w:color w:val="auto"/>
          <w:sz w:val="36"/>
          <w:szCs w:val="36"/>
        </w:rPr>
      </w:pPr>
      <w:r w:rsidRPr="008C47B2">
        <w:rPr>
          <w:rStyle w:val="mw-headline"/>
          <w:rFonts w:ascii="Arial" w:hAnsi="Arial" w:cs="Arial"/>
          <w:b/>
          <w:bCs/>
          <w:color w:val="auto"/>
          <w:sz w:val="36"/>
          <w:szCs w:val="36"/>
        </w:rPr>
        <w:t xml:space="preserve">Evangelium   </w:t>
      </w:r>
      <w:r w:rsidRPr="008C47B2">
        <w:rPr>
          <w:rFonts w:ascii="Arial" w:hAnsi="Arial" w:cs="Arial"/>
          <w:color w:val="auto"/>
          <w:sz w:val="36"/>
          <w:szCs w:val="36"/>
        </w:rPr>
        <w:t>Luk 18,9–14</w:t>
      </w:r>
    </w:p>
    <w:p w14:paraId="15DE4D64" w14:textId="77777777" w:rsidR="008C47B2" w:rsidRPr="008C47B2" w:rsidRDefault="008C47B2" w:rsidP="008C47B2">
      <w:pPr>
        <w:shd w:val="clear" w:color="auto" w:fill="FFFFFF"/>
        <w:rPr>
          <w:rFonts w:ascii="Arial" w:hAnsi="Arial" w:cs="Arial"/>
          <w:i/>
          <w:iCs/>
          <w:sz w:val="36"/>
          <w:szCs w:val="36"/>
        </w:rPr>
      </w:pPr>
      <w:r w:rsidRPr="008C47B2">
        <w:rPr>
          <w:rFonts w:ascii="Arial" w:hAnsi="Arial" w:cs="Arial"/>
          <w:i/>
          <w:iCs/>
          <w:sz w:val="36"/>
          <w:szCs w:val="36"/>
        </w:rPr>
        <w:t>Det var tolloppkreveren, og ikke fariseeren, som gikk rettferdiggjort hjem</w:t>
      </w:r>
    </w:p>
    <w:p w14:paraId="0C4BBC37" w14:textId="77777777" w:rsidR="008C47B2" w:rsidRDefault="008C47B2" w:rsidP="008C47B2">
      <w:pPr>
        <w:pStyle w:val="NormalWeb"/>
        <w:shd w:val="clear" w:color="auto" w:fill="FFFFFF"/>
        <w:spacing w:before="96" w:beforeAutospacing="0" w:after="120" w:afterAutospacing="0"/>
        <w:rPr>
          <w:rFonts w:ascii="Arial" w:hAnsi="Arial" w:cs="Arial"/>
          <w:sz w:val="36"/>
          <w:szCs w:val="36"/>
        </w:rPr>
      </w:pPr>
    </w:p>
    <w:p w14:paraId="50803703" w14:textId="77777777" w:rsidR="008C47B2" w:rsidRPr="008C47B2" w:rsidRDefault="008C47B2" w:rsidP="008C47B2">
      <w:pPr>
        <w:pStyle w:val="NormalWeb"/>
        <w:shd w:val="clear" w:color="auto" w:fill="FFFFFF"/>
        <w:spacing w:before="96" w:beforeAutospacing="0" w:after="120" w:afterAutospacing="0"/>
        <w:rPr>
          <w:rFonts w:ascii="Arial" w:hAnsi="Arial" w:cs="Arial"/>
          <w:sz w:val="36"/>
          <w:szCs w:val="36"/>
        </w:rPr>
      </w:pPr>
      <w:r w:rsidRPr="008C47B2">
        <w:rPr>
          <w:rFonts w:ascii="Arial" w:hAnsi="Arial" w:cs="Arial"/>
          <w:sz w:val="36"/>
          <w:szCs w:val="36"/>
        </w:rPr>
        <w:t>På den tid fortalte Jesus denne lignelsen til noen som stolte på at de selv var rettferdige og så ned på andre: «To menn gikk opp i templet for å be. Den ene var fariseer, den andre tolloppkrever.</w:t>
      </w:r>
    </w:p>
    <w:p w14:paraId="61CB4E4C" w14:textId="77777777" w:rsidR="008C47B2" w:rsidRPr="008C47B2" w:rsidRDefault="008C47B2" w:rsidP="008C47B2">
      <w:pPr>
        <w:pStyle w:val="NormalWeb"/>
        <w:shd w:val="clear" w:color="auto" w:fill="FFFFFF"/>
        <w:spacing w:before="96" w:beforeAutospacing="0" w:after="120" w:afterAutospacing="0"/>
        <w:rPr>
          <w:rFonts w:ascii="Arial" w:hAnsi="Arial" w:cs="Arial"/>
          <w:sz w:val="36"/>
          <w:szCs w:val="36"/>
        </w:rPr>
      </w:pPr>
      <w:r w:rsidRPr="008C47B2">
        <w:rPr>
          <w:rFonts w:ascii="Arial" w:hAnsi="Arial" w:cs="Arial"/>
          <w:sz w:val="36"/>
          <w:szCs w:val="36"/>
        </w:rPr>
        <w:t>Fariseeren trådte frem og bad slik: ‘Gud, jeg takker deg fordi jeg ikke er som andre mennesker, røvere, bedragere, ekteskapsbrytere, eller som denne tolleren her. Jeg faster to ganger om uken og gir tiende av alt jeg tjener.’ Men tolloppkreveren stod langt nede og våget ikke engang løfte blikket mot himmelen, men slo seg for brystet og sa: ‘Gud, vær meg synder nådig.’</w:t>
      </w:r>
    </w:p>
    <w:p w14:paraId="4F879C24" w14:textId="77777777" w:rsidR="008C47B2" w:rsidRDefault="008C47B2" w:rsidP="008C47B2">
      <w:pPr>
        <w:pStyle w:val="NormalWeb"/>
        <w:shd w:val="clear" w:color="auto" w:fill="FFFFFF"/>
        <w:spacing w:before="96" w:beforeAutospacing="0" w:after="120" w:afterAutospacing="0"/>
        <w:rPr>
          <w:rFonts w:ascii="Arial" w:hAnsi="Arial" w:cs="Arial"/>
          <w:sz w:val="36"/>
          <w:szCs w:val="36"/>
        </w:rPr>
      </w:pPr>
      <w:r w:rsidRPr="008C47B2">
        <w:rPr>
          <w:rFonts w:ascii="Arial" w:hAnsi="Arial" w:cs="Arial"/>
          <w:sz w:val="36"/>
          <w:szCs w:val="36"/>
        </w:rPr>
        <w:t>Og det sier jeg dere, at det var han, og ikke den annen, som gikk rettferdiggjort hjem. For enhver som opphøyer seg selv, han skal bli ydmyket, men den som ydmyker seg selv, han skal bli opphøyet.»</w:t>
      </w:r>
    </w:p>
    <w:p w14:paraId="207DE573" w14:textId="77777777" w:rsidR="008C47B2" w:rsidRPr="008C47B2" w:rsidRDefault="008C47B2" w:rsidP="008C47B2">
      <w:pPr>
        <w:pStyle w:val="NormalWeb"/>
        <w:shd w:val="clear" w:color="auto" w:fill="FFFFFF"/>
        <w:spacing w:before="96" w:beforeAutospacing="0" w:after="120" w:afterAutospacing="0"/>
        <w:rPr>
          <w:rFonts w:ascii="Arial" w:hAnsi="Arial" w:cs="Arial"/>
          <w:sz w:val="36"/>
          <w:szCs w:val="36"/>
        </w:rPr>
      </w:pPr>
    </w:p>
    <w:p w14:paraId="18D8347D" w14:textId="77777777" w:rsidR="008C47B2" w:rsidRPr="008C47B2" w:rsidRDefault="008C47B2" w:rsidP="008C47B2">
      <w:pPr>
        <w:pStyle w:val="Overskrift2"/>
        <w:pBdr>
          <w:bottom w:val="single" w:sz="6" w:space="2" w:color="AAAAAA"/>
        </w:pBdr>
        <w:shd w:val="clear" w:color="auto" w:fill="FFFFFF"/>
        <w:spacing w:before="0" w:after="144"/>
        <w:rPr>
          <w:rFonts w:ascii="Arial" w:hAnsi="Arial" w:cs="Arial"/>
          <w:b/>
          <w:bCs/>
          <w:color w:val="auto"/>
          <w:sz w:val="36"/>
          <w:szCs w:val="36"/>
        </w:rPr>
      </w:pPr>
      <w:r w:rsidRPr="008C47B2">
        <w:rPr>
          <w:rStyle w:val="mw-headline"/>
          <w:rFonts w:ascii="Arial" w:hAnsi="Arial" w:cs="Arial"/>
          <w:b/>
          <w:bCs/>
          <w:color w:val="auto"/>
          <w:sz w:val="36"/>
          <w:szCs w:val="36"/>
        </w:rPr>
        <w:lastRenderedPageBreak/>
        <w:t>Forbønner</w:t>
      </w:r>
    </w:p>
    <w:p w14:paraId="08D13030" w14:textId="77777777" w:rsidR="00CE72F9" w:rsidRDefault="00CE72F9" w:rsidP="00CE72F9">
      <w:pPr>
        <w:pStyle w:val="NormalWeb"/>
        <w:rPr>
          <w:color w:val="000000"/>
          <w:sz w:val="36"/>
          <w:szCs w:val="36"/>
        </w:rPr>
      </w:pPr>
    </w:p>
    <w:p w14:paraId="1E93FA4D" w14:textId="0B925B9C" w:rsidR="00CE72F9" w:rsidRDefault="00CE72F9" w:rsidP="00CE72F9">
      <w:pPr>
        <w:pStyle w:val="NormalWeb"/>
        <w:rPr>
          <w:color w:val="000000"/>
          <w:sz w:val="36"/>
          <w:szCs w:val="36"/>
        </w:rPr>
      </w:pPr>
      <w:bookmarkStart w:id="0" w:name="_GoBack"/>
      <w:bookmarkEnd w:id="0"/>
      <w:r>
        <w:rPr>
          <w:color w:val="000000"/>
          <w:sz w:val="36"/>
          <w:szCs w:val="36"/>
        </w:rPr>
        <w:t>Kjære kristne!  Gud ser ikke på ytre fromhet, men gransker hjertene og dømmer med rettferdighet og barmhjertighet. La oss be ham miskunne seg over oss syndere, og være oss nådig:</w:t>
      </w:r>
    </w:p>
    <w:p w14:paraId="2DF60D6D" w14:textId="4A722F17" w:rsidR="00CE72F9" w:rsidRDefault="00CE72F9" w:rsidP="00CE72F9">
      <w:pPr>
        <w:pStyle w:val="Listeavsnitt"/>
        <w:shd w:val="clear" w:color="auto" w:fill="FFFFFF"/>
        <w:suppressAutoHyphens/>
        <w:spacing w:line="286" w:lineRule="atLeast"/>
        <w:ind w:left="0" w:right="-180"/>
      </w:pPr>
      <w:r>
        <w:rPr>
          <w:color w:val="000000"/>
          <w:sz w:val="36"/>
          <w:szCs w:val="36"/>
        </w:rPr>
        <w:t xml:space="preserve">- For alle som når langt i å tjene Gud på ytre vis, at de også må oppnå hjertets indre ydmykhet. </w:t>
      </w:r>
      <w:r>
        <w:rPr>
          <w:b/>
          <w:bCs/>
          <w:i/>
          <w:color w:val="000000"/>
          <w:sz w:val="36"/>
          <w:szCs w:val="36"/>
          <w:lang w:bidi="hi-IN"/>
        </w:rPr>
        <w:t xml:space="preserve">Vi ber </w:t>
      </w:r>
      <w:proofErr w:type="gramStart"/>
      <w:r>
        <w:rPr>
          <w:b/>
          <w:bCs/>
          <w:i/>
          <w:color w:val="000000"/>
          <w:sz w:val="36"/>
          <w:szCs w:val="36"/>
          <w:lang w:bidi="hi-IN"/>
        </w:rPr>
        <w:t>deg…</w:t>
      </w:r>
      <w:proofErr w:type="gramEnd"/>
    </w:p>
    <w:p w14:paraId="536DE3F1" w14:textId="77777777" w:rsidR="00CE72F9" w:rsidRDefault="00CE72F9" w:rsidP="00CE72F9">
      <w:pPr>
        <w:pStyle w:val="Listeavsnitt"/>
        <w:shd w:val="clear" w:color="auto" w:fill="FFFFFF"/>
        <w:suppressAutoHyphens/>
        <w:spacing w:line="286" w:lineRule="atLeast"/>
        <w:ind w:left="0" w:right="-180"/>
      </w:pPr>
    </w:p>
    <w:p w14:paraId="39CE6A1F" w14:textId="4F640074" w:rsidR="00CE72F9" w:rsidRDefault="00CE72F9" w:rsidP="00CE72F9">
      <w:pPr>
        <w:pStyle w:val="Listeavsnitt"/>
        <w:shd w:val="clear" w:color="auto" w:fill="FFFFFF"/>
        <w:spacing w:line="286" w:lineRule="atLeast"/>
        <w:ind w:left="0"/>
      </w:pPr>
      <w:r>
        <w:rPr>
          <w:color w:val="000000"/>
          <w:sz w:val="36"/>
          <w:szCs w:val="36"/>
        </w:rPr>
        <w:t>-  For dem som innehar høye posisjoner og heder i det borgerlige</w:t>
      </w:r>
      <w:r>
        <w:rPr>
          <w:color w:val="000000"/>
          <w:sz w:val="36"/>
          <w:szCs w:val="36"/>
        </w:rPr>
        <w:t xml:space="preserve"> </w:t>
      </w:r>
      <w:r>
        <w:rPr>
          <w:color w:val="000000"/>
          <w:sz w:val="36"/>
          <w:szCs w:val="36"/>
        </w:rPr>
        <w:t>samfunn, at de ikke må glemme at de skal svare overfor Gud.</w:t>
      </w:r>
    </w:p>
    <w:p w14:paraId="3EC9EB5F" w14:textId="77777777" w:rsidR="00CE72F9" w:rsidRDefault="00CE72F9" w:rsidP="00CE72F9">
      <w:pPr>
        <w:pStyle w:val="Listeavsnitt"/>
        <w:shd w:val="clear" w:color="auto" w:fill="FFFFFF"/>
        <w:spacing w:line="286" w:lineRule="atLeast"/>
        <w:ind w:left="0"/>
      </w:pPr>
      <w:r>
        <w:rPr>
          <w:i/>
          <w:iCs/>
          <w:color w:val="000000"/>
          <w:sz w:val="36"/>
          <w:szCs w:val="36"/>
        </w:rPr>
        <w:tab/>
      </w:r>
      <w:r>
        <w:rPr>
          <w:b/>
          <w:bCs/>
          <w:i/>
          <w:iCs/>
          <w:color w:val="000000"/>
          <w:sz w:val="36"/>
          <w:szCs w:val="36"/>
        </w:rPr>
        <w:t>V</w:t>
      </w:r>
      <w:r>
        <w:rPr>
          <w:b/>
          <w:bCs/>
          <w:i/>
          <w:iCs/>
          <w:color w:val="000000"/>
          <w:sz w:val="36"/>
          <w:szCs w:val="36"/>
          <w:lang w:bidi="hi-IN"/>
        </w:rPr>
        <w:t xml:space="preserve">i ber </w:t>
      </w:r>
      <w:proofErr w:type="gramStart"/>
      <w:r>
        <w:rPr>
          <w:b/>
          <w:bCs/>
          <w:i/>
          <w:iCs/>
          <w:color w:val="000000"/>
          <w:sz w:val="36"/>
          <w:szCs w:val="36"/>
          <w:lang w:bidi="hi-IN"/>
        </w:rPr>
        <w:t>deg</w:t>
      </w:r>
      <w:r>
        <w:rPr>
          <w:i/>
          <w:color w:val="000000"/>
          <w:sz w:val="36"/>
          <w:szCs w:val="36"/>
          <w:lang w:bidi="hi-IN"/>
        </w:rPr>
        <w:t>…</w:t>
      </w:r>
      <w:proofErr w:type="gramEnd"/>
    </w:p>
    <w:p w14:paraId="6357799F" w14:textId="77777777" w:rsidR="00CE72F9" w:rsidRDefault="00CE72F9" w:rsidP="00CE72F9">
      <w:pPr>
        <w:shd w:val="clear" w:color="auto" w:fill="FFFFFF"/>
        <w:spacing w:line="286" w:lineRule="atLeast"/>
        <w:rPr>
          <w:color w:val="000000"/>
        </w:rPr>
      </w:pPr>
    </w:p>
    <w:p w14:paraId="2DE1A7FF" w14:textId="77777777" w:rsidR="00CE72F9" w:rsidRDefault="00CE72F9" w:rsidP="00CE72F9">
      <w:pPr>
        <w:pStyle w:val="Listeavsnitt"/>
        <w:ind w:left="0"/>
      </w:pPr>
      <w:r>
        <w:rPr>
          <w:color w:val="000000"/>
          <w:sz w:val="36"/>
          <w:szCs w:val="36"/>
        </w:rPr>
        <w:t xml:space="preserve">- For alle med sønderbrutt hjerte, at de må finne trøst og håp i    </w:t>
      </w:r>
      <w:r>
        <w:rPr>
          <w:color w:val="000000"/>
          <w:sz w:val="36"/>
          <w:szCs w:val="36"/>
        </w:rPr>
        <w:tab/>
        <w:t xml:space="preserve">beretningen om tolloppkreveren i templet.  </w:t>
      </w:r>
      <w:r>
        <w:rPr>
          <w:b/>
          <w:bCs/>
          <w:i/>
          <w:color w:val="000000"/>
          <w:sz w:val="36"/>
          <w:szCs w:val="36"/>
        </w:rPr>
        <w:t xml:space="preserve">Vi ber </w:t>
      </w:r>
      <w:proofErr w:type="gramStart"/>
      <w:r>
        <w:rPr>
          <w:b/>
          <w:bCs/>
          <w:i/>
          <w:color w:val="000000"/>
          <w:sz w:val="36"/>
          <w:szCs w:val="36"/>
        </w:rPr>
        <w:t>deg…</w:t>
      </w:r>
      <w:proofErr w:type="gramEnd"/>
    </w:p>
    <w:p w14:paraId="44F6B64E" w14:textId="77777777" w:rsidR="00CE72F9" w:rsidRDefault="00CE72F9" w:rsidP="00CE72F9">
      <w:pPr>
        <w:pStyle w:val="Listeavsnitt"/>
        <w:ind w:left="0"/>
      </w:pPr>
    </w:p>
    <w:p w14:paraId="47BCB1EA" w14:textId="77777777" w:rsidR="00CE72F9" w:rsidRDefault="00CE72F9" w:rsidP="00CE72F9">
      <w:pPr>
        <w:pStyle w:val="Listeavsnitt"/>
        <w:ind w:left="0"/>
      </w:pPr>
      <w:r>
        <w:rPr>
          <w:color w:val="000000"/>
          <w:sz w:val="36"/>
          <w:szCs w:val="36"/>
        </w:rPr>
        <w:t xml:space="preserve">- For de fattige og foreldreløse, for dem som er blitt alene, og for alle iblant oss med bitter klage til Herren.  </w:t>
      </w:r>
      <w:r>
        <w:rPr>
          <w:b/>
          <w:bCs/>
          <w:i/>
          <w:color w:val="000000"/>
          <w:sz w:val="36"/>
          <w:szCs w:val="36"/>
        </w:rPr>
        <w:t xml:space="preserve">Vi ber </w:t>
      </w:r>
      <w:proofErr w:type="gramStart"/>
      <w:r>
        <w:rPr>
          <w:b/>
          <w:bCs/>
          <w:i/>
          <w:color w:val="000000"/>
          <w:sz w:val="36"/>
          <w:szCs w:val="36"/>
        </w:rPr>
        <w:t>deg…</w:t>
      </w:r>
      <w:proofErr w:type="gramEnd"/>
    </w:p>
    <w:p w14:paraId="2D024735" w14:textId="77777777" w:rsidR="00CE72F9" w:rsidRDefault="00CE72F9" w:rsidP="00CE72F9">
      <w:pPr>
        <w:pStyle w:val="Listeavsnitt"/>
        <w:ind w:left="0"/>
        <w:rPr>
          <w:sz w:val="36"/>
          <w:szCs w:val="36"/>
        </w:rPr>
      </w:pPr>
      <w:bookmarkStart w:id="1" w:name="_Hlk22720761"/>
    </w:p>
    <w:p w14:paraId="4B7296FE" w14:textId="080EDC79" w:rsidR="00CE72F9" w:rsidRDefault="00CE72F9" w:rsidP="00CE72F9">
      <w:pPr>
        <w:pStyle w:val="Listeavsnitt"/>
        <w:ind w:left="0"/>
      </w:pPr>
      <w:r>
        <w:rPr>
          <w:sz w:val="36"/>
          <w:szCs w:val="36"/>
        </w:rPr>
        <w:t>- For de ensomme, syke og eldre i vår menighet, at de blir styrket og trøstet av troen på Jesus Kristus.</w:t>
      </w:r>
      <w:r>
        <w:rPr>
          <w:i/>
          <w:sz w:val="36"/>
          <w:szCs w:val="36"/>
        </w:rPr>
        <w:t xml:space="preserve">  </w:t>
      </w:r>
      <w:r>
        <w:rPr>
          <w:b/>
          <w:bCs/>
          <w:i/>
          <w:sz w:val="36"/>
          <w:szCs w:val="36"/>
        </w:rPr>
        <w:t xml:space="preserve">Vi ber </w:t>
      </w:r>
      <w:proofErr w:type="gramStart"/>
      <w:r>
        <w:rPr>
          <w:b/>
          <w:bCs/>
          <w:i/>
          <w:sz w:val="36"/>
          <w:szCs w:val="36"/>
        </w:rPr>
        <w:t>deg..</w:t>
      </w:r>
      <w:r>
        <w:rPr>
          <w:b/>
          <w:bCs/>
          <w:sz w:val="36"/>
          <w:szCs w:val="36"/>
        </w:rPr>
        <w:t>.</w:t>
      </w:r>
      <w:proofErr w:type="gramEnd"/>
      <w:r>
        <w:rPr>
          <w:b/>
          <w:bCs/>
          <w:sz w:val="36"/>
          <w:szCs w:val="36"/>
        </w:rPr>
        <w:t xml:space="preserve"> </w:t>
      </w:r>
      <w:r>
        <w:rPr>
          <w:b/>
          <w:bCs/>
          <w:i/>
          <w:sz w:val="36"/>
          <w:szCs w:val="36"/>
        </w:rPr>
        <w:t xml:space="preserve"> </w:t>
      </w:r>
    </w:p>
    <w:p w14:paraId="061766D8" w14:textId="77777777" w:rsidR="00CE72F9" w:rsidRDefault="00CE72F9" w:rsidP="00CE72F9">
      <w:pPr>
        <w:rPr>
          <w:sz w:val="36"/>
          <w:szCs w:val="36"/>
        </w:rPr>
      </w:pPr>
    </w:p>
    <w:p w14:paraId="4AD11468" w14:textId="77777777" w:rsidR="00CE72F9" w:rsidRDefault="00CE72F9" w:rsidP="00CE72F9">
      <w:pPr>
        <w:pStyle w:val="Listeavsnitt"/>
        <w:ind w:left="0"/>
      </w:pPr>
      <w:r>
        <w:rPr>
          <w:color w:val="000000"/>
          <w:sz w:val="36"/>
          <w:szCs w:val="36"/>
        </w:rPr>
        <w:t xml:space="preserve">- For alle våre avdøde, at du åpenbarer </w:t>
      </w:r>
      <w:proofErr w:type="gramStart"/>
      <w:r>
        <w:rPr>
          <w:color w:val="000000"/>
          <w:sz w:val="36"/>
          <w:szCs w:val="36"/>
        </w:rPr>
        <w:t>din miskunn</w:t>
      </w:r>
      <w:proofErr w:type="gramEnd"/>
      <w:r>
        <w:rPr>
          <w:color w:val="000000"/>
          <w:sz w:val="36"/>
          <w:szCs w:val="36"/>
        </w:rPr>
        <w:t xml:space="preserve"> og gir dem den evige glede i himmelen.</w:t>
      </w:r>
      <w:r>
        <w:rPr>
          <w:i/>
          <w:color w:val="000000"/>
          <w:sz w:val="36"/>
          <w:szCs w:val="36"/>
        </w:rPr>
        <w:t xml:space="preserve"> </w:t>
      </w:r>
      <w:r>
        <w:rPr>
          <w:b/>
          <w:bCs/>
          <w:i/>
          <w:color w:val="000000"/>
          <w:sz w:val="36"/>
          <w:szCs w:val="36"/>
        </w:rPr>
        <w:t xml:space="preserve">Vi ber </w:t>
      </w:r>
      <w:proofErr w:type="gramStart"/>
      <w:r>
        <w:rPr>
          <w:b/>
          <w:bCs/>
          <w:i/>
          <w:color w:val="000000"/>
          <w:sz w:val="36"/>
          <w:szCs w:val="36"/>
        </w:rPr>
        <w:t>deg…</w:t>
      </w:r>
      <w:proofErr w:type="gramEnd"/>
    </w:p>
    <w:p w14:paraId="5208AC80" w14:textId="77CF1EF6" w:rsidR="00CE72F9" w:rsidRDefault="00CE72F9" w:rsidP="00CE72F9">
      <w:pPr>
        <w:pStyle w:val="Listeavsnitt"/>
        <w:ind w:left="0"/>
        <w:rPr>
          <w:b/>
          <w:sz w:val="36"/>
          <w:szCs w:val="36"/>
        </w:rPr>
      </w:pPr>
    </w:p>
    <w:p w14:paraId="696CBCC2" w14:textId="77777777" w:rsidR="00CE72F9" w:rsidRDefault="00CE72F9" w:rsidP="00CE72F9">
      <w:pPr>
        <w:rPr>
          <w:sz w:val="32"/>
          <w:szCs w:val="32"/>
        </w:rPr>
      </w:pPr>
      <w:r>
        <w:rPr>
          <w:rFonts w:ascii="Times New Roman" w:hAnsi="Times New Roman" w:cs="Times New Roman"/>
          <w:color w:val="000000"/>
          <w:sz w:val="36"/>
          <w:szCs w:val="36"/>
        </w:rPr>
        <w:t>Barmhjertige Gud, du som har lovet en seierskrans på den ytterste dag, gi at vi alt i dette liv må få et velfundert håp.  Ved Kristus, vår Herre.</w:t>
      </w:r>
      <w:r>
        <w:rPr>
          <w:color w:val="000000"/>
          <w:sz w:val="36"/>
          <w:szCs w:val="36"/>
        </w:rPr>
        <w:t xml:space="preserve">  Amen.</w:t>
      </w:r>
    </w:p>
    <w:bookmarkEnd w:id="1"/>
    <w:p w14:paraId="5FE3B3D5" w14:textId="77777777" w:rsidR="00CE72F9" w:rsidRDefault="00CE72F9" w:rsidP="00CE72F9">
      <w:pPr>
        <w:pStyle w:val="Listeavsnitt"/>
        <w:ind w:left="0"/>
        <w:rPr>
          <w:b/>
          <w:sz w:val="36"/>
          <w:szCs w:val="36"/>
        </w:rPr>
      </w:pPr>
    </w:p>
    <w:sectPr w:rsidR="00CE72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B2"/>
    <w:rsid w:val="008C47B2"/>
    <w:rsid w:val="00CE72F9"/>
    <w:rsid w:val="00D3366B"/>
    <w:rsid w:val="00ED19B2"/>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AD3F"/>
  <w15:chartTrackingRefBased/>
  <w15:docId w15:val="{B165392D-D2BF-4D58-91CC-DBD814F94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zh-TW"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Overskrift1">
    <w:name w:val="heading 1"/>
    <w:basedOn w:val="Normal"/>
    <w:link w:val="Overskrift1Tegn"/>
    <w:uiPriority w:val="9"/>
    <w:qFormat/>
    <w:rsid w:val="008C47B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verskrift2">
    <w:name w:val="heading 2"/>
    <w:basedOn w:val="Normal"/>
    <w:next w:val="Normal"/>
    <w:link w:val="Overskrift2Tegn"/>
    <w:uiPriority w:val="9"/>
    <w:unhideWhenUsed/>
    <w:qFormat/>
    <w:rsid w:val="008C47B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4">
    <w:name w:val="heading 4"/>
    <w:basedOn w:val="Normal"/>
    <w:next w:val="Normal"/>
    <w:link w:val="Overskrift4Tegn"/>
    <w:uiPriority w:val="9"/>
    <w:semiHidden/>
    <w:unhideWhenUsed/>
    <w:qFormat/>
    <w:rsid w:val="008C47B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C47B2"/>
    <w:rPr>
      <w:rFonts w:ascii="Times New Roman" w:eastAsia="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rsid w:val="008C47B2"/>
    <w:rPr>
      <w:rFonts w:asciiTheme="majorHAnsi" w:eastAsiaTheme="majorEastAsia" w:hAnsiTheme="majorHAnsi" w:cstheme="majorBidi"/>
      <w:color w:val="2F5496" w:themeColor="accent1" w:themeShade="BF"/>
      <w:sz w:val="26"/>
      <w:szCs w:val="26"/>
    </w:rPr>
  </w:style>
  <w:style w:type="character" w:customStyle="1" w:styleId="Overskrift4Tegn">
    <w:name w:val="Overskrift 4 Tegn"/>
    <w:basedOn w:val="Standardskriftforavsnitt"/>
    <w:link w:val="Overskrift4"/>
    <w:uiPriority w:val="9"/>
    <w:semiHidden/>
    <w:rsid w:val="008C47B2"/>
    <w:rPr>
      <w:rFonts w:asciiTheme="majorHAnsi" w:eastAsiaTheme="majorEastAsia" w:hAnsiTheme="majorHAnsi" w:cstheme="majorBidi"/>
      <w:i/>
      <w:iCs/>
      <w:color w:val="2F5496" w:themeColor="accent1" w:themeShade="BF"/>
    </w:rPr>
  </w:style>
  <w:style w:type="character" w:customStyle="1" w:styleId="mw-headline">
    <w:name w:val="mw-headline"/>
    <w:basedOn w:val="Standardskriftforavsnitt"/>
    <w:rsid w:val="008C47B2"/>
  </w:style>
  <w:style w:type="paragraph" w:styleId="NormalWeb">
    <w:name w:val="Normal (Web)"/>
    <w:basedOn w:val="Normal"/>
    <w:uiPriority w:val="99"/>
    <w:unhideWhenUsed/>
    <w:qFormat/>
    <w:rsid w:val="008C47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vers">
    <w:name w:val="nvers"/>
    <w:basedOn w:val="Normal"/>
    <w:rsid w:val="008C47B2"/>
    <w:pPr>
      <w:spacing w:before="100" w:beforeAutospacing="1" w:after="100" w:afterAutospacing="1" w:line="240" w:lineRule="auto"/>
    </w:pPr>
    <w:rPr>
      <w:rFonts w:ascii="Times New Roman" w:eastAsia="Times New Roman" w:hAnsi="Times New Roman" w:cs="Times New Roman"/>
      <w:sz w:val="24"/>
      <w:szCs w:val="24"/>
    </w:rPr>
  </w:style>
  <w:style w:type="character" w:styleId="Hyperkobling">
    <w:name w:val="Hyperlink"/>
    <w:basedOn w:val="Standardskriftforavsnitt"/>
    <w:uiPriority w:val="99"/>
    <w:semiHidden/>
    <w:unhideWhenUsed/>
    <w:rsid w:val="008C47B2"/>
    <w:rPr>
      <w:color w:val="0000FF"/>
      <w:u w:val="single"/>
    </w:rPr>
  </w:style>
  <w:style w:type="paragraph" w:styleId="Listeavsnitt">
    <w:name w:val="List Paragraph"/>
    <w:basedOn w:val="Normal"/>
    <w:qFormat/>
    <w:rsid w:val="00D3366B"/>
    <w:pPr>
      <w:spacing w:after="0" w:line="240" w:lineRule="auto"/>
      <w:ind w:left="720"/>
      <w:contextualSpacing/>
    </w:pPr>
    <w:rPr>
      <w:rFonts w:ascii="Times New Roman" w:eastAsia="Times New Roman" w:hAnsi="Times New Roman" w:cs="Times New Roman"/>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401775">
      <w:bodyDiv w:val="1"/>
      <w:marLeft w:val="0"/>
      <w:marRight w:val="0"/>
      <w:marTop w:val="0"/>
      <w:marBottom w:val="0"/>
      <w:divBdr>
        <w:top w:val="none" w:sz="0" w:space="0" w:color="auto"/>
        <w:left w:val="none" w:sz="0" w:space="0" w:color="auto"/>
        <w:bottom w:val="none" w:sz="0" w:space="0" w:color="auto"/>
        <w:right w:val="none" w:sz="0" w:space="0" w:color="auto"/>
      </w:divBdr>
      <w:divsChild>
        <w:div w:id="59719344">
          <w:marLeft w:val="0"/>
          <w:marRight w:val="2400"/>
          <w:marTop w:val="216"/>
          <w:marBottom w:val="48"/>
          <w:divBdr>
            <w:top w:val="none" w:sz="0" w:space="0" w:color="auto"/>
            <w:left w:val="none" w:sz="0" w:space="0" w:color="auto"/>
            <w:bottom w:val="none" w:sz="0" w:space="0" w:color="auto"/>
            <w:right w:val="none" w:sz="0" w:space="0" w:color="auto"/>
          </w:divBdr>
        </w:div>
        <w:div w:id="162210758">
          <w:marLeft w:val="0"/>
          <w:marRight w:val="2400"/>
          <w:marTop w:val="216"/>
          <w:marBottom w:val="48"/>
          <w:divBdr>
            <w:top w:val="none" w:sz="0" w:space="0" w:color="auto"/>
            <w:left w:val="none" w:sz="0" w:space="0" w:color="auto"/>
            <w:bottom w:val="none" w:sz="0" w:space="0" w:color="auto"/>
            <w:right w:val="none" w:sz="0" w:space="0" w:color="auto"/>
          </w:divBdr>
        </w:div>
        <w:div w:id="30155003">
          <w:marLeft w:val="0"/>
          <w:marRight w:val="2400"/>
          <w:marTop w:val="216"/>
          <w:marBottom w:val="48"/>
          <w:divBdr>
            <w:top w:val="none" w:sz="0" w:space="0" w:color="auto"/>
            <w:left w:val="none" w:sz="0" w:space="0" w:color="auto"/>
            <w:bottom w:val="none" w:sz="0" w:space="0" w:color="auto"/>
            <w:right w:val="none" w:sz="0" w:space="0" w:color="auto"/>
          </w:divBdr>
        </w:div>
        <w:div w:id="1022590819">
          <w:marLeft w:val="0"/>
          <w:marRight w:val="0"/>
          <w:marTop w:val="0"/>
          <w:marBottom w:val="0"/>
          <w:divBdr>
            <w:top w:val="none" w:sz="0" w:space="0" w:color="auto"/>
            <w:left w:val="none" w:sz="0" w:space="0" w:color="auto"/>
            <w:bottom w:val="none" w:sz="0" w:space="0" w:color="auto"/>
            <w:right w:val="none" w:sz="0" w:space="0" w:color="auto"/>
          </w:divBdr>
        </w:div>
      </w:divsChild>
    </w:div>
    <w:div w:id="182153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4</Pages>
  <Words>658</Words>
  <Characters>3488</Characters>
  <Application>Microsoft Office Word</Application>
  <DocSecurity>0</DocSecurity>
  <Lines>29</Lines>
  <Paragraphs>8</Paragraphs>
  <ScaleCrop>false</ScaleCrop>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Rosália Bjerkedal</dc:creator>
  <cp:keywords/>
  <dc:description/>
  <cp:lastModifiedBy>Rosália Bjerkedal</cp:lastModifiedBy>
  <cp:revision>3</cp:revision>
  <dcterms:created xsi:type="dcterms:W3CDTF">2019-10-02T10:42:00Z</dcterms:created>
  <dcterms:modified xsi:type="dcterms:W3CDTF">2019-10-24T12:32:00Z</dcterms:modified>
</cp:coreProperties>
</file>