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3D66F" w14:textId="3DDDBB59" w:rsidR="00E924B0" w:rsidRDefault="00B66374" w:rsidP="00B66374">
      <w:r>
        <w:rPr>
          <w:noProof/>
        </w:rPr>
        <w:drawing>
          <wp:inline distT="0" distB="0" distL="0" distR="0" wp14:anchorId="576FD07F" wp14:editId="7AFDEAF5">
            <wp:extent cx="1727200" cy="1079500"/>
            <wp:effectExtent l="0" t="0" r="6350" b="635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6573">
        <w:rPr>
          <w:rFonts w:ascii="Comic Sans MS" w:hAnsi="Comic Sans MS" w:cs="Comic Sans MS"/>
          <w:b/>
          <w:sz w:val="30"/>
          <w:szCs w:val="30"/>
          <w:lang w:val="pl-PL"/>
        </w:rPr>
        <w:t>SEKMADIENIO SKAITINIAI</w:t>
      </w:r>
      <w:r w:rsidR="00E924B0">
        <w:rPr>
          <w:rFonts w:ascii="Comic Sans MS" w:hAnsi="Comic Sans MS" w:cs="Comic Sans MS"/>
          <w:b/>
          <w:sz w:val="30"/>
          <w:szCs w:val="30"/>
          <w:lang w:val="pl-PL"/>
        </w:rPr>
        <w:t xml:space="preserve">  </w:t>
      </w:r>
    </w:p>
    <w:p w14:paraId="112607BD" w14:textId="126B7941" w:rsidR="00E924B0" w:rsidRDefault="002C6573" w:rsidP="00E924B0">
      <w:pPr>
        <w:jc w:val="right"/>
      </w:pPr>
      <w:r>
        <w:rPr>
          <w:rFonts w:ascii="Comic Sans MS" w:hAnsi="Comic Sans MS" w:cs="Comic Sans MS"/>
          <w:sz w:val="30"/>
          <w:szCs w:val="30"/>
          <w:lang w:val="pl-PL"/>
        </w:rPr>
        <w:t>LITAUISK</w:t>
      </w:r>
      <w:r w:rsidR="00E924B0">
        <w:rPr>
          <w:rFonts w:ascii="Comic Sans MS" w:hAnsi="Comic Sans MS" w:cs="Comic Sans MS"/>
          <w:sz w:val="30"/>
          <w:szCs w:val="30"/>
          <w:lang w:val="pl-PL"/>
        </w:rPr>
        <w:t xml:space="preserve"> søndagsblad</w:t>
      </w:r>
    </w:p>
    <w:p w14:paraId="7B03A5F7" w14:textId="54A43B5E" w:rsidR="00E924B0" w:rsidRPr="00830EB5" w:rsidRDefault="00E43CB8" w:rsidP="00E924B0">
      <w:pPr>
        <w:jc w:val="center"/>
        <w:rPr>
          <w:rFonts w:cs="Times New Roman"/>
          <w:b/>
          <w:bCs/>
          <w:color w:val="000000"/>
          <w:sz w:val="28"/>
          <w:szCs w:val="28"/>
          <w:lang w:val="pl-PL"/>
        </w:rPr>
      </w:pPr>
      <w:r>
        <w:rPr>
          <w:rStyle w:val="Sterk"/>
          <w:rFonts w:eastAsia="Times New Roman"/>
          <w:color w:val="000000"/>
          <w:sz w:val="28"/>
          <w:szCs w:val="28"/>
          <w:lang w:val="pl-PL"/>
        </w:rPr>
        <w:t>2</w:t>
      </w:r>
      <w:r w:rsidR="002F3839">
        <w:rPr>
          <w:rStyle w:val="Sterk"/>
          <w:rFonts w:eastAsia="Times New Roman"/>
          <w:color w:val="000000"/>
          <w:sz w:val="28"/>
          <w:szCs w:val="28"/>
          <w:lang w:val="pl-PL"/>
        </w:rPr>
        <w:t>8</w:t>
      </w:r>
      <w:r w:rsidR="00E924B0">
        <w:rPr>
          <w:rStyle w:val="Sterk"/>
          <w:rFonts w:eastAsia="Times New Roman"/>
          <w:color w:val="000000"/>
          <w:sz w:val="28"/>
          <w:szCs w:val="28"/>
          <w:lang w:val="pl-PL"/>
        </w:rPr>
        <w:t>. søndag i alm. kirkeår</w:t>
      </w:r>
      <w:r w:rsidR="00E924B0">
        <w:rPr>
          <w:rStyle w:val="Sterk"/>
          <w:color w:val="000000"/>
          <w:sz w:val="30"/>
          <w:szCs w:val="30"/>
          <w:lang w:val="pl-PL"/>
        </w:rPr>
        <w:t xml:space="preserve">, år C </w:t>
      </w:r>
      <w:r w:rsidR="00E924B0">
        <w:rPr>
          <w:b/>
          <w:bCs/>
          <w:color w:val="000000"/>
          <w:sz w:val="30"/>
          <w:szCs w:val="30"/>
          <w:lang w:val="pl-PL"/>
        </w:rPr>
        <w:br/>
      </w:r>
      <w:r w:rsidR="00E924B0">
        <w:rPr>
          <w:rStyle w:val="Sterk"/>
          <w:color w:val="000000"/>
          <w:sz w:val="30"/>
          <w:szCs w:val="30"/>
          <w:lang w:val="pl-PL"/>
        </w:rPr>
        <w:t xml:space="preserve"> </w:t>
      </w:r>
      <w:r w:rsidR="00E924B0">
        <w:rPr>
          <w:rStyle w:val="Sterk"/>
          <w:color w:val="000000"/>
          <w:sz w:val="28"/>
          <w:szCs w:val="28"/>
          <w:lang w:val="pl-PL"/>
        </w:rPr>
        <w:t xml:space="preserve"> </w:t>
      </w:r>
      <w:r w:rsidR="008F03A3" w:rsidRPr="008F03A3">
        <w:rPr>
          <w:rFonts w:cs="Times New Roman"/>
          <w:b/>
          <w:bCs/>
          <w:caps/>
          <w:sz w:val="28"/>
          <w:szCs w:val="28"/>
          <w:shd w:val="clear" w:color="auto" w:fill="FFFFFF"/>
        </w:rPr>
        <w:t>XX</w:t>
      </w:r>
      <w:r w:rsidR="00996729">
        <w:rPr>
          <w:rFonts w:cs="Times New Roman"/>
          <w:b/>
          <w:bCs/>
          <w:caps/>
          <w:sz w:val="28"/>
          <w:szCs w:val="28"/>
          <w:shd w:val="clear" w:color="auto" w:fill="FFFFFF"/>
        </w:rPr>
        <w:t>V</w:t>
      </w:r>
      <w:r w:rsidR="0010504B">
        <w:rPr>
          <w:rFonts w:cs="Times New Roman"/>
          <w:b/>
          <w:bCs/>
          <w:caps/>
          <w:sz w:val="28"/>
          <w:szCs w:val="28"/>
          <w:shd w:val="clear" w:color="auto" w:fill="FFFFFF"/>
        </w:rPr>
        <w:t>i</w:t>
      </w:r>
      <w:r w:rsidR="00A528D0">
        <w:rPr>
          <w:rFonts w:cs="Times New Roman"/>
          <w:b/>
          <w:bCs/>
          <w:caps/>
          <w:sz w:val="28"/>
          <w:szCs w:val="28"/>
          <w:shd w:val="clear" w:color="auto" w:fill="FFFFFF"/>
        </w:rPr>
        <w:t>I</w:t>
      </w:r>
      <w:r w:rsidR="002F3839">
        <w:rPr>
          <w:rFonts w:cs="Times New Roman"/>
          <w:b/>
          <w:bCs/>
          <w:caps/>
          <w:sz w:val="28"/>
          <w:szCs w:val="28"/>
          <w:shd w:val="clear" w:color="auto" w:fill="FFFFFF"/>
        </w:rPr>
        <w:t>I</w:t>
      </w:r>
      <w:r w:rsidR="008F03A3" w:rsidRPr="008F03A3">
        <w:rPr>
          <w:rFonts w:cs="Times New Roman"/>
          <w:b/>
          <w:bCs/>
          <w:caps/>
          <w:sz w:val="28"/>
          <w:szCs w:val="28"/>
          <w:shd w:val="clear" w:color="auto" w:fill="FFFFFF"/>
        </w:rPr>
        <w:t xml:space="preserve"> EILINIS SEKMADIENIS</w:t>
      </w:r>
      <w:r w:rsidR="00954284" w:rsidRPr="008F03A3">
        <w:rPr>
          <w:rStyle w:val="Sterk"/>
          <w:rFonts w:cs="Times New Roman"/>
          <w:b w:val="0"/>
          <w:bCs w:val="0"/>
          <w:sz w:val="28"/>
          <w:szCs w:val="28"/>
          <w:lang w:val="pl-PL"/>
        </w:rPr>
        <w:t>.</w:t>
      </w:r>
      <w:r w:rsidR="00954284" w:rsidRPr="008F03A3">
        <w:rPr>
          <w:rStyle w:val="Sterk"/>
          <w:sz w:val="28"/>
          <w:szCs w:val="28"/>
          <w:lang w:val="pl-PL"/>
        </w:rPr>
        <w:t xml:space="preserve"> </w:t>
      </w:r>
      <w:r w:rsidR="006C0013">
        <w:rPr>
          <w:rStyle w:val="Sterk"/>
          <w:color w:val="000000"/>
          <w:sz w:val="28"/>
          <w:szCs w:val="28"/>
          <w:lang w:val="pl-PL"/>
        </w:rPr>
        <w:t>Liturginiai</w:t>
      </w:r>
      <w:r w:rsidR="002C6573">
        <w:rPr>
          <w:rStyle w:val="Sterk"/>
          <w:color w:val="000000"/>
          <w:sz w:val="28"/>
          <w:szCs w:val="28"/>
          <w:lang w:val="pl-PL"/>
        </w:rPr>
        <w:t xml:space="preserve"> metai</w:t>
      </w:r>
      <w:r w:rsidR="006C0013">
        <w:rPr>
          <w:rStyle w:val="Sterk"/>
          <w:color w:val="000000"/>
          <w:sz w:val="28"/>
          <w:szCs w:val="28"/>
          <w:lang w:val="pl-PL"/>
        </w:rPr>
        <w:t xml:space="preserve">  - C</w:t>
      </w:r>
      <w:r w:rsidR="00E924B0">
        <w:rPr>
          <w:noProof/>
        </w:rPr>
        <mc:AlternateContent>
          <mc:Choice Requires="wps">
            <w:drawing>
              <wp:inline distT="0" distB="0" distL="0" distR="0" wp14:anchorId="7D9F5B57" wp14:editId="128A4A84">
                <wp:extent cx="6777990" cy="19050"/>
                <wp:effectExtent l="0" t="0" r="3810" b="0"/>
                <wp:docPr id="1" name="Rektange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7990" cy="1905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79313C" id="Rektangel 1" o:spid="_x0000_s1026" style="width:533.7pt;height:1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" fillcolor="#aca899" stroked="f" strokecolor="#3465a4">
                <v:stroke joinstyle="round"/>
                <w10:anchorlock/>
              </v:rect>
            </w:pict>
          </mc:Fallback>
        </mc:AlternateContent>
      </w:r>
    </w:p>
    <w:p w14:paraId="7D67614C" w14:textId="77777777" w:rsidR="009D77D3" w:rsidRPr="00270D4D" w:rsidRDefault="009D77D3" w:rsidP="009D77D3">
      <w:pPr>
        <w:spacing w:before="100" w:beforeAutospacing="1" w:after="100" w:afterAutospacing="1"/>
        <w:rPr>
          <w:rFonts w:eastAsia="Times New Roman" w:cs="Times New Roman"/>
          <w:b/>
          <w:bCs/>
          <w:color w:val="000000" w:themeColor="text1"/>
          <w:sz w:val="32"/>
          <w:szCs w:val="32"/>
          <w:lang w:val="pl-PL"/>
        </w:rPr>
      </w:pPr>
      <w:r w:rsidRPr="00270D4D">
        <w:rPr>
          <w:rFonts w:eastAsia="Times New Roman" w:cs="Times New Roman"/>
          <w:b/>
          <w:bCs/>
          <w:color w:val="000000" w:themeColor="text1"/>
          <w:sz w:val="32"/>
          <w:szCs w:val="32"/>
          <w:lang w:val="pl-PL"/>
        </w:rPr>
        <w:t>Pirmasis skaitinys (2 Kar 5, 14–17)</w:t>
      </w:r>
    </w:p>
    <w:p w14:paraId="106DD91A" w14:textId="2EBE673D" w:rsidR="00E924B0" w:rsidRDefault="009D77D3" w:rsidP="00BE74D4">
      <w:pPr>
        <w:spacing w:before="100" w:beforeAutospacing="1" w:after="100" w:afterAutospacing="1"/>
        <w:rPr>
          <w:rFonts w:eastAsia="Times New Roman" w:cs="Times New Roman"/>
          <w:b/>
          <w:bCs/>
          <w:color w:val="000000"/>
          <w:sz w:val="32"/>
          <w:szCs w:val="32"/>
          <w:lang w:val="pl-PL"/>
        </w:rPr>
      </w:pPr>
      <w:r w:rsidRPr="00270D4D">
        <w:rPr>
          <w:rFonts w:eastAsia="Times New Roman" w:cs="Times New Roman"/>
          <w:color w:val="000000" w:themeColor="text1"/>
          <w:sz w:val="32"/>
          <w:szCs w:val="32"/>
          <w:lang w:val="pl-PL"/>
        </w:rPr>
        <w:t>    Naamanas nuėjo žemyn prie Jordano ir septynis kartus pasinėrė, kaip buvo jam liepęs Dievo žmogus Eliziejus. Tada jo kūnas pasveiko ir tapo kaip kūdikio kūnas: jis tapo švarus nuo raupsų.</w:t>
      </w:r>
      <w:r w:rsidRPr="00270D4D">
        <w:rPr>
          <w:rFonts w:eastAsia="Times New Roman" w:cs="Times New Roman"/>
          <w:color w:val="000000" w:themeColor="text1"/>
          <w:sz w:val="32"/>
          <w:szCs w:val="32"/>
          <w:lang w:val="pl-PL"/>
        </w:rPr>
        <w:br/>
        <w:t>    Po to Naamanas su visa palyda sugrįžo pas Dievo žmogų ir, stojęs prieš jį, išpažino: „Dabar tai žinau, kad visam pasauly nėra kito Dievo, tiktai Izraely. Priimk tad iš savo tarno padėkos dovaną!“</w:t>
      </w:r>
      <w:r w:rsidRPr="00270D4D">
        <w:rPr>
          <w:rFonts w:eastAsia="Times New Roman" w:cs="Times New Roman"/>
          <w:color w:val="000000" w:themeColor="text1"/>
          <w:sz w:val="32"/>
          <w:szCs w:val="32"/>
          <w:lang w:val="pl-PL"/>
        </w:rPr>
        <w:br/>
        <w:t>    Eliziejus atsakė: „Kaip gyvas Viešpats, kuriam patarnauju, aš nieko neimsiu!“ Ir nors Naamanas labai jį maldavo, tasai atsisakė priimti.</w:t>
      </w:r>
      <w:r w:rsidRPr="00270D4D">
        <w:rPr>
          <w:rFonts w:eastAsia="Times New Roman" w:cs="Times New Roman"/>
          <w:color w:val="000000" w:themeColor="text1"/>
          <w:sz w:val="32"/>
          <w:szCs w:val="32"/>
          <w:lang w:val="pl-PL"/>
        </w:rPr>
        <w:br/>
        <w:t>    Tuomet Naamanas prabilo: „Jei šito negali įvykti, tai leisk savo tarnui paimti tiek žemių, kiek gali panešti pora mulų; daugiau tavo tarnas jokiam kitam dievui nebeaukos deginamųjų ir skerdžiamųjų aukų, tiktai vienam Viešpačiui“.</w:t>
      </w:r>
      <w:r>
        <w:rPr>
          <w:rFonts w:eastAsia="Times New Roman" w:cs="Times New Roman"/>
          <w:color w:val="000000" w:themeColor="text1"/>
          <w:sz w:val="32"/>
          <w:szCs w:val="32"/>
          <w:lang w:val="pl-PL"/>
        </w:rPr>
        <w:t xml:space="preserve">  </w:t>
      </w:r>
      <w:r w:rsidR="00EC5440" w:rsidRPr="009D77D3">
        <w:rPr>
          <w:rFonts w:eastAsia="Times New Roman" w:cs="Times New Roman"/>
          <w:color w:val="000000" w:themeColor="text1"/>
          <w:sz w:val="32"/>
          <w:szCs w:val="32"/>
          <w:lang w:val="pl-PL"/>
        </w:rPr>
        <w:t xml:space="preserve">  </w:t>
      </w:r>
      <w:r w:rsidR="00830EB5" w:rsidRPr="00507F47">
        <w:rPr>
          <w:rFonts w:eastAsia="Times New Roman" w:cs="Times New Roman"/>
          <w:b/>
          <w:bCs/>
          <w:color w:val="000000"/>
          <w:sz w:val="32"/>
          <w:szCs w:val="32"/>
          <w:lang w:val="pl-PL"/>
        </w:rPr>
        <w:t>D</w:t>
      </w:r>
      <w:r w:rsidR="002C6573" w:rsidRPr="00507F47">
        <w:rPr>
          <w:rFonts w:eastAsia="Times New Roman" w:cs="Times New Roman"/>
          <w:b/>
          <w:bCs/>
          <w:color w:val="000000"/>
          <w:sz w:val="32"/>
          <w:szCs w:val="32"/>
          <w:lang w:val="pl-PL"/>
        </w:rPr>
        <w:t>ėkojame Dievui</w:t>
      </w:r>
      <w:r w:rsidR="00E924B0" w:rsidRPr="00507F47">
        <w:rPr>
          <w:rFonts w:eastAsia="Times New Roman" w:cs="Times New Roman"/>
          <w:b/>
          <w:bCs/>
          <w:color w:val="000000"/>
          <w:sz w:val="32"/>
          <w:szCs w:val="32"/>
          <w:lang w:val="pl-PL"/>
        </w:rPr>
        <w:t>.</w:t>
      </w:r>
    </w:p>
    <w:p w14:paraId="375B07D2" w14:textId="77777777" w:rsidR="009F6592" w:rsidRPr="00270D4D" w:rsidRDefault="009F6592" w:rsidP="009F6592">
      <w:pPr>
        <w:spacing w:before="100" w:beforeAutospacing="1" w:after="100" w:afterAutospacing="1"/>
        <w:rPr>
          <w:rFonts w:eastAsia="Times New Roman" w:cs="Times New Roman"/>
          <w:b/>
          <w:bCs/>
          <w:color w:val="000000" w:themeColor="text1"/>
          <w:sz w:val="36"/>
          <w:szCs w:val="36"/>
          <w:lang w:val="pl-PL"/>
        </w:rPr>
      </w:pPr>
      <w:r w:rsidRPr="00270D4D">
        <w:rPr>
          <w:rFonts w:eastAsia="Times New Roman" w:cs="Times New Roman"/>
          <w:b/>
          <w:bCs/>
          <w:color w:val="000000" w:themeColor="text1"/>
          <w:sz w:val="36"/>
          <w:szCs w:val="36"/>
          <w:lang w:val="pl-PL"/>
        </w:rPr>
        <w:t>Atliepiamoji psalmė (Ps 97, 1–4)</w:t>
      </w:r>
    </w:p>
    <w:p w14:paraId="3A47C287" w14:textId="77777777" w:rsidR="009F6592" w:rsidRPr="00270D4D" w:rsidRDefault="009F6592" w:rsidP="009F6592">
      <w:pPr>
        <w:spacing w:before="100" w:beforeAutospacing="1" w:after="100" w:afterAutospacing="1"/>
        <w:rPr>
          <w:rFonts w:eastAsia="Times New Roman" w:cs="Times New Roman"/>
          <w:color w:val="000000" w:themeColor="text1"/>
          <w:sz w:val="36"/>
          <w:szCs w:val="36"/>
          <w:lang w:val="pl-PL"/>
        </w:rPr>
      </w:pPr>
      <w:r w:rsidRPr="00270D4D">
        <w:rPr>
          <w:rFonts w:eastAsia="Times New Roman" w:cs="Times New Roman"/>
          <w:b/>
          <w:bCs/>
          <w:color w:val="000000" w:themeColor="text1"/>
          <w:sz w:val="32"/>
          <w:szCs w:val="32"/>
          <w:lang w:val="pl-PL"/>
        </w:rPr>
        <w:t>P. </w:t>
      </w:r>
      <w:r w:rsidRPr="00270D4D">
        <w:rPr>
          <w:rFonts w:eastAsia="Times New Roman" w:cs="Times New Roman"/>
          <w:color w:val="000000" w:themeColor="text1"/>
          <w:sz w:val="32"/>
          <w:szCs w:val="32"/>
          <w:lang w:val="pl-PL"/>
        </w:rPr>
        <w:t> </w:t>
      </w:r>
      <w:r w:rsidRPr="00270D4D">
        <w:rPr>
          <w:rFonts w:eastAsia="Times New Roman" w:cs="Times New Roman"/>
          <w:color w:val="000000" w:themeColor="text1"/>
          <w:sz w:val="36"/>
          <w:szCs w:val="36"/>
          <w:lang w:val="pl-PL"/>
        </w:rPr>
        <w:t>Savo išganymą Viešpats apreiškė pagonims.</w:t>
      </w:r>
    </w:p>
    <w:p w14:paraId="6DFE9A91" w14:textId="77777777" w:rsidR="009F6592" w:rsidRPr="00270D4D" w:rsidRDefault="009F6592" w:rsidP="009F6592">
      <w:pPr>
        <w:ind w:left="720"/>
        <w:rPr>
          <w:rFonts w:eastAsia="Times New Roman" w:cs="Times New Roman"/>
          <w:color w:val="000000" w:themeColor="text1"/>
          <w:sz w:val="32"/>
          <w:szCs w:val="32"/>
        </w:rPr>
      </w:pPr>
      <w:r w:rsidRPr="00270D4D">
        <w:rPr>
          <w:rFonts w:eastAsia="Times New Roman" w:cs="Times New Roman"/>
          <w:color w:val="000000" w:themeColor="text1"/>
          <w:sz w:val="32"/>
          <w:szCs w:val="32"/>
          <w:lang w:val="pl-PL"/>
        </w:rPr>
        <w:t>Naują giesmę giedokite Viešpačiui:</w:t>
      </w:r>
      <w:r w:rsidRPr="00270D4D">
        <w:rPr>
          <w:rFonts w:eastAsia="Times New Roman" w:cs="Times New Roman"/>
          <w:color w:val="000000" w:themeColor="text1"/>
          <w:sz w:val="32"/>
          <w:szCs w:val="32"/>
          <w:lang w:val="pl-PL"/>
        </w:rPr>
        <w:br/>
        <w:t>nuostabius darbus jis daro!</w:t>
      </w:r>
      <w:r w:rsidRPr="00270D4D">
        <w:rPr>
          <w:rFonts w:eastAsia="Times New Roman" w:cs="Times New Roman"/>
          <w:color w:val="000000" w:themeColor="text1"/>
          <w:sz w:val="32"/>
          <w:szCs w:val="32"/>
          <w:lang w:val="pl-PL"/>
        </w:rPr>
        <w:br/>
      </w:r>
      <w:r w:rsidRPr="00270D4D">
        <w:rPr>
          <w:rFonts w:eastAsia="Times New Roman" w:cs="Times New Roman"/>
          <w:color w:val="000000" w:themeColor="text1"/>
          <w:sz w:val="32"/>
          <w:szCs w:val="32"/>
        </w:rPr>
        <w:t xml:space="preserve">Jo </w:t>
      </w:r>
      <w:proofErr w:type="spellStart"/>
      <w:r w:rsidRPr="00270D4D">
        <w:rPr>
          <w:rFonts w:eastAsia="Times New Roman" w:cs="Times New Roman"/>
          <w:color w:val="000000" w:themeColor="text1"/>
          <w:sz w:val="32"/>
          <w:szCs w:val="32"/>
        </w:rPr>
        <w:t>dešinė</w:t>
      </w:r>
      <w:proofErr w:type="spellEnd"/>
      <w:r w:rsidRPr="00270D4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70D4D">
        <w:rPr>
          <w:rFonts w:eastAsia="Times New Roman" w:cs="Times New Roman"/>
          <w:color w:val="000000" w:themeColor="text1"/>
          <w:sz w:val="32"/>
          <w:szCs w:val="32"/>
        </w:rPr>
        <w:t>visagalė</w:t>
      </w:r>
      <w:proofErr w:type="spellEnd"/>
      <w:r w:rsidRPr="00270D4D">
        <w:rPr>
          <w:rFonts w:eastAsia="Times New Roman" w:cs="Times New Roman"/>
          <w:color w:val="000000" w:themeColor="text1"/>
          <w:sz w:val="32"/>
          <w:szCs w:val="32"/>
        </w:rPr>
        <w:t>,</w:t>
      </w:r>
      <w:r w:rsidRPr="00270D4D">
        <w:rPr>
          <w:rFonts w:eastAsia="Times New Roman" w:cs="Times New Roman"/>
          <w:color w:val="000000" w:themeColor="text1"/>
          <w:sz w:val="32"/>
          <w:szCs w:val="32"/>
        </w:rPr>
        <w:br/>
        <w:t xml:space="preserve">jo </w:t>
      </w:r>
      <w:proofErr w:type="spellStart"/>
      <w:r w:rsidRPr="00270D4D">
        <w:rPr>
          <w:rFonts w:eastAsia="Times New Roman" w:cs="Times New Roman"/>
          <w:color w:val="000000" w:themeColor="text1"/>
          <w:sz w:val="32"/>
          <w:szCs w:val="32"/>
        </w:rPr>
        <w:t>šventoji</w:t>
      </w:r>
      <w:proofErr w:type="spellEnd"/>
      <w:r w:rsidRPr="00270D4D">
        <w:rPr>
          <w:rFonts w:eastAsia="Times New Roman" w:cs="Times New Roman"/>
          <w:color w:val="000000" w:themeColor="text1"/>
          <w:sz w:val="32"/>
          <w:szCs w:val="32"/>
        </w:rPr>
        <w:t xml:space="preserve"> ranka </w:t>
      </w:r>
      <w:proofErr w:type="spellStart"/>
      <w:r w:rsidRPr="00270D4D">
        <w:rPr>
          <w:rFonts w:eastAsia="Times New Roman" w:cs="Times New Roman"/>
          <w:color w:val="000000" w:themeColor="text1"/>
          <w:sz w:val="32"/>
          <w:szCs w:val="32"/>
        </w:rPr>
        <w:t>pergales</w:t>
      </w:r>
      <w:proofErr w:type="spellEnd"/>
      <w:r w:rsidRPr="00270D4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70D4D">
        <w:rPr>
          <w:rFonts w:eastAsia="Times New Roman" w:cs="Times New Roman"/>
          <w:color w:val="000000" w:themeColor="text1"/>
          <w:sz w:val="32"/>
          <w:szCs w:val="32"/>
        </w:rPr>
        <w:t>skina</w:t>
      </w:r>
      <w:proofErr w:type="spellEnd"/>
      <w:r w:rsidRPr="00270D4D">
        <w:rPr>
          <w:rFonts w:eastAsia="Times New Roman" w:cs="Times New Roman"/>
          <w:color w:val="000000" w:themeColor="text1"/>
          <w:sz w:val="32"/>
          <w:szCs w:val="32"/>
        </w:rPr>
        <w:t>. – </w:t>
      </w:r>
      <w:r w:rsidRPr="00270D4D">
        <w:rPr>
          <w:rFonts w:eastAsia="Times New Roman" w:cs="Times New Roman"/>
          <w:b/>
          <w:bCs/>
          <w:color w:val="000000" w:themeColor="text1"/>
          <w:sz w:val="32"/>
          <w:szCs w:val="32"/>
        </w:rPr>
        <w:t>P.</w:t>
      </w:r>
    </w:p>
    <w:p w14:paraId="5B7CB199" w14:textId="77777777" w:rsidR="009F6592" w:rsidRPr="00270D4D" w:rsidRDefault="009F6592" w:rsidP="009F6592">
      <w:pPr>
        <w:spacing w:before="100" w:beforeAutospacing="1" w:after="100" w:afterAutospacing="1"/>
        <w:ind w:left="720"/>
        <w:rPr>
          <w:rFonts w:eastAsia="Times New Roman" w:cs="Times New Roman"/>
          <w:color w:val="000000" w:themeColor="text1"/>
          <w:sz w:val="32"/>
          <w:szCs w:val="32"/>
        </w:rPr>
      </w:pPr>
      <w:r w:rsidRPr="00270D4D">
        <w:rPr>
          <w:rFonts w:eastAsia="Times New Roman" w:cs="Times New Roman"/>
          <w:color w:val="000000" w:themeColor="text1"/>
          <w:sz w:val="32"/>
          <w:szCs w:val="32"/>
        </w:rPr>
        <w:t xml:space="preserve">Savo </w:t>
      </w:r>
      <w:proofErr w:type="spellStart"/>
      <w:r w:rsidRPr="00270D4D">
        <w:rPr>
          <w:rFonts w:eastAsia="Times New Roman" w:cs="Times New Roman"/>
          <w:color w:val="000000" w:themeColor="text1"/>
          <w:sz w:val="32"/>
          <w:szCs w:val="32"/>
        </w:rPr>
        <w:t>išganymą</w:t>
      </w:r>
      <w:proofErr w:type="spellEnd"/>
      <w:r w:rsidRPr="00270D4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70D4D">
        <w:rPr>
          <w:rFonts w:eastAsia="Times New Roman" w:cs="Times New Roman"/>
          <w:color w:val="000000" w:themeColor="text1"/>
          <w:sz w:val="32"/>
          <w:szCs w:val="32"/>
        </w:rPr>
        <w:t>Viešpats</w:t>
      </w:r>
      <w:proofErr w:type="spellEnd"/>
      <w:r w:rsidRPr="00270D4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70D4D">
        <w:rPr>
          <w:rFonts w:eastAsia="Times New Roman" w:cs="Times New Roman"/>
          <w:color w:val="000000" w:themeColor="text1"/>
          <w:sz w:val="32"/>
          <w:szCs w:val="32"/>
        </w:rPr>
        <w:t>apreiškė</w:t>
      </w:r>
      <w:proofErr w:type="spellEnd"/>
      <w:r w:rsidRPr="00270D4D">
        <w:rPr>
          <w:rFonts w:eastAsia="Times New Roman" w:cs="Times New Roman"/>
          <w:color w:val="000000" w:themeColor="text1"/>
          <w:sz w:val="32"/>
          <w:szCs w:val="32"/>
        </w:rPr>
        <w:t>,</w:t>
      </w:r>
      <w:r w:rsidRPr="00270D4D">
        <w:rPr>
          <w:rFonts w:eastAsia="Times New Roman" w:cs="Times New Roman"/>
          <w:color w:val="000000" w:themeColor="text1"/>
          <w:sz w:val="32"/>
          <w:szCs w:val="32"/>
        </w:rPr>
        <w:br/>
        <w:t xml:space="preserve">jo </w:t>
      </w:r>
      <w:proofErr w:type="spellStart"/>
      <w:r w:rsidRPr="00270D4D">
        <w:rPr>
          <w:rFonts w:eastAsia="Times New Roman" w:cs="Times New Roman"/>
          <w:color w:val="000000" w:themeColor="text1"/>
          <w:sz w:val="32"/>
          <w:szCs w:val="32"/>
        </w:rPr>
        <w:t>teisingumas</w:t>
      </w:r>
      <w:proofErr w:type="spellEnd"/>
      <w:r w:rsidRPr="00270D4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70D4D">
        <w:rPr>
          <w:rFonts w:eastAsia="Times New Roman" w:cs="Times New Roman"/>
          <w:color w:val="000000" w:themeColor="text1"/>
          <w:sz w:val="32"/>
          <w:szCs w:val="32"/>
        </w:rPr>
        <w:t>šviečia</w:t>
      </w:r>
      <w:proofErr w:type="spellEnd"/>
      <w:r w:rsidRPr="00270D4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70D4D">
        <w:rPr>
          <w:rFonts w:eastAsia="Times New Roman" w:cs="Times New Roman"/>
          <w:color w:val="000000" w:themeColor="text1"/>
          <w:sz w:val="32"/>
          <w:szCs w:val="32"/>
        </w:rPr>
        <w:t>pagonims</w:t>
      </w:r>
      <w:proofErr w:type="spellEnd"/>
      <w:r w:rsidRPr="00270D4D">
        <w:rPr>
          <w:rFonts w:eastAsia="Times New Roman" w:cs="Times New Roman"/>
          <w:color w:val="000000" w:themeColor="text1"/>
          <w:sz w:val="32"/>
          <w:szCs w:val="32"/>
        </w:rPr>
        <w:t>.</w:t>
      </w:r>
      <w:r w:rsidRPr="00270D4D">
        <w:rPr>
          <w:rFonts w:eastAsia="Times New Roman" w:cs="Times New Roman"/>
          <w:color w:val="000000" w:themeColor="text1"/>
          <w:sz w:val="32"/>
          <w:szCs w:val="32"/>
        </w:rPr>
        <w:br/>
      </w:r>
      <w:proofErr w:type="spellStart"/>
      <w:r w:rsidRPr="00270D4D">
        <w:rPr>
          <w:rFonts w:eastAsia="Times New Roman" w:cs="Times New Roman"/>
          <w:color w:val="000000" w:themeColor="text1"/>
          <w:sz w:val="32"/>
          <w:szCs w:val="32"/>
        </w:rPr>
        <w:t>Atsimena</w:t>
      </w:r>
      <w:proofErr w:type="spellEnd"/>
      <w:r w:rsidRPr="00270D4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70D4D">
        <w:rPr>
          <w:rFonts w:eastAsia="Times New Roman" w:cs="Times New Roman"/>
          <w:color w:val="000000" w:themeColor="text1"/>
          <w:sz w:val="32"/>
          <w:szCs w:val="32"/>
        </w:rPr>
        <w:t>savo</w:t>
      </w:r>
      <w:proofErr w:type="spellEnd"/>
      <w:r w:rsidRPr="00270D4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70D4D">
        <w:rPr>
          <w:rFonts w:eastAsia="Times New Roman" w:cs="Times New Roman"/>
          <w:color w:val="000000" w:themeColor="text1"/>
          <w:sz w:val="32"/>
          <w:szCs w:val="32"/>
        </w:rPr>
        <w:t>gerumą</w:t>
      </w:r>
      <w:proofErr w:type="spellEnd"/>
      <w:r w:rsidRPr="00270D4D">
        <w:rPr>
          <w:rFonts w:eastAsia="Times New Roman" w:cs="Times New Roman"/>
          <w:color w:val="000000" w:themeColor="text1"/>
          <w:sz w:val="32"/>
          <w:szCs w:val="32"/>
        </w:rPr>
        <w:t xml:space="preserve">, </w:t>
      </w:r>
      <w:proofErr w:type="spellStart"/>
      <w:r w:rsidRPr="00270D4D">
        <w:rPr>
          <w:rFonts w:eastAsia="Times New Roman" w:cs="Times New Roman"/>
          <w:color w:val="000000" w:themeColor="text1"/>
          <w:sz w:val="32"/>
          <w:szCs w:val="32"/>
        </w:rPr>
        <w:t>ištikimumą</w:t>
      </w:r>
      <w:proofErr w:type="spellEnd"/>
      <w:r w:rsidRPr="00270D4D">
        <w:rPr>
          <w:rFonts w:eastAsia="Times New Roman" w:cs="Times New Roman"/>
          <w:color w:val="000000" w:themeColor="text1"/>
          <w:sz w:val="32"/>
          <w:szCs w:val="32"/>
        </w:rPr>
        <w:t>,</w:t>
      </w:r>
      <w:r w:rsidRPr="00270D4D">
        <w:rPr>
          <w:rFonts w:eastAsia="Times New Roman" w:cs="Times New Roman"/>
          <w:color w:val="000000" w:themeColor="text1"/>
          <w:sz w:val="32"/>
          <w:szCs w:val="32"/>
        </w:rPr>
        <w:br/>
      </w:r>
      <w:proofErr w:type="spellStart"/>
      <w:r w:rsidRPr="00270D4D">
        <w:rPr>
          <w:rFonts w:eastAsia="Times New Roman" w:cs="Times New Roman"/>
          <w:color w:val="000000" w:themeColor="text1"/>
          <w:sz w:val="32"/>
          <w:szCs w:val="32"/>
        </w:rPr>
        <w:t>Izraelio</w:t>
      </w:r>
      <w:proofErr w:type="spellEnd"/>
      <w:r w:rsidRPr="00270D4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70D4D">
        <w:rPr>
          <w:rFonts w:eastAsia="Times New Roman" w:cs="Times New Roman"/>
          <w:color w:val="000000" w:themeColor="text1"/>
          <w:sz w:val="32"/>
          <w:szCs w:val="32"/>
        </w:rPr>
        <w:t>šeimai</w:t>
      </w:r>
      <w:proofErr w:type="spellEnd"/>
      <w:r w:rsidRPr="00270D4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70D4D">
        <w:rPr>
          <w:rFonts w:eastAsia="Times New Roman" w:cs="Times New Roman"/>
          <w:color w:val="000000" w:themeColor="text1"/>
          <w:sz w:val="32"/>
          <w:szCs w:val="32"/>
        </w:rPr>
        <w:t>žadėtą</w:t>
      </w:r>
      <w:proofErr w:type="spellEnd"/>
      <w:r w:rsidRPr="00270D4D">
        <w:rPr>
          <w:rFonts w:eastAsia="Times New Roman" w:cs="Times New Roman"/>
          <w:color w:val="000000" w:themeColor="text1"/>
          <w:sz w:val="32"/>
          <w:szCs w:val="32"/>
        </w:rPr>
        <w:t>. – </w:t>
      </w:r>
      <w:r w:rsidRPr="00270D4D">
        <w:rPr>
          <w:rFonts w:eastAsia="Times New Roman" w:cs="Times New Roman"/>
          <w:b/>
          <w:bCs/>
          <w:color w:val="000000" w:themeColor="text1"/>
          <w:sz w:val="32"/>
          <w:szCs w:val="32"/>
        </w:rPr>
        <w:t>P.</w:t>
      </w:r>
    </w:p>
    <w:p w14:paraId="59B61D69" w14:textId="77777777" w:rsidR="009F6592" w:rsidRPr="00270D4D" w:rsidRDefault="009F6592" w:rsidP="009F6592">
      <w:pPr>
        <w:spacing w:before="100" w:beforeAutospacing="1" w:after="100" w:afterAutospacing="1"/>
        <w:ind w:left="720"/>
        <w:rPr>
          <w:rFonts w:eastAsia="Times New Roman" w:cs="Times New Roman"/>
          <w:color w:val="000000" w:themeColor="text1"/>
          <w:sz w:val="32"/>
          <w:szCs w:val="32"/>
        </w:rPr>
      </w:pPr>
      <w:r w:rsidRPr="00270D4D">
        <w:rPr>
          <w:rFonts w:eastAsia="Times New Roman" w:cs="Times New Roman"/>
          <w:color w:val="000000" w:themeColor="text1"/>
          <w:sz w:val="32"/>
          <w:szCs w:val="32"/>
        </w:rPr>
        <w:t xml:space="preserve">Ir </w:t>
      </w:r>
      <w:proofErr w:type="spellStart"/>
      <w:r w:rsidRPr="00270D4D">
        <w:rPr>
          <w:rFonts w:eastAsia="Times New Roman" w:cs="Times New Roman"/>
          <w:color w:val="000000" w:themeColor="text1"/>
          <w:sz w:val="32"/>
          <w:szCs w:val="32"/>
        </w:rPr>
        <w:t>mato</w:t>
      </w:r>
      <w:proofErr w:type="spellEnd"/>
      <w:r w:rsidRPr="00270D4D">
        <w:rPr>
          <w:rFonts w:eastAsia="Times New Roman" w:cs="Times New Roman"/>
          <w:color w:val="000000" w:themeColor="text1"/>
          <w:sz w:val="32"/>
          <w:szCs w:val="32"/>
        </w:rPr>
        <w:t xml:space="preserve"> visas </w:t>
      </w:r>
      <w:proofErr w:type="spellStart"/>
      <w:r w:rsidRPr="00270D4D">
        <w:rPr>
          <w:rFonts w:eastAsia="Times New Roman" w:cs="Times New Roman"/>
          <w:color w:val="000000" w:themeColor="text1"/>
          <w:sz w:val="32"/>
          <w:szCs w:val="32"/>
        </w:rPr>
        <w:t>pasaulis</w:t>
      </w:r>
      <w:proofErr w:type="spellEnd"/>
      <w:r w:rsidRPr="00270D4D">
        <w:rPr>
          <w:rFonts w:eastAsia="Times New Roman" w:cs="Times New Roman"/>
          <w:color w:val="000000" w:themeColor="text1"/>
          <w:sz w:val="32"/>
          <w:szCs w:val="32"/>
        </w:rPr>
        <w:br/>
      </w:r>
      <w:proofErr w:type="spellStart"/>
      <w:r w:rsidRPr="00270D4D">
        <w:rPr>
          <w:rFonts w:eastAsia="Times New Roman" w:cs="Times New Roman"/>
          <w:color w:val="000000" w:themeColor="text1"/>
          <w:sz w:val="32"/>
          <w:szCs w:val="32"/>
        </w:rPr>
        <w:t>išganingąjį</w:t>
      </w:r>
      <w:proofErr w:type="spellEnd"/>
      <w:r w:rsidRPr="00270D4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70D4D">
        <w:rPr>
          <w:rFonts w:eastAsia="Times New Roman" w:cs="Times New Roman"/>
          <w:color w:val="000000" w:themeColor="text1"/>
          <w:sz w:val="32"/>
          <w:szCs w:val="32"/>
        </w:rPr>
        <w:t>Dievo</w:t>
      </w:r>
      <w:proofErr w:type="spellEnd"/>
      <w:r w:rsidRPr="00270D4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70D4D">
        <w:rPr>
          <w:rFonts w:eastAsia="Times New Roman" w:cs="Times New Roman"/>
          <w:color w:val="000000" w:themeColor="text1"/>
          <w:sz w:val="32"/>
          <w:szCs w:val="32"/>
        </w:rPr>
        <w:t>veikimą</w:t>
      </w:r>
      <w:proofErr w:type="spellEnd"/>
      <w:r w:rsidRPr="00270D4D">
        <w:rPr>
          <w:rFonts w:eastAsia="Times New Roman" w:cs="Times New Roman"/>
          <w:color w:val="000000" w:themeColor="text1"/>
          <w:sz w:val="32"/>
          <w:szCs w:val="32"/>
        </w:rPr>
        <w:t>.</w:t>
      </w:r>
      <w:r w:rsidRPr="00270D4D">
        <w:rPr>
          <w:rFonts w:eastAsia="Times New Roman" w:cs="Times New Roman"/>
          <w:color w:val="000000" w:themeColor="text1"/>
          <w:sz w:val="32"/>
          <w:szCs w:val="32"/>
        </w:rPr>
        <w:br/>
      </w:r>
      <w:proofErr w:type="spellStart"/>
      <w:r w:rsidRPr="00270D4D">
        <w:rPr>
          <w:rFonts w:eastAsia="Times New Roman" w:cs="Times New Roman"/>
          <w:color w:val="000000" w:themeColor="text1"/>
          <w:sz w:val="32"/>
          <w:szCs w:val="32"/>
        </w:rPr>
        <w:t>Žavėkitės</w:t>
      </w:r>
      <w:proofErr w:type="spellEnd"/>
      <w:r w:rsidRPr="00270D4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70D4D">
        <w:rPr>
          <w:rFonts w:eastAsia="Times New Roman" w:cs="Times New Roman"/>
          <w:color w:val="000000" w:themeColor="text1"/>
          <w:sz w:val="32"/>
          <w:szCs w:val="32"/>
        </w:rPr>
        <w:t>Viešpačiu</w:t>
      </w:r>
      <w:proofErr w:type="spellEnd"/>
      <w:r w:rsidRPr="00270D4D">
        <w:rPr>
          <w:rFonts w:eastAsia="Times New Roman" w:cs="Times New Roman"/>
          <w:color w:val="000000" w:themeColor="text1"/>
          <w:sz w:val="32"/>
          <w:szCs w:val="32"/>
        </w:rPr>
        <w:t xml:space="preserve">, </w:t>
      </w:r>
      <w:proofErr w:type="spellStart"/>
      <w:r w:rsidRPr="00270D4D">
        <w:rPr>
          <w:rFonts w:eastAsia="Times New Roman" w:cs="Times New Roman"/>
          <w:color w:val="000000" w:themeColor="text1"/>
          <w:sz w:val="32"/>
          <w:szCs w:val="32"/>
        </w:rPr>
        <w:t>šalys</w:t>
      </w:r>
      <w:proofErr w:type="spellEnd"/>
      <w:r w:rsidRPr="00270D4D">
        <w:rPr>
          <w:rFonts w:eastAsia="Times New Roman" w:cs="Times New Roman"/>
          <w:color w:val="000000" w:themeColor="text1"/>
          <w:sz w:val="32"/>
          <w:szCs w:val="32"/>
        </w:rPr>
        <w:t>,</w:t>
      </w:r>
      <w:r w:rsidRPr="00270D4D">
        <w:rPr>
          <w:rFonts w:eastAsia="Times New Roman" w:cs="Times New Roman"/>
          <w:color w:val="000000" w:themeColor="text1"/>
          <w:sz w:val="32"/>
          <w:szCs w:val="32"/>
        </w:rPr>
        <w:br/>
      </w:r>
      <w:proofErr w:type="spellStart"/>
      <w:r w:rsidRPr="00270D4D">
        <w:rPr>
          <w:rFonts w:eastAsia="Times New Roman" w:cs="Times New Roman"/>
          <w:color w:val="000000" w:themeColor="text1"/>
          <w:sz w:val="32"/>
          <w:szCs w:val="32"/>
        </w:rPr>
        <w:t>šūkaukit</w:t>
      </w:r>
      <w:proofErr w:type="spellEnd"/>
      <w:r w:rsidRPr="00270D4D">
        <w:rPr>
          <w:rFonts w:eastAsia="Times New Roman" w:cs="Times New Roman"/>
          <w:color w:val="000000" w:themeColor="text1"/>
          <w:sz w:val="32"/>
          <w:szCs w:val="32"/>
        </w:rPr>
        <w:t xml:space="preserve">, </w:t>
      </w:r>
      <w:proofErr w:type="spellStart"/>
      <w:r w:rsidRPr="00270D4D">
        <w:rPr>
          <w:rFonts w:eastAsia="Times New Roman" w:cs="Times New Roman"/>
          <w:color w:val="000000" w:themeColor="text1"/>
          <w:sz w:val="32"/>
          <w:szCs w:val="32"/>
        </w:rPr>
        <w:t>džiūgaukit</w:t>
      </w:r>
      <w:proofErr w:type="spellEnd"/>
      <w:r w:rsidRPr="00270D4D">
        <w:rPr>
          <w:rFonts w:eastAsia="Times New Roman" w:cs="Times New Roman"/>
          <w:color w:val="000000" w:themeColor="text1"/>
          <w:sz w:val="32"/>
          <w:szCs w:val="32"/>
        </w:rPr>
        <w:t xml:space="preserve">, </w:t>
      </w:r>
      <w:proofErr w:type="spellStart"/>
      <w:r w:rsidRPr="00270D4D">
        <w:rPr>
          <w:rFonts w:eastAsia="Times New Roman" w:cs="Times New Roman"/>
          <w:color w:val="000000" w:themeColor="text1"/>
          <w:sz w:val="32"/>
          <w:szCs w:val="32"/>
        </w:rPr>
        <w:t>grokit</w:t>
      </w:r>
      <w:proofErr w:type="spellEnd"/>
      <w:r w:rsidRPr="00270D4D">
        <w:rPr>
          <w:rFonts w:eastAsia="Times New Roman" w:cs="Times New Roman"/>
          <w:color w:val="000000" w:themeColor="text1"/>
          <w:sz w:val="32"/>
          <w:szCs w:val="32"/>
        </w:rPr>
        <w:t>! – </w:t>
      </w:r>
      <w:r w:rsidRPr="00270D4D">
        <w:rPr>
          <w:rFonts w:eastAsia="Times New Roman" w:cs="Times New Roman"/>
          <w:b/>
          <w:bCs/>
          <w:color w:val="000000" w:themeColor="text1"/>
          <w:sz w:val="32"/>
          <w:szCs w:val="32"/>
        </w:rPr>
        <w:t>P.</w:t>
      </w:r>
    </w:p>
    <w:p w14:paraId="5BFD2908" w14:textId="77777777" w:rsidR="00175F42" w:rsidRPr="00270D4D" w:rsidRDefault="00175F42" w:rsidP="00175F42">
      <w:pPr>
        <w:rPr>
          <w:rFonts w:eastAsia="Times New Roman" w:cs="Times New Roman"/>
          <w:color w:val="000000" w:themeColor="text1"/>
          <w:sz w:val="32"/>
          <w:szCs w:val="32"/>
        </w:rPr>
      </w:pPr>
      <w:proofErr w:type="spellStart"/>
      <w:r w:rsidRPr="00270D4D">
        <w:rPr>
          <w:rFonts w:eastAsia="Times New Roman" w:cs="Times New Roman"/>
          <w:b/>
          <w:bCs/>
          <w:color w:val="000000" w:themeColor="text1"/>
          <w:sz w:val="32"/>
          <w:szCs w:val="32"/>
        </w:rPr>
        <w:lastRenderedPageBreak/>
        <w:t>Antrasis</w:t>
      </w:r>
      <w:proofErr w:type="spellEnd"/>
      <w:r w:rsidRPr="00270D4D">
        <w:rPr>
          <w:rFonts w:eastAsia="Times New Roman" w:cs="Times New Roman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270D4D">
        <w:rPr>
          <w:rFonts w:eastAsia="Times New Roman" w:cs="Times New Roman"/>
          <w:b/>
          <w:bCs/>
          <w:color w:val="000000" w:themeColor="text1"/>
          <w:sz w:val="32"/>
          <w:szCs w:val="32"/>
        </w:rPr>
        <w:t>skaitinys</w:t>
      </w:r>
      <w:proofErr w:type="spellEnd"/>
      <w:r w:rsidRPr="00270D4D">
        <w:rPr>
          <w:rFonts w:eastAsia="Times New Roman" w:cs="Times New Roman"/>
          <w:b/>
          <w:bCs/>
          <w:color w:val="000000" w:themeColor="text1"/>
          <w:sz w:val="32"/>
          <w:szCs w:val="32"/>
        </w:rPr>
        <w:t xml:space="preserve"> (2 Tim 2, 8–13)</w:t>
      </w:r>
    </w:p>
    <w:p w14:paraId="121367D3" w14:textId="155C8719" w:rsidR="00E924B0" w:rsidRPr="00996729" w:rsidRDefault="00175F42" w:rsidP="00B0077C">
      <w:pPr>
        <w:spacing w:before="100" w:beforeAutospacing="1" w:after="100" w:afterAutospacing="1"/>
        <w:rPr>
          <w:rFonts w:eastAsia="Times New Roman" w:cs="Times New Roman"/>
          <w:b/>
          <w:bCs/>
          <w:color w:val="000000"/>
          <w:sz w:val="28"/>
          <w:szCs w:val="28"/>
          <w:lang w:val="pl-PL"/>
        </w:rPr>
      </w:pPr>
      <w:r w:rsidRPr="00270D4D">
        <w:rPr>
          <w:rFonts w:eastAsia="Times New Roman" w:cs="Times New Roman"/>
          <w:color w:val="000000" w:themeColor="text1"/>
          <w:sz w:val="32"/>
          <w:szCs w:val="32"/>
        </w:rPr>
        <w:t xml:space="preserve">    </w:t>
      </w:r>
      <w:proofErr w:type="spellStart"/>
      <w:r w:rsidRPr="00270D4D">
        <w:rPr>
          <w:rFonts w:eastAsia="Times New Roman" w:cs="Times New Roman"/>
          <w:color w:val="000000" w:themeColor="text1"/>
          <w:sz w:val="32"/>
          <w:szCs w:val="32"/>
        </w:rPr>
        <w:t>Mylimasis</w:t>
      </w:r>
      <w:proofErr w:type="spellEnd"/>
      <w:r w:rsidRPr="00270D4D">
        <w:rPr>
          <w:rFonts w:eastAsia="Times New Roman" w:cs="Times New Roman"/>
          <w:color w:val="000000" w:themeColor="text1"/>
          <w:sz w:val="32"/>
          <w:szCs w:val="32"/>
        </w:rPr>
        <w:t>!</w:t>
      </w:r>
      <w:r w:rsidRPr="00270D4D">
        <w:rPr>
          <w:rFonts w:eastAsia="Times New Roman" w:cs="Times New Roman"/>
          <w:color w:val="000000" w:themeColor="text1"/>
          <w:sz w:val="32"/>
          <w:szCs w:val="32"/>
        </w:rPr>
        <w:br/>
        <w:t xml:space="preserve">    </w:t>
      </w:r>
      <w:proofErr w:type="spellStart"/>
      <w:r w:rsidRPr="00270D4D">
        <w:rPr>
          <w:rFonts w:eastAsia="Times New Roman" w:cs="Times New Roman"/>
          <w:color w:val="000000" w:themeColor="text1"/>
          <w:sz w:val="32"/>
          <w:szCs w:val="32"/>
        </w:rPr>
        <w:t>Prisimink</w:t>
      </w:r>
      <w:proofErr w:type="spellEnd"/>
      <w:r w:rsidRPr="00270D4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70D4D">
        <w:rPr>
          <w:rFonts w:eastAsia="Times New Roman" w:cs="Times New Roman"/>
          <w:color w:val="000000" w:themeColor="text1"/>
          <w:sz w:val="32"/>
          <w:szCs w:val="32"/>
        </w:rPr>
        <w:t>prikeltąjį</w:t>
      </w:r>
      <w:proofErr w:type="spellEnd"/>
      <w:r w:rsidRPr="00270D4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70D4D">
        <w:rPr>
          <w:rFonts w:eastAsia="Times New Roman" w:cs="Times New Roman"/>
          <w:color w:val="000000" w:themeColor="text1"/>
          <w:sz w:val="32"/>
          <w:szCs w:val="32"/>
        </w:rPr>
        <w:t>iš</w:t>
      </w:r>
      <w:proofErr w:type="spellEnd"/>
      <w:r w:rsidRPr="00270D4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70D4D">
        <w:rPr>
          <w:rFonts w:eastAsia="Times New Roman" w:cs="Times New Roman"/>
          <w:color w:val="000000" w:themeColor="text1"/>
          <w:sz w:val="32"/>
          <w:szCs w:val="32"/>
        </w:rPr>
        <w:t>numirusių</w:t>
      </w:r>
      <w:proofErr w:type="spellEnd"/>
      <w:r w:rsidRPr="00270D4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70D4D">
        <w:rPr>
          <w:rFonts w:eastAsia="Times New Roman" w:cs="Times New Roman"/>
          <w:color w:val="000000" w:themeColor="text1"/>
          <w:sz w:val="32"/>
          <w:szCs w:val="32"/>
        </w:rPr>
        <w:t>Jėzų</w:t>
      </w:r>
      <w:proofErr w:type="spellEnd"/>
      <w:r w:rsidRPr="00270D4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70D4D">
        <w:rPr>
          <w:rFonts w:eastAsia="Times New Roman" w:cs="Times New Roman"/>
          <w:color w:val="000000" w:themeColor="text1"/>
          <w:sz w:val="32"/>
          <w:szCs w:val="32"/>
        </w:rPr>
        <w:t>Kristų</w:t>
      </w:r>
      <w:proofErr w:type="spellEnd"/>
      <w:r w:rsidRPr="00270D4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70D4D">
        <w:rPr>
          <w:rFonts w:eastAsia="Times New Roman" w:cs="Times New Roman"/>
          <w:color w:val="000000" w:themeColor="text1"/>
          <w:sz w:val="32"/>
          <w:szCs w:val="32"/>
        </w:rPr>
        <w:t>iš</w:t>
      </w:r>
      <w:proofErr w:type="spellEnd"/>
      <w:r w:rsidRPr="00270D4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70D4D">
        <w:rPr>
          <w:rFonts w:eastAsia="Times New Roman" w:cs="Times New Roman"/>
          <w:color w:val="000000" w:themeColor="text1"/>
          <w:sz w:val="32"/>
          <w:szCs w:val="32"/>
        </w:rPr>
        <w:t>Dovydo</w:t>
      </w:r>
      <w:proofErr w:type="spellEnd"/>
      <w:r w:rsidRPr="00270D4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70D4D">
        <w:rPr>
          <w:rFonts w:eastAsia="Times New Roman" w:cs="Times New Roman"/>
          <w:color w:val="000000" w:themeColor="text1"/>
          <w:sz w:val="32"/>
          <w:szCs w:val="32"/>
        </w:rPr>
        <w:t>giminės</w:t>
      </w:r>
      <w:proofErr w:type="spellEnd"/>
      <w:r w:rsidRPr="00270D4D">
        <w:rPr>
          <w:rFonts w:eastAsia="Times New Roman" w:cs="Times New Roman"/>
          <w:color w:val="000000" w:themeColor="text1"/>
          <w:sz w:val="32"/>
          <w:szCs w:val="32"/>
        </w:rPr>
        <w:t xml:space="preserve">, </w:t>
      </w:r>
      <w:proofErr w:type="spellStart"/>
      <w:r w:rsidRPr="00270D4D">
        <w:rPr>
          <w:rFonts w:eastAsia="Times New Roman" w:cs="Times New Roman"/>
          <w:color w:val="000000" w:themeColor="text1"/>
          <w:sz w:val="32"/>
          <w:szCs w:val="32"/>
        </w:rPr>
        <w:t>kaip</w:t>
      </w:r>
      <w:proofErr w:type="spellEnd"/>
      <w:r w:rsidRPr="00270D4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70D4D">
        <w:rPr>
          <w:rFonts w:eastAsia="Times New Roman" w:cs="Times New Roman"/>
          <w:color w:val="000000" w:themeColor="text1"/>
          <w:sz w:val="32"/>
          <w:szCs w:val="32"/>
        </w:rPr>
        <w:t>skelbiama</w:t>
      </w:r>
      <w:proofErr w:type="spellEnd"/>
      <w:r w:rsidRPr="00270D4D">
        <w:rPr>
          <w:rFonts w:eastAsia="Times New Roman" w:cs="Times New Roman"/>
          <w:color w:val="000000" w:themeColor="text1"/>
          <w:sz w:val="32"/>
          <w:szCs w:val="32"/>
        </w:rPr>
        <w:t xml:space="preserve"> mano </w:t>
      </w:r>
      <w:proofErr w:type="spellStart"/>
      <w:r w:rsidRPr="00270D4D">
        <w:rPr>
          <w:rFonts w:eastAsia="Times New Roman" w:cs="Times New Roman"/>
          <w:color w:val="000000" w:themeColor="text1"/>
          <w:sz w:val="32"/>
          <w:szCs w:val="32"/>
        </w:rPr>
        <w:t>Evangelijoje</w:t>
      </w:r>
      <w:proofErr w:type="spellEnd"/>
      <w:r w:rsidRPr="00270D4D">
        <w:rPr>
          <w:rFonts w:eastAsia="Times New Roman" w:cs="Times New Roman"/>
          <w:color w:val="000000" w:themeColor="text1"/>
          <w:sz w:val="32"/>
          <w:szCs w:val="32"/>
        </w:rPr>
        <w:t xml:space="preserve">, </w:t>
      </w:r>
      <w:proofErr w:type="spellStart"/>
      <w:r w:rsidRPr="00270D4D">
        <w:rPr>
          <w:rFonts w:eastAsia="Times New Roman" w:cs="Times New Roman"/>
          <w:color w:val="000000" w:themeColor="text1"/>
          <w:sz w:val="32"/>
          <w:szCs w:val="32"/>
        </w:rPr>
        <w:t>dėl</w:t>
      </w:r>
      <w:proofErr w:type="spellEnd"/>
      <w:r w:rsidRPr="00270D4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70D4D">
        <w:rPr>
          <w:rFonts w:eastAsia="Times New Roman" w:cs="Times New Roman"/>
          <w:color w:val="000000" w:themeColor="text1"/>
          <w:sz w:val="32"/>
          <w:szCs w:val="32"/>
        </w:rPr>
        <w:t>kurios</w:t>
      </w:r>
      <w:proofErr w:type="spellEnd"/>
      <w:r w:rsidRPr="00270D4D">
        <w:rPr>
          <w:rFonts w:eastAsia="Times New Roman" w:cs="Times New Roman"/>
          <w:color w:val="000000" w:themeColor="text1"/>
          <w:sz w:val="32"/>
          <w:szCs w:val="32"/>
        </w:rPr>
        <w:t xml:space="preserve"> man </w:t>
      </w:r>
      <w:proofErr w:type="spellStart"/>
      <w:r w:rsidRPr="00270D4D">
        <w:rPr>
          <w:rFonts w:eastAsia="Times New Roman" w:cs="Times New Roman"/>
          <w:color w:val="000000" w:themeColor="text1"/>
          <w:sz w:val="32"/>
          <w:szCs w:val="32"/>
        </w:rPr>
        <w:t>tenka</w:t>
      </w:r>
      <w:proofErr w:type="spellEnd"/>
      <w:r w:rsidRPr="00270D4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70D4D">
        <w:rPr>
          <w:rFonts w:eastAsia="Times New Roman" w:cs="Times New Roman"/>
          <w:color w:val="000000" w:themeColor="text1"/>
          <w:sz w:val="32"/>
          <w:szCs w:val="32"/>
        </w:rPr>
        <w:t>kentėti</w:t>
      </w:r>
      <w:proofErr w:type="spellEnd"/>
      <w:r w:rsidRPr="00270D4D">
        <w:rPr>
          <w:rFonts w:eastAsia="Times New Roman" w:cs="Times New Roman"/>
          <w:color w:val="000000" w:themeColor="text1"/>
          <w:sz w:val="32"/>
          <w:szCs w:val="32"/>
        </w:rPr>
        <w:t xml:space="preserve">, </w:t>
      </w:r>
      <w:proofErr w:type="spellStart"/>
      <w:r w:rsidRPr="00270D4D">
        <w:rPr>
          <w:rFonts w:eastAsia="Times New Roman" w:cs="Times New Roman"/>
          <w:color w:val="000000" w:themeColor="text1"/>
          <w:sz w:val="32"/>
          <w:szCs w:val="32"/>
        </w:rPr>
        <w:t>net</w:t>
      </w:r>
      <w:proofErr w:type="spellEnd"/>
      <w:r w:rsidRPr="00270D4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70D4D">
        <w:rPr>
          <w:rFonts w:eastAsia="Times New Roman" w:cs="Times New Roman"/>
          <w:color w:val="000000" w:themeColor="text1"/>
          <w:sz w:val="32"/>
          <w:szCs w:val="32"/>
        </w:rPr>
        <w:t>būti</w:t>
      </w:r>
      <w:proofErr w:type="spellEnd"/>
      <w:r w:rsidRPr="00270D4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70D4D">
        <w:rPr>
          <w:rFonts w:eastAsia="Times New Roman" w:cs="Times New Roman"/>
          <w:color w:val="000000" w:themeColor="text1"/>
          <w:sz w:val="32"/>
          <w:szCs w:val="32"/>
        </w:rPr>
        <w:t>surakintam</w:t>
      </w:r>
      <w:proofErr w:type="spellEnd"/>
      <w:r w:rsidRPr="00270D4D">
        <w:rPr>
          <w:rFonts w:eastAsia="Times New Roman" w:cs="Times New Roman"/>
          <w:color w:val="000000" w:themeColor="text1"/>
          <w:sz w:val="32"/>
          <w:szCs w:val="32"/>
        </w:rPr>
        <w:t xml:space="preserve">, lyg </w:t>
      </w:r>
      <w:proofErr w:type="spellStart"/>
      <w:r w:rsidRPr="00270D4D">
        <w:rPr>
          <w:rFonts w:eastAsia="Times New Roman" w:cs="Times New Roman"/>
          <w:color w:val="000000" w:themeColor="text1"/>
          <w:sz w:val="32"/>
          <w:szCs w:val="32"/>
        </w:rPr>
        <w:t>piktadariui</w:t>
      </w:r>
      <w:proofErr w:type="spellEnd"/>
      <w:r w:rsidRPr="00270D4D">
        <w:rPr>
          <w:rFonts w:eastAsia="Times New Roman" w:cs="Times New Roman"/>
          <w:color w:val="000000" w:themeColor="text1"/>
          <w:sz w:val="32"/>
          <w:szCs w:val="32"/>
        </w:rPr>
        <w:t xml:space="preserve">. Bet </w:t>
      </w:r>
      <w:proofErr w:type="spellStart"/>
      <w:r w:rsidRPr="00270D4D">
        <w:rPr>
          <w:rFonts w:eastAsia="Times New Roman" w:cs="Times New Roman"/>
          <w:color w:val="000000" w:themeColor="text1"/>
          <w:sz w:val="32"/>
          <w:szCs w:val="32"/>
        </w:rPr>
        <w:t>Dievo</w:t>
      </w:r>
      <w:proofErr w:type="spellEnd"/>
      <w:r w:rsidRPr="00270D4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70D4D">
        <w:rPr>
          <w:rFonts w:eastAsia="Times New Roman" w:cs="Times New Roman"/>
          <w:color w:val="000000" w:themeColor="text1"/>
          <w:sz w:val="32"/>
          <w:szCs w:val="32"/>
        </w:rPr>
        <w:t>žodis</w:t>
      </w:r>
      <w:proofErr w:type="spellEnd"/>
      <w:r w:rsidRPr="00270D4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70D4D">
        <w:rPr>
          <w:rFonts w:eastAsia="Times New Roman" w:cs="Times New Roman"/>
          <w:color w:val="000000" w:themeColor="text1"/>
          <w:sz w:val="32"/>
          <w:szCs w:val="32"/>
        </w:rPr>
        <w:t>nesurakinamas</w:t>
      </w:r>
      <w:proofErr w:type="spellEnd"/>
      <w:r w:rsidRPr="00270D4D">
        <w:rPr>
          <w:rFonts w:eastAsia="Times New Roman" w:cs="Times New Roman"/>
          <w:color w:val="000000" w:themeColor="text1"/>
          <w:sz w:val="32"/>
          <w:szCs w:val="32"/>
        </w:rPr>
        <w:t xml:space="preserve">! </w:t>
      </w:r>
      <w:proofErr w:type="spellStart"/>
      <w:r w:rsidRPr="00270D4D">
        <w:rPr>
          <w:rFonts w:eastAsia="Times New Roman" w:cs="Times New Roman"/>
          <w:color w:val="000000" w:themeColor="text1"/>
          <w:sz w:val="32"/>
          <w:szCs w:val="32"/>
        </w:rPr>
        <w:t>Todėl</w:t>
      </w:r>
      <w:proofErr w:type="spellEnd"/>
      <w:r w:rsidRPr="00270D4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70D4D">
        <w:rPr>
          <w:rFonts w:eastAsia="Times New Roman" w:cs="Times New Roman"/>
          <w:color w:val="000000" w:themeColor="text1"/>
          <w:sz w:val="32"/>
          <w:szCs w:val="32"/>
        </w:rPr>
        <w:t>aš</w:t>
      </w:r>
      <w:proofErr w:type="spellEnd"/>
      <w:r w:rsidRPr="00270D4D">
        <w:rPr>
          <w:rFonts w:eastAsia="Times New Roman" w:cs="Times New Roman"/>
          <w:color w:val="000000" w:themeColor="text1"/>
          <w:sz w:val="32"/>
          <w:szCs w:val="32"/>
        </w:rPr>
        <w:t xml:space="preserve"> visa </w:t>
      </w:r>
      <w:proofErr w:type="spellStart"/>
      <w:r w:rsidRPr="00270D4D">
        <w:rPr>
          <w:rFonts w:eastAsia="Times New Roman" w:cs="Times New Roman"/>
          <w:color w:val="000000" w:themeColor="text1"/>
          <w:sz w:val="32"/>
          <w:szCs w:val="32"/>
        </w:rPr>
        <w:t>pakenčiu</w:t>
      </w:r>
      <w:proofErr w:type="spellEnd"/>
      <w:r w:rsidRPr="00270D4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70D4D">
        <w:rPr>
          <w:rFonts w:eastAsia="Times New Roman" w:cs="Times New Roman"/>
          <w:color w:val="000000" w:themeColor="text1"/>
          <w:sz w:val="32"/>
          <w:szCs w:val="32"/>
        </w:rPr>
        <w:t>dėl</w:t>
      </w:r>
      <w:proofErr w:type="spellEnd"/>
      <w:r w:rsidRPr="00270D4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70D4D">
        <w:rPr>
          <w:rFonts w:eastAsia="Times New Roman" w:cs="Times New Roman"/>
          <w:color w:val="000000" w:themeColor="text1"/>
          <w:sz w:val="32"/>
          <w:szCs w:val="32"/>
        </w:rPr>
        <w:t>išrinktųjų</w:t>
      </w:r>
      <w:proofErr w:type="spellEnd"/>
      <w:r w:rsidRPr="00270D4D">
        <w:rPr>
          <w:rFonts w:eastAsia="Times New Roman" w:cs="Times New Roman"/>
          <w:color w:val="000000" w:themeColor="text1"/>
          <w:sz w:val="32"/>
          <w:szCs w:val="32"/>
        </w:rPr>
        <w:t xml:space="preserve">, </w:t>
      </w:r>
      <w:proofErr w:type="spellStart"/>
      <w:r w:rsidRPr="00270D4D">
        <w:rPr>
          <w:rFonts w:eastAsia="Times New Roman" w:cs="Times New Roman"/>
          <w:color w:val="000000" w:themeColor="text1"/>
          <w:sz w:val="32"/>
          <w:szCs w:val="32"/>
        </w:rPr>
        <w:t>kad</w:t>
      </w:r>
      <w:proofErr w:type="spellEnd"/>
      <w:r w:rsidRPr="00270D4D">
        <w:rPr>
          <w:rFonts w:eastAsia="Times New Roman" w:cs="Times New Roman"/>
          <w:color w:val="000000" w:themeColor="text1"/>
          <w:sz w:val="32"/>
          <w:szCs w:val="32"/>
        </w:rPr>
        <w:t xml:space="preserve"> ir </w:t>
      </w:r>
      <w:proofErr w:type="spellStart"/>
      <w:r w:rsidRPr="00270D4D">
        <w:rPr>
          <w:rFonts w:eastAsia="Times New Roman" w:cs="Times New Roman"/>
          <w:color w:val="000000" w:themeColor="text1"/>
          <w:sz w:val="32"/>
          <w:szCs w:val="32"/>
        </w:rPr>
        <w:t>jie</w:t>
      </w:r>
      <w:proofErr w:type="spellEnd"/>
      <w:r w:rsidRPr="00270D4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70D4D">
        <w:rPr>
          <w:rFonts w:eastAsia="Times New Roman" w:cs="Times New Roman"/>
          <w:color w:val="000000" w:themeColor="text1"/>
          <w:sz w:val="32"/>
          <w:szCs w:val="32"/>
        </w:rPr>
        <w:t>pasiektų</w:t>
      </w:r>
      <w:proofErr w:type="spellEnd"/>
      <w:r w:rsidRPr="00270D4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70D4D">
        <w:rPr>
          <w:rFonts w:eastAsia="Times New Roman" w:cs="Times New Roman"/>
          <w:color w:val="000000" w:themeColor="text1"/>
          <w:sz w:val="32"/>
          <w:szCs w:val="32"/>
        </w:rPr>
        <w:t>išganymą</w:t>
      </w:r>
      <w:proofErr w:type="spellEnd"/>
      <w:r w:rsidRPr="00270D4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70D4D">
        <w:rPr>
          <w:rFonts w:eastAsia="Times New Roman" w:cs="Times New Roman"/>
          <w:color w:val="000000" w:themeColor="text1"/>
          <w:sz w:val="32"/>
          <w:szCs w:val="32"/>
        </w:rPr>
        <w:t>Kristuje</w:t>
      </w:r>
      <w:proofErr w:type="spellEnd"/>
      <w:r w:rsidRPr="00270D4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70D4D">
        <w:rPr>
          <w:rFonts w:eastAsia="Times New Roman" w:cs="Times New Roman"/>
          <w:color w:val="000000" w:themeColor="text1"/>
          <w:sz w:val="32"/>
          <w:szCs w:val="32"/>
        </w:rPr>
        <w:t>Jėzuje</w:t>
      </w:r>
      <w:proofErr w:type="spellEnd"/>
      <w:r w:rsidRPr="00270D4D">
        <w:rPr>
          <w:rFonts w:eastAsia="Times New Roman" w:cs="Times New Roman"/>
          <w:color w:val="000000" w:themeColor="text1"/>
          <w:sz w:val="32"/>
          <w:szCs w:val="32"/>
        </w:rPr>
        <w:t xml:space="preserve"> su </w:t>
      </w:r>
      <w:proofErr w:type="spellStart"/>
      <w:r w:rsidRPr="00270D4D">
        <w:rPr>
          <w:rFonts w:eastAsia="Times New Roman" w:cs="Times New Roman"/>
          <w:color w:val="000000" w:themeColor="text1"/>
          <w:sz w:val="32"/>
          <w:szCs w:val="32"/>
        </w:rPr>
        <w:t>amžinąja</w:t>
      </w:r>
      <w:proofErr w:type="spellEnd"/>
      <w:r w:rsidRPr="00270D4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70D4D">
        <w:rPr>
          <w:rFonts w:eastAsia="Times New Roman" w:cs="Times New Roman"/>
          <w:color w:val="000000" w:themeColor="text1"/>
          <w:sz w:val="32"/>
          <w:szCs w:val="32"/>
        </w:rPr>
        <w:t>šlove</w:t>
      </w:r>
      <w:proofErr w:type="spellEnd"/>
      <w:r w:rsidRPr="00270D4D">
        <w:rPr>
          <w:rFonts w:eastAsia="Times New Roman" w:cs="Times New Roman"/>
          <w:color w:val="000000" w:themeColor="text1"/>
          <w:sz w:val="32"/>
          <w:szCs w:val="32"/>
        </w:rPr>
        <w:t>.</w:t>
      </w:r>
      <w:r w:rsidRPr="00270D4D">
        <w:rPr>
          <w:rFonts w:eastAsia="Times New Roman" w:cs="Times New Roman"/>
          <w:color w:val="000000" w:themeColor="text1"/>
          <w:sz w:val="32"/>
          <w:szCs w:val="32"/>
        </w:rPr>
        <w:br/>
        <w:t xml:space="preserve">    </w:t>
      </w:r>
      <w:proofErr w:type="spellStart"/>
      <w:r w:rsidRPr="00270D4D">
        <w:rPr>
          <w:rFonts w:eastAsia="Times New Roman" w:cs="Times New Roman"/>
          <w:color w:val="000000" w:themeColor="text1"/>
          <w:sz w:val="32"/>
          <w:szCs w:val="32"/>
        </w:rPr>
        <w:t>Štai</w:t>
      </w:r>
      <w:proofErr w:type="spellEnd"/>
      <w:r w:rsidRPr="00270D4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70D4D">
        <w:rPr>
          <w:rFonts w:eastAsia="Times New Roman" w:cs="Times New Roman"/>
          <w:color w:val="000000" w:themeColor="text1"/>
          <w:sz w:val="32"/>
          <w:szCs w:val="32"/>
        </w:rPr>
        <w:t>tikras</w:t>
      </w:r>
      <w:proofErr w:type="spellEnd"/>
      <w:r w:rsidRPr="00270D4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70D4D">
        <w:rPr>
          <w:rFonts w:eastAsia="Times New Roman" w:cs="Times New Roman"/>
          <w:color w:val="000000" w:themeColor="text1"/>
          <w:sz w:val="32"/>
          <w:szCs w:val="32"/>
        </w:rPr>
        <w:t>žodis</w:t>
      </w:r>
      <w:proofErr w:type="spellEnd"/>
      <w:r w:rsidRPr="00270D4D">
        <w:rPr>
          <w:rFonts w:eastAsia="Times New Roman" w:cs="Times New Roman"/>
          <w:color w:val="000000" w:themeColor="text1"/>
          <w:sz w:val="32"/>
          <w:szCs w:val="32"/>
        </w:rPr>
        <w:t xml:space="preserve">: </w:t>
      </w:r>
      <w:proofErr w:type="spellStart"/>
      <w:r w:rsidRPr="00270D4D">
        <w:rPr>
          <w:rFonts w:eastAsia="Times New Roman" w:cs="Times New Roman"/>
          <w:color w:val="000000" w:themeColor="text1"/>
          <w:sz w:val="32"/>
          <w:szCs w:val="32"/>
        </w:rPr>
        <w:t>Jei</w:t>
      </w:r>
      <w:proofErr w:type="spellEnd"/>
      <w:r w:rsidRPr="00270D4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70D4D">
        <w:rPr>
          <w:rFonts w:eastAsia="Times New Roman" w:cs="Times New Roman"/>
          <w:color w:val="000000" w:themeColor="text1"/>
          <w:sz w:val="32"/>
          <w:szCs w:val="32"/>
        </w:rPr>
        <w:t>mes</w:t>
      </w:r>
      <w:proofErr w:type="spellEnd"/>
      <w:r w:rsidRPr="00270D4D">
        <w:rPr>
          <w:rFonts w:eastAsia="Times New Roman" w:cs="Times New Roman"/>
          <w:color w:val="000000" w:themeColor="text1"/>
          <w:sz w:val="32"/>
          <w:szCs w:val="32"/>
        </w:rPr>
        <w:t xml:space="preserve"> su </w:t>
      </w:r>
      <w:proofErr w:type="spellStart"/>
      <w:r w:rsidRPr="00270D4D">
        <w:rPr>
          <w:rFonts w:eastAsia="Times New Roman" w:cs="Times New Roman"/>
          <w:color w:val="000000" w:themeColor="text1"/>
          <w:sz w:val="32"/>
          <w:szCs w:val="32"/>
        </w:rPr>
        <w:t>juo</w:t>
      </w:r>
      <w:proofErr w:type="spellEnd"/>
      <w:r w:rsidRPr="00270D4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70D4D">
        <w:rPr>
          <w:rFonts w:eastAsia="Times New Roman" w:cs="Times New Roman"/>
          <w:color w:val="000000" w:themeColor="text1"/>
          <w:sz w:val="32"/>
          <w:szCs w:val="32"/>
        </w:rPr>
        <w:t>numirėme</w:t>
      </w:r>
      <w:proofErr w:type="spellEnd"/>
      <w:r w:rsidRPr="00270D4D">
        <w:rPr>
          <w:rFonts w:eastAsia="Times New Roman" w:cs="Times New Roman"/>
          <w:color w:val="000000" w:themeColor="text1"/>
          <w:sz w:val="32"/>
          <w:szCs w:val="32"/>
        </w:rPr>
        <w:t xml:space="preserve">, su </w:t>
      </w:r>
      <w:proofErr w:type="spellStart"/>
      <w:r w:rsidRPr="00270D4D">
        <w:rPr>
          <w:rFonts w:eastAsia="Times New Roman" w:cs="Times New Roman"/>
          <w:color w:val="000000" w:themeColor="text1"/>
          <w:sz w:val="32"/>
          <w:szCs w:val="32"/>
        </w:rPr>
        <w:t>juo</w:t>
      </w:r>
      <w:proofErr w:type="spellEnd"/>
      <w:r w:rsidRPr="00270D4D">
        <w:rPr>
          <w:rFonts w:eastAsia="Times New Roman" w:cs="Times New Roman"/>
          <w:color w:val="000000" w:themeColor="text1"/>
          <w:sz w:val="32"/>
          <w:szCs w:val="32"/>
        </w:rPr>
        <w:t xml:space="preserve"> ir </w:t>
      </w:r>
      <w:proofErr w:type="spellStart"/>
      <w:r w:rsidRPr="00270D4D">
        <w:rPr>
          <w:rFonts w:eastAsia="Times New Roman" w:cs="Times New Roman"/>
          <w:color w:val="000000" w:themeColor="text1"/>
          <w:sz w:val="32"/>
          <w:szCs w:val="32"/>
        </w:rPr>
        <w:t>gyvensime</w:t>
      </w:r>
      <w:proofErr w:type="spellEnd"/>
      <w:r w:rsidRPr="00270D4D">
        <w:rPr>
          <w:rFonts w:eastAsia="Times New Roman" w:cs="Times New Roman"/>
          <w:color w:val="000000" w:themeColor="text1"/>
          <w:sz w:val="32"/>
          <w:szCs w:val="32"/>
        </w:rPr>
        <w:t xml:space="preserve">. </w:t>
      </w:r>
      <w:proofErr w:type="spellStart"/>
      <w:r w:rsidRPr="00270D4D">
        <w:rPr>
          <w:rFonts w:eastAsia="Times New Roman" w:cs="Times New Roman"/>
          <w:color w:val="000000" w:themeColor="text1"/>
          <w:sz w:val="32"/>
          <w:szCs w:val="32"/>
        </w:rPr>
        <w:t>Jei</w:t>
      </w:r>
      <w:proofErr w:type="spellEnd"/>
      <w:r w:rsidRPr="00270D4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70D4D">
        <w:rPr>
          <w:rFonts w:eastAsia="Times New Roman" w:cs="Times New Roman"/>
          <w:color w:val="000000" w:themeColor="text1"/>
          <w:sz w:val="32"/>
          <w:szCs w:val="32"/>
        </w:rPr>
        <w:t>ištversime</w:t>
      </w:r>
      <w:proofErr w:type="spellEnd"/>
      <w:r w:rsidRPr="00270D4D">
        <w:rPr>
          <w:rFonts w:eastAsia="Times New Roman" w:cs="Times New Roman"/>
          <w:color w:val="000000" w:themeColor="text1"/>
          <w:sz w:val="32"/>
          <w:szCs w:val="32"/>
        </w:rPr>
        <w:t xml:space="preserve">, su </w:t>
      </w:r>
      <w:proofErr w:type="spellStart"/>
      <w:r w:rsidRPr="00270D4D">
        <w:rPr>
          <w:rFonts w:eastAsia="Times New Roman" w:cs="Times New Roman"/>
          <w:color w:val="000000" w:themeColor="text1"/>
          <w:sz w:val="32"/>
          <w:szCs w:val="32"/>
        </w:rPr>
        <w:t>juo</w:t>
      </w:r>
      <w:proofErr w:type="spellEnd"/>
      <w:r w:rsidRPr="00270D4D">
        <w:rPr>
          <w:rFonts w:eastAsia="Times New Roman" w:cs="Times New Roman"/>
          <w:color w:val="000000" w:themeColor="text1"/>
          <w:sz w:val="32"/>
          <w:szCs w:val="32"/>
        </w:rPr>
        <w:t xml:space="preserve"> ir </w:t>
      </w:r>
      <w:proofErr w:type="spellStart"/>
      <w:r w:rsidRPr="00270D4D">
        <w:rPr>
          <w:rFonts w:eastAsia="Times New Roman" w:cs="Times New Roman"/>
          <w:color w:val="000000" w:themeColor="text1"/>
          <w:sz w:val="32"/>
          <w:szCs w:val="32"/>
        </w:rPr>
        <w:t>karaliausime</w:t>
      </w:r>
      <w:proofErr w:type="spellEnd"/>
      <w:r w:rsidRPr="00270D4D">
        <w:rPr>
          <w:rFonts w:eastAsia="Times New Roman" w:cs="Times New Roman"/>
          <w:color w:val="000000" w:themeColor="text1"/>
          <w:sz w:val="32"/>
          <w:szCs w:val="32"/>
        </w:rPr>
        <w:t xml:space="preserve">. </w:t>
      </w:r>
      <w:proofErr w:type="spellStart"/>
      <w:r w:rsidRPr="00270D4D">
        <w:rPr>
          <w:rFonts w:eastAsia="Times New Roman" w:cs="Times New Roman"/>
          <w:color w:val="000000" w:themeColor="text1"/>
          <w:sz w:val="32"/>
          <w:szCs w:val="32"/>
        </w:rPr>
        <w:t>Jeigu</w:t>
      </w:r>
      <w:proofErr w:type="spellEnd"/>
      <w:r w:rsidRPr="00270D4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70D4D">
        <w:rPr>
          <w:rFonts w:eastAsia="Times New Roman" w:cs="Times New Roman"/>
          <w:color w:val="000000" w:themeColor="text1"/>
          <w:sz w:val="32"/>
          <w:szCs w:val="32"/>
        </w:rPr>
        <w:t>mes</w:t>
      </w:r>
      <w:proofErr w:type="spellEnd"/>
      <w:r w:rsidRPr="00270D4D">
        <w:rPr>
          <w:rFonts w:eastAsia="Times New Roman" w:cs="Times New Roman"/>
          <w:color w:val="000000" w:themeColor="text1"/>
          <w:sz w:val="32"/>
          <w:szCs w:val="32"/>
        </w:rPr>
        <w:t xml:space="preserve"> jo </w:t>
      </w:r>
      <w:proofErr w:type="spellStart"/>
      <w:r w:rsidRPr="00270D4D">
        <w:rPr>
          <w:rFonts w:eastAsia="Times New Roman" w:cs="Times New Roman"/>
          <w:color w:val="000000" w:themeColor="text1"/>
          <w:sz w:val="32"/>
          <w:szCs w:val="32"/>
        </w:rPr>
        <w:t>išsižadėsime</w:t>
      </w:r>
      <w:proofErr w:type="spellEnd"/>
      <w:r w:rsidRPr="00270D4D">
        <w:rPr>
          <w:rFonts w:eastAsia="Times New Roman" w:cs="Times New Roman"/>
          <w:color w:val="000000" w:themeColor="text1"/>
          <w:sz w:val="32"/>
          <w:szCs w:val="32"/>
        </w:rPr>
        <w:t xml:space="preserve">, ir </w:t>
      </w:r>
      <w:proofErr w:type="spellStart"/>
      <w:r w:rsidRPr="00270D4D">
        <w:rPr>
          <w:rFonts w:eastAsia="Times New Roman" w:cs="Times New Roman"/>
          <w:color w:val="000000" w:themeColor="text1"/>
          <w:sz w:val="32"/>
          <w:szCs w:val="32"/>
        </w:rPr>
        <w:t>jis</w:t>
      </w:r>
      <w:proofErr w:type="spellEnd"/>
      <w:r w:rsidRPr="00270D4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70D4D">
        <w:rPr>
          <w:rFonts w:eastAsia="Times New Roman" w:cs="Times New Roman"/>
          <w:color w:val="000000" w:themeColor="text1"/>
          <w:sz w:val="32"/>
          <w:szCs w:val="32"/>
        </w:rPr>
        <w:t>mūsų</w:t>
      </w:r>
      <w:proofErr w:type="spellEnd"/>
      <w:r w:rsidRPr="00270D4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70D4D">
        <w:rPr>
          <w:rFonts w:eastAsia="Times New Roman" w:cs="Times New Roman"/>
          <w:color w:val="000000" w:themeColor="text1"/>
          <w:sz w:val="32"/>
          <w:szCs w:val="32"/>
        </w:rPr>
        <w:t>išsižadės</w:t>
      </w:r>
      <w:proofErr w:type="spellEnd"/>
      <w:r w:rsidRPr="00270D4D">
        <w:rPr>
          <w:rFonts w:eastAsia="Times New Roman" w:cs="Times New Roman"/>
          <w:color w:val="000000" w:themeColor="text1"/>
          <w:sz w:val="32"/>
          <w:szCs w:val="32"/>
        </w:rPr>
        <w:t xml:space="preserve">, bet </w:t>
      </w:r>
      <w:proofErr w:type="spellStart"/>
      <w:r w:rsidRPr="00270D4D">
        <w:rPr>
          <w:rFonts w:eastAsia="Times New Roman" w:cs="Times New Roman"/>
          <w:color w:val="000000" w:themeColor="text1"/>
          <w:sz w:val="32"/>
          <w:szCs w:val="32"/>
        </w:rPr>
        <w:t>jeigu</w:t>
      </w:r>
      <w:proofErr w:type="spellEnd"/>
      <w:r w:rsidRPr="00270D4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70D4D">
        <w:rPr>
          <w:rFonts w:eastAsia="Times New Roman" w:cs="Times New Roman"/>
          <w:color w:val="000000" w:themeColor="text1"/>
          <w:sz w:val="32"/>
          <w:szCs w:val="32"/>
        </w:rPr>
        <w:t>mes</w:t>
      </w:r>
      <w:proofErr w:type="spellEnd"/>
      <w:r w:rsidRPr="00270D4D">
        <w:rPr>
          <w:rFonts w:eastAsia="Times New Roman" w:cs="Times New Roman"/>
          <w:color w:val="000000" w:themeColor="text1"/>
          <w:sz w:val="32"/>
          <w:szCs w:val="32"/>
        </w:rPr>
        <w:t xml:space="preserve"> ir tapsime </w:t>
      </w:r>
      <w:proofErr w:type="spellStart"/>
      <w:r w:rsidRPr="00270D4D">
        <w:rPr>
          <w:rFonts w:eastAsia="Times New Roman" w:cs="Times New Roman"/>
          <w:color w:val="000000" w:themeColor="text1"/>
          <w:sz w:val="32"/>
          <w:szCs w:val="32"/>
        </w:rPr>
        <w:t>neištikimi</w:t>
      </w:r>
      <w:proofErr w:type="spellEnd"/>
      <w:r w:rsidRPr="00270D4D">
        <w:rPr>
          <w:rFonts w:eastAsia="Times New Roman" w:cs="Times New Roman"/>
          <w:color w:val="000000" w:themeColor="text1"/>
          <w:sz w:val="32"/>
          <w:szCs w:val="32"/>
        </w:rPr>
        <w:t xml:space="preserve">, </w:t>
      </w:r>
      <w:proofErr w:type="spellStart"/>
      <w:r w:rsidRPr="00270D4D">
        <w:rPr>
          <w:rFonts w:eastAsia="Times New Roman" w:cs="Times New Roman"/>
          <w:color w:val="000000" w:themeColor="text1"/>
          <w:sz w:val="32"/>
          <w:szCs w:val="32"/>
        </w:rPr>
        <w:t>tai</w:t>
      </w:r>
      <w:proofErr w:type="spellEnd"/>
      <w:r w:rsidRPr="00270D4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70D4D">
        <w:rPr>
          <w:rFonts w:eastAsia="Times New Roman" w:cs="Times New Roman"/>
          <w:color w:val="000000" w:themeColor="text1"/>
          <w:sz w:val="32"/>
          <w:szCs w:val="32"/>
        </w:rPr>
        <w:t>jis</w:t>
      </w:r>
      <w:proofErr w:type="spellEnd"/>
      <w:r w:rsidRPr="00270D4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70D4D">
        <w:rPr>
          <w:rFonts w:eastAsia="Times New Roman" w:cs="Times New Roman"/>
          <w:color w:val="000000" w:themeColor="text1"/>
          <w:sz w:val="32"/>
          <w:szCs w:val="32"/>
        </w:rPr>
        <w:t>lieka</w:t>
      </w:r>
      <w:proofErr w:type="spellEnd"/>
      <w:r w:rsidRPr="00270D4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70D4D">
        <w:rPr>
          <w:rFonts w:eastAsia="Times New Roman" w:cs="Times New Roman"/>
          <w:color w:val="000000" w:themeColor="text1"/>
          <w:sz w:val="32"/>
          <w:szCs w:val="32"/>
        </w:rPr>
        <w:t>ištikimas</w:t>
      </w:r>
      <w:proofErr w:type="spellEnd"/>
      <w:r w:rsidRPr="00270D4D">
        <w:rPr>
          <w:rFonts w:eastAsia="Times New Roman" w:cs="Times New Roman"/>
          <w:color w:val="000000" w:themeColor="text1"/>
          <w:sz w:val="32"/>
          <w:szCs w:val="32"/>
        </w:rPr>
        <w:t xml:space="preserve">, nes </w:t>
      </w:r>
      <w:proofErr w:type="spellStart"/>
      <w:r w:rsidRPr="00270D4D">
        <w:rPr>
          <w:rFonts w:eastAsia="Times New Roman" w:cs="Times New Roman"/>
          <w:color w:val="000000" w:themeColor="text1"/>
          <w:sz w:val="32"/>
          <w:szCs w:val="32"/>
        </w:rPr>
        <w:t>savęs</w:t>
      </w:r>
      <w:proofErr w:type="spellEnd"/>
      <w:r w:rsidRPr="00270D4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70D4D">
        <w:rPr>
          <w:rFonts w:eastAsia="Times New Roman" w:cs="Times New Roman"/>
          <w:color w:val="000000" w:themeColor="text1"/>
          <w:sz w:val="32"/>
          <w:szCs w:val="32"/>
        </w:rPr>
        <w:t>jis</w:t>
      </w:r>
      <w:proofErr w:type="spellEnd"/>
      <w:r w:rsidRPr="00270D4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70D4D">
        <w:rPr>
          <w:rFonts w:eastAsia="Times New Roman" w:cs="Times New Roman"/>
          <w:color w:val="000000" w:themeColor="text1"/>
          <w:sz w:val="32"/>
          <w:szCs w:val="32"/>
        </w:rPr>
        <w:t>negali</w:t>
      </w:r>
      <w:proofErr w:type="spellEnd"/>
      <w:r w:rsidRPr="00270D4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70D4D">
        <w:rPr>
          <w:rFonts w:eastAsia="Times New Roman" w:cs="Times New Roman"/>
          <w:color w:val="000000" w:themeColor="text1"/>
          <w:sz w:val="32"/>
          <w:szCs w:val="32"/>
        </w:rPr>
        <w:t>išsiginti</w:t>
      </w:r>
      <w:proofErr w:type="spellEnd"/>
      <w:r w:rsidRPr="00270D4D">
        <w:rPr>
          <w:rFonts w:eastAsia="Times New Roman" w:cs="Times New Roman"/>
          <w:color w:val="000000" w:themeColor="text1"/>
          <w:sz w:val="32"/>
          <w:szCs w:val="32"/>
        </w:rPr>
        <w:t>.</w:t>
      </w:r>
      <w:r w:rsidR="003E1218" w:rsidRPr="00175F42">
        <w:rPr>
          <w:rFonts w:eastAsia="Times New Roman" w:cs="Times New Roman"/>
          <w:color w:val="000000" w:themeColor="text1"/>
          <w:sz w:val="36"/>
          <w:szCs w:val="36"/>
        </w:rPr>
        <w:t xml:space="preserve">  </w:t>
      </w:r>
      <w:r w:rsidR="00B0077C" w:rsidRPr="00175F42">
        <w:rPr>
          <w:rFonts w:eastAsia="Times New Roman" w:cs="Times New Roman"/>
          <w:color w:val="000000" w:themeColor="text1"/>
          <w:sz w:val="32"/>
          <w:szCs w:val="32"/>
        </w:rPr>
        <w:t xml:space="preserve">  </w:t>
      </w:r>
      <w:r w:rsidR="00954284" w:rsidRPr="00996729">
        <w:rPr>
          <w:rFonts w:eastAsia="Times New Roman" w:cs="Times New Roman"/>
          <w:b/>
          <w:bCs/>
          <w:color w:val="000000"/>
          <w:sz w:val="32"/>
          <w:szCs w:val="32"/>
          <w:lang w:val="pl-PL"/>
        </w:rPr>
        <w:t>Dėkojame Dievui.</w:t>
      </w:r>
    </w:p>
    <w:p w14:paraId="544B8201" w14:textId="77777777" w:rsidR="00E765AA" w:rsidRPr="00996729" w:rsidRDefault="00E765AA" w:rsidP="00CF5D0D">
      <w:pPr>
        <w:widowControl/>
        <w:suppressAutoHyphens w:val="0"/>
        <w:spacing w:before="100" w:beforeAutospacing="1" w:after="100" w:afterAutospacing="1"/>
        <w:rPr>
          <w:lang w:val="pl-PL"/>
        </w:rPr>
      </w:pPr>
    </w:p>
    <w:p w14:paraId="334558ED" w14:textId="77777777" w:rsidR="006929E4" w:rsidRPr="00270D4D" w:rsidRDefault="006929E4" w:rsidP="006929E4">
      <w:pPr>
        <w:spacing w:before="100" w:beforeAutospacing="1" w:after="100" w:afterAutospacing="1"/>
        <w:rPr>
          <w:rFonts w:eastAsia="Times New Roman" w:cs="Times New Roman"/>
          <w:b/>
          <w:bCs/>
          <w:color w:val="000000" w:themeColor="text1"/>
          <w:sz w:val="32"/>
          <w:szCs w:val="32"/>
        </w:rPr>
      </w:pPr>
      <w:proofErr w:type="spellStart"/>
      <w:r w:rsidRPr="00270D4D">
        <w:rPr>
          <w:rFonts w:eastAsia="Times New Roman" w:cs="Times New Roman"/>
          <w:b/>
          <w:bCs/>
          <w:color w:val="000000" w:themeColor="text1"/>
          <w:sz w:val="32"/>
          <w:szCs w:val="32"/>
        </w:rPr>
        <w:t>Posmelis</w:t>
      </w:r>
      <w:proofErr w:type="spellEnd"/>
      <w:r w:rsidRPr="00270D4D">
        <w:rPr>
          <w:rFonts w:eastAsia="Times New Roman" w:cs="Times New Roman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270D4D">
        <w:rPr>
          <w:rFonts w:eastAsia="Times New Roman" w:cs="Times New Roman"/>
          <w:b/>
          <w:bCs/>
          <w:color w:val="000000" w:themeColor="text1"/>
          <w:sz w:val="32"/>
          <w:szCs w:val="32"/>
        </w:rPr>
        <w:t>prieš</w:t>
      </w:r>
      <w:proofErr w:type="spellEnd"/>
      <w:r w:rsidRPr="00270D4D">
        <w:rPr>
          <w:rFonts w:eastAsia="Times New Roman" w:cs="Times New Roman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270D4D">
        <w:rPr>
          <w:rFonts w:eastAsia="Times New Roman" w:cs="Times New Roman"/>
          <w:b/>
          <w:bCs/>
          <w:color w:val="000000" w:themeColor="text1"/>
          <w:sz w:val="32"/>
          <w:szCs w:val="32"/>
        </w:rPr>
        <w:t>evangeliją</w:t>
      </w:r>
      <w:proofErr w:type="spellEnd"/>
      <w:r w:rsidRPr="00270D4D">
        <w:rPr>
          <w:rFonts w:eastAsia="Times New Roman" w:cs="Times New Roman"/>
          <w:b/>
          <w:bCs/>
          <w:color w:val="000000" w:themeColor="text1"/>
          <w:sz w:val="32"/>
          <w:szCs w:val="32"/>
        </w:rPr>
        <w:t xml:space="preserve"> (1 Tes 5, 18)</w:t>
      </w:r>
    </w:p>
    <w:p w14:paraId="06715CAF" w14:textId="77777777" w:rsidR="006929E4" w:rsidRDefault="006929E4" w:rsidP="006929E4">
      <w:pPr>
        <w:spacing w:before="100" w:beforeAutospacing="1" w:after="100" w:afterAutospacing="1"/>
        <w:rPr>
          <w:rFonts w:eastAsia="Times New Roman" w:cs="Times New Roman"/>
          <w:color w:val="000000" w:themeColor="text1"/>
          <w:sz w:val="32"/>
          <w:szCs w:val="32"/>
        </w:rPr>
      </w:pPr>
      <w:r w:rsidRPr="00270D4D">
        <w:rPr>
          <w:rFonts w:eastAsia="Times New Roman" w:cs="Times New Roman"/>
          <w:b/>
          <w:bCs/>
          <w:color w:val="000000" w:themeColor="text1"/>
          <w:sz w:val="32"/>
          <w:szCs w:val="32"/>
        </w:rPr>
        <w:t>P.</w:t>
      </w:r>
      <w:r w:rsidRPr="00270D4D">
        <w:rPr>
          <w:rFonts w:eastAsia="Times New Roman" w:cs="Times New Roman"/>
          <w:color w:val="000000" w:themeColor="text1"/>
          <w:sz w:val="32"/>
          <w:szCs w:val="32"/>
        </w:rPr>
        <w:t xml:space="preserve">  </w:t>
      </w:r>
      <w:proofErr w:type="spellStart"/>
      <w:r w:rsidRPr="00270D4D">
        <w:rPr>
          <w:rFonts w:eastAsia="Times New Roman" w:cs="Times New Roman"/>
          <w:color w:val="000000" w:themeColor="text1"/>
          <w:sz w:val="32"/>
          <w:szCs w:val="32"/>
        </w:rPr>
        <w:t>Aleliuja</w:t>
      </w:r>
      <w:proofErr w:type="spellEnd"/>
      <w:r w:rsidRPr="00270D4D">
        <w:rPr>
          <w:rFonts w:eastAsia="Times New Roman" w:cs="Times New Roman"/>
          <w:color w:val="000000" w:themeColor="text1"/>
          <w:sz w:val="32"/>
          <w:szCs w:val="32"/>
        </w:rPr>
        <w:t xml:space="preserve">. – </w:t>
      </w:r>
      <w:proofErr w:type="spellStart"/>
      <w:r w:rsidRPr="00270D4D">
        <w:rPr>
          <w:rFonts w:eastAsia="Times New Roman" w:cs="Times New Roman"/>
          <w:color w:val="000000" w:themeColor="text1"/>
          <w:sz w:val="32"/>
          <w:szCs w:val="32"/>
        </w:rPr>
        <w:t>Už</w:t>
      </w:r>
      <w:proofErr w:type="spellEnd"/>
      <w:r w:rsidRPr="00270D4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70D4D">
        <w:rPr>
          <w:rFonts w:eastAsia="Times New Roman" w:cs="Times New Roman"/>
          <w:color w:val="000000" w:themeColor="text1"/>
          <w:sz w:val="32"/>
          <w:szCs w:val="32"/>
        </w:rPr>
        <w:t>viską</w:t>
      </w:r>
      <w:proofErr w:type="spellEnd"/>
      <w:r w:rsidRPr="00270D4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70D4D">
        <w:rPr>
          <w:rFonts w:eastAsia="Times New Roman" w:cs="Times New Roman"/>
          <w:color w:val="000000" w:themeColor="text1"/>
          <w:sz w:val="32"/>
          <w:szCs w:val="32"/>
        </w:rPr>
        <w:t>dėkokite</w:t>
      </w:r>
      <w:proofErr w:type="spellEnd"/>
      <w:r w:rsidRPr="00270D4D">
        <w:rPr>
          <w:rFonts w:eastAsia="Times New Roman" w:cs="Times New Roman"/>
          <w:color w:val="000000" w:themeColor="text1"/>
          <w:sz w:val="32"/>
          <w:szCs w:val="32"/>
        </w:rPr>
        <w:t xml:space="preserve">, nes to </w:t>
      </w:r>
      <w:proofErr w:type="spellStart"/>
      <w:r w:rsidRPr="00270D4D">
        <w:rPr>
          <w:rFonts w:eastAsia="Times New Roman" w:cs="Times New Roman"/>
          <w:color w:val="000000" w:themeColor="text1"/>
          <w:sz w:val="32"/>
          <w:szCs w:val="32"/>
        </w:rPr>
        <w:t>Dievas</w:t>
      </w:r>
      <w:proofErr w:type="spellEnd"/>
      <w:r w:rsidRPr="00270D4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70D4D">
        <w:rPr>
          <w:rFonts w:eastAsia="Times New Roman" w:cs="Times New Roman"/>
          <w:color w:val="000000" w:themeColor="text1"/>
          <w:sz w:val="32"/>
          <w:szCs w:val="32"/>
        </w:rPr>
        <w:t>nori</w:t>
      </w:r>
      <w:proofErr w:type="spellEnd"/>
      <w:r w:rsidRPr="00270D4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70D4D">
        <w:rPr>
          <w:rFonts w:eastAsia="Times New Roman" w:cs="Times New Roman"/>
          <w:color w:val="000000" w:themeColor="text1"/>
          <w:sz w:val="32"/>
          <w:szCs w:val="32"/>
        </w:rPr>
        <w:t>iš</w:t>
      </w:r>
      <w:proofErr w:type="spellEnd"/>
      <w:r w:rsidRPr="00270D4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70D4D">
        <w:rPr>
          <w:rFonts w:eastAsia="Times New Roman" w:cs="Times New Roman"/>
          <w:color w:val="000000" w:themeColor="text1"/>
          <w:sz w:val="32"/>
          <w:szCs w:val="32"/>
        </w:rPr>
        <w:t>jūsų</w:t>
      </w:r>
      <w:proofErr w:type="spellEnd"/>
      <w:r w:rsidRPr="00270D4D">
        <w:rPr>
          <w:rFonts w:eastAsia="Times New Roman" w:cs="Times New Roman"/>
          <w:color w:val="000000" w:themeColor="text1"/>
          <w:sz w:val="32"/>
          <w:szCs w:val="32"/>
        </w:rPr>
        <w:br/>
        <w:t xml:space="preserve">                      </w:t>
      </w:r>
      <w:proofErr w:type="spellStart"/>
      <w:r w:rsidRPr="00270D4D">
        <w:rPr>
          <w:rFonts w:eastAsia="Times New Roman" w:cs="Times New Roman"/>
          <w:color w:val="000000" w:themeColor="text1"/>
          <w:sz w:val="32"/>
          <w:szCs w:val="32"/>
        </w:rPr>
        <w:t>Kristuje</w:t>
      </w:r>
      <w:proofErr w:type="spellEnd"/>
      <w:r w:rsidRPr="00270D4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70D4D">
        <w:rPr>
          <w:rFonts w:eastAsia="Times New Roman" w:cs="Times New Roman"/>
          <w:color w:val="000000" w:themeColor="text1"/>
          <w:sz w:val="32"/>
          <w:szCs w:val="32"/>
        </w:rPr>
        <w:t>Jėzuje</w:t>
      </w:r>
      <w:proofErr w:type="spellEnd"/>
      <w:r w:rsidRPr="00270D4D">
        <w:rPr>
          <w:rFonts w:eastAsia="Times New Roman" w:cs="Times New Roman"/>
          <w:color w:val="000000" w:themeColor="text1"/>
          <w:sz w:val="32"/>
          <w:szCs w:val="32"/>
        </w:rPr>
        <w:t>. – </w:t>
      </w:r>
      <w:r w:rsidRPr="00270D4D">
        <w:rPr>
          <w:rFonts w:eastAsia="Times New Roman" w:cs="Times New Roman"/>
          <w:b/>
          <w:bCs/>
          <w:color w:val="000000" w:themeColor="text1"/>
          <w:sz w:val="32"/>
          <w:szCs w:val="32"/>
        </w:rPr>
        <w:t>P</w:t>
      </w:r>
      <w:r w:rsidRPr="00270D4D">
        <w:rPr>
          <w:rFonts w:eastAsia="Times New Roman" w:cs="Times New Roman"/>
          <w:color w:val="000000" w:themeColor="text1"/>
          <w:sz w:val="32"/>
          <w:szCs w:val="32"/>
        </w:rPr>
        <w:t xml:space="preserve">. </w:t>
      </w:r>
      <w:proofErr w:type="spellStart"/>
      <w:r w:rsidRPr="00270D4D">
        <w:rPr>
          <w:rFonts w:eastAsia="Times New Roman" w:cs="Times New Roman"/>
          <w:color w:val="000000" w:themeColor="text1"/>
          <w:sz w:val="32"/>
          <w:szCs w:val="32"/>
        </w:rPr>
        <w:t>Aleliuja</w:t>
      </w:r>
      <w:proofErr w:type="spellEnd"/>
      <w:r w:rsidRPr="00270D4D">
        <w:rPr>
          <w:rFonts w:eastAsia="Times New Roman" w:cs="Times New Roman"/>
          <w:color w:val="000000" w:themeColor="text1"/>
          <w:sz w:val="32"/>
          <w:szCs w:val="32"/>
        </w:rPr>
        <w:t>.</w:t>
      </w:r>
    </w:p>
    <w:p w14:paraId="06FABED9" w14:textId="77777777" w:rsidR="006929E4" w:rsidRPr="00270D4D" w:rsidRDefault="006929E4" w:rsidP="006929E4">
      <w:pPr>
        <w:spacing w:before="100" w:beforeAutospacing="1" w:after="100" w:afterAutospacing="1"/>
        <w:rPr>
          <w:rFonts w:eastAsia="Times New Roman" w:cs="Times New Roman"/>
          <w:color w:val="000000" w:themeColor="text1"/>
          <w:sz w:val="32"/>
          <w:szCs w:val="32"/>
        </w:rPr>
      </w:pPr>
    </w:p>
    <w:p w14:paraId="45FD5E38" w14:textId="77777777" w:rsidR="006929E4" w:rsidRPr="00270D4D" w:rsidRDefault="006929E4" w:rsidP="006929E4">
      <w:pPr>
        <w:spacing w:before="100" w:beforeAutospacing="1" w:after="100" w:afterAutospacing="1"/>
        <w:rPr>
          <w:rFonts w:eastAsia="Times New Roman" w:cs="Times New Roman"/>
          <w:b/>
          <w:bCs/>
          <w:color w:val="000000" w:themeColor="text1"/>
          <w:sz w:val="36"/>
          <w:szCs w:val="36"/>
        </w:rPr>
      </w:pPr>
      <w:proofErr w:type="spellStart"/>
      <w:r w:rsidRPr="00270D4D">
        <w:rPr>
          <w:rFonts w:eastAsia="Times New Roman" w:cs="Times New Roman"/>
          <w:b/>
          <w:bCs/>
          <w:color w:val="000000" w:themeColor="text1"/>
          <w:sz w:val="36"/>
          <w:szCs w:val="36"/>
        </w:rPr>
        <w:t>Evangelija</w:t>
      </w:r>
      <w:proofErr w:type="spellEnd"/>
      <w:r w:rsidRPr="00270D4D">
        <w:rPr>
          <w:rFonts w:eastAsia="Times New Roman" w:cs="Times New Roman"/>
          <w:b/>
          <w:bCs/>
          <w:color w:val="000000" w:themeColor="text1"/>
          <w:sz w:val="36"/>
          <w:szCs w:val="36"/>
        </w:rPr>
        <w:t xml:space="preserve"> (</w:t>
      </w:r>
      <w:proofErr w:type="spellStart"/>
      <w:r w:rsidRPr="00270D4D">
        <w:rPr>
          <w:rFonts w:eastAsia="Times New Roman" w:cs="Times New Roman"/>
          <w:b/>
          <w:bCs/>
          <w:color w:val="000000" w:themeColor="text1"/>
          <w:sz w:val="36"/>
          <w:szCs w:val="36"/>
        </w:rPr>
        <w:t>Lk</w:t>
      </w:r>
      <w:proofErr w:type="spellEnd"/>
      <w:r w:rsidRPr="00270D4D">
        <w:rPr>
          <w:rFonts w:eastAsia="Times New Roman" w:cs="Times New Roman"/>
          <w:b/>
          <w:bCs/>
          <w:color w:val="000000" w:themeColor="text1"/>
          <w:sz w:val="36"/>
          <w:szCs w:val="36"/>
        </w:rPr>
        <w:t xml:space="preserve"> 17, 11–19)</w:t>
      </w:r>
    </w:p>
    <w:p w14:paraId="25B74CE6" w14:textId="4F11ADA6" w:rsidR="00E924B0" w:rsidRDefault="006929E4" w:rsidP="00B63EE5">
      <w:pPr>
        <w:spacing w:before="100" w:beforeAutospacing="1" w:after="100" w:afterAutospacing="1"/>
        <w:rPr>
          <w:rFonts w:cs="Times New Roman"/>
          <w:b/>
          <w:bCs/>
          <w:color w:val="000000"/>
          <w:sz w:val="36"/>
          <w:szCs w:val="36"/>
          <w:lang w:val="pl-PL"/>
        </w:rPr>
      </w:pPr>
      <w:r w:rsidRPr="00270D4D">
        <w:rPr>
          <w:rFonts w:eastAsia="Times New Roman" w:cs="Times New Roman"/>
          <w:color w:val="000000" w:themeColor="text1"/>
          <w:sz w:val="36"/>
          <w:szCs w:val="36"/>
        </w:rPr>
        <w:t xml:space="preserve">    </w:t>
      </w:r>
      <w:proofErr w:type="spellStart"/>
      <w:r w:rsidRPr="00270D4D">
        <w:rPr>
          <w:rFonts w:eastAsia="Times New Roman" w:cs="Times New Roman"/>
          <w:color w:val="000000" w:themeColor="text1"/>
          <w:sz w:val="36"/>
          <w:szCs w:val="36"/>
        </w:rPr>
        <w:t>Keliaujant</w:t>
      </w:r>
      <w:proofErr w:type="spellEnd"/>
      <w:r w:rsidRPr="00270D4D">
        <w:rPr>
          <w:rFonts w:eastAsia="Times New Roman" w:cs="Times New Roman"/>
          <w:color w:val="000000" w:themeColor="text1"/>
          <w:sz w:val="36"/>
          <w:szCs w:val="36"/>
        </w:rPr>
        <w:t xml:space="preserve"> į </w:t>
      </w:r>
      <w:proofErr w:type="spellStart"/>
      <w:r w:rsidRPr="00270D4D">
        <w:rPr>
          <w:rFonts w:eastAsia="Times New Roman" w:cs="Times New Roman"/>
          <w:color w:val="000000" w:themeColor="text1"/>
          <w:sz w:val="36"/>
          <w:szCs w:val="36"/>
        </w:rPr>
        <w:t>Jeruzalę</w:t>
      </w:r>
      <w:proofErr w:type="spellEnd"/>
      <w:r w:rsidRPr="00270D4D">
        <w:rPr>
          <w:rFonts w:eastAsia="Times New Roman" w:cs="Times New Roman"/>
          <w:color w:val="000000" w:themeColor="text1"/>
          <w:sz w:val="36"/>
          <w:szCs w:val="36"/>
        </w:rPr>
        <w:t xml:space="preserve">, teko </w:t>
      </w:r>
      <w:proofErr w:type="spellStart"/>
      <w:r w:rsidRPr="00270D4D">
        <w:rPr>
          <w:rFonts w:eastAsia="Times New Roman" w:cs="Times New Roman"/>
          <w:color w:val="000000" w:themeColor="text1"/>
          <w:sz w:val="36"/>
          <w:szCs w:val="36"/>
        </w:rPr>
        <w:t>Jėzui</w:t>
      </w:r>
      <w:proofErr w:type="spellEnd"/>
      <w:r w:rsidRPr="00270D4D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270D4D">
        <w:rPr>
          <w:rFonts w:eastAsia="Times New Roman" w:cs="Times New Roman"/>
          <w:color w:val="000000" w:themeColor="text1"/>
          <w:sz w:val="36"/>
          <w:szCs w:val="36"/>
        </w:rPr>
        <w:t>eiti</w:t>
      </w:r>
      <w:proofErr w:type="spellEnd"/>
      <w:r w:rsidRPr="00270D4D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270D4D">
        <w:rPr>
          <w:rFonts w:eastAsia="Times New Roman" w:cs="Times New Roman"/>
          <w:color w:val="000000" w:themeColor="text1"/>
          <w:sz w:val="36"/>
          <w:szCs w:val="36"/>
        </w:rPr>
        <w:t>tarp</w:t>
      </w:r>
      <w:proofErr w:type="spellEnd"/>
      <w:r w:rsidRPr="00270D4D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270D4D">
        <w:rPr>
          <w:rFonts w:eastAsia="Times New Roman" w:cs="Times New Roman"/>
          <w:color w:val="000000" w:themeColor="text1"/>
          <w:sz w:val="36"/>
          <w:szCs w:val="36"/>
        </w:rPr>
        <w:t>Samarijos</w:t>
      </w:r>
      <w:proofErr w:type="spellEnd"/>
      <w:r w:rsidRPr="00270D4D">
        <w:rPr>
          <w:rFonts w:eastAsia="Times New Roman" w:cs="Times New Roman"/>
          <w:color w:val="000000" w:themeColor="text1"/>
          <w:sz w:val="36"/>
          <w:szCs w:val="36"/>
        </w:rPr>
        <w:t xml:space="preserve"> ir </w:t>
      </w:r>
      <w:proofErr w:type="spellStart"/>
      <w:r w:rsidRPr="00270D4D">
        <w:rPr>
          <w:rFonts w:eastAsia="Times New Roman" w:cs="Times New Roman"/>
          <w:color w:val="000000" w:themeColor="text1"/>
          <w:sz w:val="36"/>
          <w:szCs w:val="36"/>
        </w:rPr>
        <w:t>Galilėjos</w:t>
      </w:r>
      <w:proofErr w:type="spellEnd"/>
      <w:r w:rsidRPr="00270D4D">
        <w:rPr>
          <w:rFonts w:eastAsia="Times New Roman" w:cs="Times New Roman"/>
          <w:color w:val="000000" w:themeColor="text1"/>
          <w:sz w:val="36"/>
          <w:szCs w:val="36"/>
        </w:rPr>
        <w:t>.</w:t>
      </w:r>
      <w:r w:rsidRPr="00270D4D">
        <w:rPr>
          <w:rFonts w:eastAsia="Times New Roman" w:cs="Times New Roman"/>
          <w:color w:val="000000" w:themeColor="text1"/>
          <w:sz w:val="36"/>
          <w:szCs w:val="36"/>
        </w:rPr>
        <w:br/>
        <w:t xml:space="preserve">    </w:t>
      </w:r>
      <w:proofErr w:type="spellStart"/>
      <w:r w:rsidRPr="00270D4D">
        <w:rPr>
          <w:rFonts w:eastAsia="Times New Roman" w:cs="Times New Roman"/>
          <w:color w:val="000000" w:themeColor="text1"/>
          <w:sz w:val="36"/>
          <w:szCs w:val="36"/>
        </w:rPr>
        <w:t>Įeinant</w:t>
      </w:r>
      <w:proofErr w:type="spellEnd"/>
      <w:r w:rsidRPr="00270D4D">
        <w:rPr>
          <w:rFonts w:eastAsia="Times New Roman" w:cs="Times New Roman"/>
          <w:color w:val="000000" w:themeColor="text1"/>
          <w:sz w:val="36"/>
          <w:szCs w:val="36"/>
        </w:rPr>
        <w:t xml:space="preserve"> į </w:t>
      </w:r>
      <w:proofErr w:type="spellStart"/>
      <w:r w:rsidRPr="00270D4D">
        <w:rPr>
          <w:rFonts w:eastAsia="Times New Roman" w:cs="Times New Roman"/>
          <w:color w:val="000000" w:themeColor="text1"/>
          <w:sz w:val="36"/>
          <w:szCs w:val="36"/>
        </w:rPr>
        <w:t>vieną</w:t>
      </w:r>
      <w:proofErr w:type="spellEnd"/>
      <w:r w:rsidRPr="00270D4D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270D4D">
        <w:rPr>
          <w:rFonts w:eastAsia="Times New Roman" w:cs="Times New Roman"/>
          <w:color w:val="000000" w:themeColor="text1"/>
          <w:sz w:val="36"/>
          <w:szCs w:val="36"/>
        </w:rPr>
        <w:t>kaimą</w:t>
      </w:r>
      <w:proofErr w:type="spellEnd"/>
      <w:r w:rsidRPr="00270D4D">
        <w:rPr>
          <w:rFonts w:eastAsia="Times New Roman" w:cs="Times New Roman"/>
          <w:color w:val="000000" w:themeColor="text1"/>
          <w:sz w:val="36"/>
          <w:szCs w:val="36"/>
        </w:rPr>
        <w:t xml:space="preserve">, </w:t>
      </w:r>
      <w:proofErr w:type="spellStart"/>
      <w:r w:rsidRPr="00270D4D">
        <w:rPr>
          <w:rFonts w:eastAsia="Times New Roman" w:cs="Times New Roman"/>
          <w:color w:val="000000" w:themeColor="text1"/>
          <w:sz w:val="36"/>
          <w:szCs w:val="36"/>
        </w:rPr>
        <w:t>jį</w:t>
      </w:r>
      <w:proofErr w:type="spellEnd"/>
      <w:r w:rsidRPr="00270D4D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270D4D">
        <w:rPr>
          <w:rFonts w:eastAsia="Times New Roman" w:cs="Times New Roman"/>
          <w:color w:val="000000" w:themeColor="text1"/>
          <w:sz w:val="36"/>
          <w:szCs w:val="36"/>
        </w:rPr>
        <w:t>pasitiko</w:t>
      </w:r>
      <w:proofErr w:type="spellEnd"/>
      <w:r w:rsidRPr="00270D4D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270D4D">
        <w:rPr>
          <w:rFonts w:eastAsia="Times New Roman" w:cs="Times New Roman"/>
          <w:color w:val="000000" w:themeColor="text1"/>
          <w:sz w:val="36"/>
          <w:szCs w:val="36"/>
        </w:rPr>
        <w:t>dešimt</w:t>
      </w:r>
      <w:proofErr w:type="spellEnd"/>
      <w:r w:rsidRPr="00270D4D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270D4D">
        <w:rPr>
          <w:rFonts w:eastAsia="Times New Roman" w:cs="Times New Roman"/>
          <w:color w:val="000000" w:themeColor="text1"/>
          <w:sz w:val="36"/>
          <w:szCs w:val="36"/>
        </w:rPr>
        <w:t>raupsuotų</w:t>
      </w:r>
      <w:proofErr w:type="spellEnd"/>
      <w:r w:rsidRPr="00270D4D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270D4D">
        <w:rPr>
          <w:rFonts w:eastAsia="Times New Roman" w:cs="Times New Roman"/>
          <w:color w:val="000000" w:themeColor="text1"/>
          <w:sz w:val="36"/>
          <w:szCs w:val="36"/>
        </w:rPr>
        <w:t>vyrų</w:t>
      </w:r>
      <w:proofErr w:type="spellEnd"/>
      <w:r w:rsidRPr="00270D4D">
        <w:rPr>
          <w:rFonts w:eastAsia="Times New Roman" w:cs="Times New Roman"/>
          <w:color w:val="000000" w:themeColor="text1"/>
          <w:sz w:val="36"/>
          <w:szCs w:val="36"/>
        </w:rPr>
        <w:t xml:space="preserve">. </w:t>
      </w:r>
      <w:proofErr w:type="spellStart"/>
      <w:r w:rsidRPr="00270D4D">
        <w:rPr>
          <w:rFonts w:eastAsia="Times New Roman" w:cs="Times New Roman"/>
          <w:color w:val="000000" w:themeColor="text1"/>
          <w:sz w:val="36"/>
          <w:szCs w:val="36"/>
        </w:rPr>
        <w:t>Jie</w:t>
      </w:r>
      <w:proofErr w:type="spellEnd"/>
      <w:r w:rsidRPr="00270D4D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270D4D">
        <w:rPr>
          <w:rFonts w:eastAsia="Times New Roman" w:cs="Times New Roman"/>
          <w:color w:val="000000" w:themeColor="text1"/>
          <w:sz w:val="36"/>
          <w:szCs w:val="36"/>
        </w:rPr>
        <w:t>sustojo</w:t>
      </w:r>
      <w:proofErr w:type="spellEnd"/>
      <w:r w:rsidRPr="00270D4D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270D4D">
        <w:rPr>
          <w:rFonts w:eastAsia="Times New Roman" w:cs="Times New Roman"/>
          <w:color w:val="000000" w:themeColor="text1"/>
          <w:sz w:val="36"/>
          <w:szCs w:val="36"/>
        </w:rPr>
        <w:t>atstu</w:t>
      </w:r>
      <w:proofErr w:type="spellEnd"/>
      <w:r w:rsidRPr="00270D4D">
        <w:rPr>
          <w:rFonts w:eastAsia="Times New Roman" w:cs="Times New Roman"/>
          <w:color w:val="000000" w:themeColor="text1"/>
          <w:sz w:val="36"/>
          <w:szCs w:val="36"/>
        </w:rPr>
        <w:t xml:space="preserve"> ir </w:t>
      </w:r>
      <w:proofErr w:type="spellStart"/>
      <w:r w:rsidRPr="00270D4D">
        <w:rPr>
          <w:rFonts w:eastAsia="Times New Roman" w:cs="Times New Roman"/>
          <w:color w:val="000000" w:themeColor="text1"/>
          <w:sz w:val="36"/>
          <w:szCs w:val="36"/>
        </w:rPr>
        <w:t>garsiai</w:t>
      </w:r>
      <w:proofErr w:type="spellEnd"/>
      <w:r w:rsidRPr="00270D4D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270D4D">
        <w:rPr>
          <w:rFonts w:eastAsia="Times New Roman" w:cs="Times New Roman"/>
          <w:color w:val="000000" w:themeColor="text1"/>
          <w:sz w:val="36"/>
          <w:szCs w:val="36"/>
        </w:rPr>
        <w:t>šaukė</w:t>
      </w:r>
      <w:proofErr w:type="spellEnd"/>
      <w:r w:rsidRPr="00270D4D">
        <w:rPr>
          <w:rFonts w:eastAsia="Times New Roman" w:cs="Times New Roman"/>
          <w:color w:val="000000" w:themeColor="text1"/>
          <w:sz w:val="36"/>
          <w:szCs w:val="36"/>
        </w:rPr>
        <w:t>: „</w:t>
      </w:r>
      <w:proofErr w:type="spellStart"/>
      <w:r w:rsidRPr="00270D4D">
        <w:rPr>
          <w:rFonts w:eastAsia="Times New Roman" w:cs="Times New Roman"/>
          <w:color w:val="000000" w:themeColor="text1"/>
          <w:sz w:val="36"/>
          <w:szCs w:val="36"/>
        </w:rPr>
        <w:t>Jėzau</w:t>
      </w:r>
      <w:proofErr w:type="spellEnd"/>
      <w:r w:rsidRPr="00270D4D">
        <w:rPr>
          <w:rFonts w:eastAsia="Times New Roman" w:cs="Times New Roman"/>
          <w:color w:val="000000" w:themeColor="text1"/>
          <w:sz w:val="36"/>
          <w:szCs w:val="36"/>
        </w:rPr>
        <w:t xml:space="preserve">, </w:t>
      </w:r>
      <w:proofErr w:type="spellStart"/>
      <w:r w:rsidRPr="00270D4D">
        <w:rPr>
          <w:rFonts w:eastAsia="Times New Roman" w:cs="Times New Roman"/>
          <w:color w:val="000000" w:themeColor="text1"/>
          <w:sz w:val="36"/>
          <w:szCs w:val="36"/>
        </w:rPr>
        <w:t>Mokytojau</w:t>
      </w:r>
      <w:proofErr w:type="spellEnd"/>
      <w:r w:rsidRPr="00270D4D">
        <w:rPr>
          <w:rFonts w:eastAsia="Times New Roman" w:cs="Times New Roman"/>
          <w:color w:val="000000" w:themeColor="text1"/>
          <w:sz w:val="36"/>
          <w:szCs w:val="36"/>
        </w:rPr>
        <w:t xml:space="preserve">, </w:t>
      </w:r>
      <w:proofErr w:type="spellStart"/>
      <w:r w:rsidRPr="00270D4D">
        <w:rPr>
          <w:rFonts w:eastAsia="Times New Roman" w:cs="Times New Roman"/>
          <w:color w:val="000000" w:themeColor="text1"/>
          <w:sz w:val="36"/>
          <w:szCs w:val="36"/>
        </w:rPr>
        <w:t>pasigailėk</w:t>
      </w:r>
      <w:proofErr w:type="spellEnd"/>
      <w:r w:rsidRPr="00270D4D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proofErr w:type="gramStart"/>
      <w:r w:rsidRPr="00270D4D">
        <w:rPr>
          <w:rFonts w:eastAsia="Times New Roman" w:cs="Times New Roman"/>
          <w:color w:val="000000" w:themeColor="text1"/>
          <w:sz w:val="36"/>
          <w:szCs w:val="36"/>
        </w:rPr>
        <w:t>mūsų</w:t>
      </w:r>
      <w:proofErr w:type="spellEnd"/>
      <w:r w:rsidRPr="00270D4D">
        <w:rPr>
          <w:rFonts w:eastAsia="Times New Roman" w:cs="Times New Roman"/>
          <w:color w:val="000000" w:themeColor="text1"/>
          <w:sz w:val="36"/>
          <w:szCs w:val="36"/>
        </w:rPr>
        <w:t>!“</w:t>
      </w:r>
      <w:proofErr w:type="gramEnd"/>
      <w:r w:rsidRPr="00270D4D">
        <w:rPr>
          <w:rFonts w:eastAsia="Times New Roman" w:cs="Times New Roman"/>
          <w:color w:val="000000" w:themeColor="text1"/>
          <w:sz w:val="36"/>
          <w:szCs w:val="36"/>
        </w:rPr>
        <w:br/>
        <w:t xml:space="preserve">    </w:t>
      </w:r>
      <w:proofErr w:type="spellStart"/>
      <w:r w:rsidRPr="00270D4D">
        <w:rPr>
          <w:rFonts w:eastAsia="Times New Roman" w:cs="Times New Roman"/>
          <w:color w:val="000000" w:themeColor="text1"/>
          <w:sz w:val="36"/>
          <w:szCs w:val="36"/>
        </w:rPr>
        <w:t>Pažvelgęs</w:t>
      </w:r>
      <w:proofErr w:type="spellEnd"/>
      <w:r w:rsidRPr="00270D4D">
        <w:rPr>
          <w:rFonts w:eastAsia="Times New Roman" w:cs="Times New Roman"/>
          <w:color w:val="000000" w:themeColor="text1"/>
          <w:sz w:val="36"/>
          <w:szCs w:val="36"/>
        </w:rPr>
        <w:t xml:space="preserve"> į </w:t>
      </w:r>
      <w:proofErr w:type="spellStart"/>
      <w:r w:rsidRPr="00270D4D">
        <w:rPr>
          <w:rFonts w:eastAsia="Times New Roman" w:cs="Times New Roman"/>
          <w:color w:val="000000" w:themeColor="text1"/>
          <w:sz w:val="36"/>
          <w:szCs w:val="36"/>
        </w:rPr>
        <w:t>juos</w:t>
      </w:r>
      <w:proofErr w:type="spellEnd"/>
      <w:r w:rsidRPr="00270D4D">
        <w:rPr>
          <w:rFonts w:eastAsia="Times New Roman" w:cs="Times New Roman"/>
          <w:color w:val="000000" w:themeColor="text1"/>
          <w:sz w:val="36"/>
          <w:szCs w:val="36"/>
        </w:rPr>
        <w:t xml:space="preserve">, </w:t>
      </w:r>
      <w:proofErr w:type="spellStart"/>
      <w:r w:rsidRPr="00270D4D">
        <w:rPr>
          <w:rFonts w:eastAsia="Times New Roman" w:cs="Times New Roman"/>
          <w:color w:val="000000" w:themeColor="text1"/>
          <w:sz w:val="36"/>
          <w:szCs w:val="36"/>
        </w:rPr>
        <w:t>Jėzus</w:t>
      </w:r>
      <w:proofErr w:type="spellEnd"/>
      <w:r w:rsidRPr="00270D4D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270D4D">
        <w:rPr>
          <w:rFonts w:eastAsia="Times New Roman" w:cs="Times New Roman"/>
          <w:color w:val="000000" w:themeColor="text1"/>
          <w:sz w:val="36"/>
          <w:szCs w:val="36"/>
        </w:rPr>
        <w:t>pasakė</w:t>
      </w:r>
      <w:proofErr w:type="spellEnd"/>
      <w:r w:rsidRPr="00270D4D">
        <w:rPr>
          <w:rFonts w:eastAsia="Times New Roman" w:cs="Times New Roman"/>
          <w:color w:val="000000" w:themeColor="text1"/>
          <w:sz w:val="36"/>
          <w:szCs w:val="36"/>
        </w:rPr>
        <w:t>: „</w:t>
      </w:r>
      <w:proofErr w:type="spellStart"/>
      <w:r w:rsidRPr="00270D4D">
        <w:rPr>
          <w:rFonts w:eastAsia="Times New Roman" w:cs="Times New Roman"/>
          <w:color w:val="000000" w:themeColor="text1"/>
          <w:sz w:val="36"/>
          <w:szCs w:val="36"/>
        </w:rPr>
        <w:t>Eikite</w:t>
      </w:r>
      <w:proofErr w:type="spellEnd"/>
      <w:r w:rsidRPr="00270D4D">
        <w:rPr>
          <w:rFonts w:eastAsia="Times New Roman" w:cs="Times New Roman"/>
          <w:color w:val="000000" w:themeColor="text1"/>
          <w:sz w:val="36"/>
          <w:szCs w:val="36"/>
        </w:rPr>
        <w:t xml:space="preserve"> ir </w:t>
      </w:r>
      <w:proofErr w:type="spellStart"/>
      <w:r w:rsidRPr="00270D4D">
        <w:rPr>
          <w:rFonts w:eastAsia="Times New Roman" w:cs="Times New Roman"/>
          <w:color w:val="000000" w:themeColor="text1"/>
          <w:sz w:val="36"/>
          <w:szCs w:val="36"/>
        </w:rPr>
        <w:t>pasirodykite</w:t>
      </w:r>
      <w:proofErr w:type="spellEnd"/>
      <w:r w:rsidRPr="00270D4D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270D4D">
        <w:rPr>
          <w:rFonts w:eastAsia="Times New Roman" w:cs="Times New Roman"/>
          <w:color w:val="000000" w:themeColor="text1"/>
          <w:sz w:val="36"/>
          <w:szCs w:val="36"/>
        </w:rPr>
        <w:t>kunigams</w:t>
      </w:r>
      <w:proofErr w:type="spellEnd"/>
      <w:r w:rsidRPr="00270D4D">
        <w:rPr>
          <w:rFonts w:eastAsia="Times New Roman" w:cs="Times New Roman"/>
          <w:color w:val="000000" w:themeColor="text1"/>
          <w:sz w:val="36"/>
          <w:szCs w:val="36"/>
        </w:rPr>
        <w:t xml:space="preserve">!“ Ir </w:t>
      </w:r>
      <w:proofErr w:type="spellStart"/>
      <w:r w:rsidRPr="00270D4D">
        <w:rPr>
          <w:rFonts w:eastAsia="Times New Roman" w:cs="Times New Roman"/>
          <w:color w:val="000000" w:themeColor="text1"/>
          <w:sz w:val="36"/>
          <w:szCs w:val="36"/>
        </w:rPr>
        <w:t>beeidami</w:t>
      </w:r>
      <w:proofErr w:type="spellEnd"/>
      <w:r w:rsidRPr="00270D4D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270D4D">
        <w:rPr>
          <w:rFonts w:eastAsia="Times New Roman" w:cs="Times New Roman"/>
          <w:color w:val="000000" w:themeColor="text1"/>
          <w:sz w:val="36"/>
          <w:szCs w:val="36"/>
        </w:rPr>
        <w:t>jie</w:t>
      </w:r>
      <w:proofErr w:type="spellEnd"/>
      <w:r w:rsidRPr="00270D4D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270D4D">
        <w:rPr>
          <w:rFonts w:eastAsia="Times New Roman" w:cs="Times New Roman"/>
          <w:color w:val="000000" w:themeColor="text1"/>
          <w:sz w:val="36"/>
          <w:szCs w:val="36"/>
        </w:rPr>
        <w:t>pasveiko</w:t>
      </w:r>
      <w:proofErr w:type="spellEnd"/>
      <w:r w:rsidRPr="00270D4D">
        <w:rPr>
          <w:rFonts w:eastAsia="Times New Roman" w:cs="Times New Roman"/>
          <w:color w:val="000000" w:themeColor="text1"/>
          <w:sz w:val="36"/>
          <w:szCs w:val="36"/>
        </w:rPr>
        <w:t>.</w:t>
      </w:r>
      <w:r w:rsidRPr="00270D4D">
        <w:rPr>
          <w:rFonts w:eastAsia="Times New Roman" w:cs="Times New Roman"/>
          <w:color w:val="000000" w:themeColor="text1"/>
          <w:sz w:val="36"/>
          <w:szCs w:val="36"/>
        </w:rPr>
        <w:br/>
        <w:t xml:space="preserve">    </w:t>
      </w:r>
      <w:proofErr w:type="spellStart"/>
      <w:r w:rsidRPr="00270D4D">
        <w:rPr>
          <w:rFonts w:eastAsia="Times New Roman" w:cs="Times New Roman"/>
          <w:color w:val="000000" w:themeColor="text1"/>
          <w:sz w:val="36"/>
          <w:szCs w:val="36"/>
        </w:rPr>
        <w:t>Vienas</w:t>
      </w:r>
      <w:proofErr w:type="spellEnd"/>
      <w:r w:rsidRPr="00270D4D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270D4D">
        <w:rPr>
          <w:rFonts w:eastAsia="Times New Roman" w:cs="Times New Roman"/>
          <w:color w:val="000000" w:themeColor="text1"/>
          <w:sz w:val="36"/>
          <w:szCs w:val="36"/>
        </w:rPr>
        <w:t>iš</w:t>
      </w:r>
      <w:proofErr w:type="spellEnd"/>
      <w:r w:rsidRPr="00270D4D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270D4D">
        <w:rPr>
          <w:rFonts w:eastAsia="Times New Roman" w:cs="Times New Roman"/>
          <w:color w:val="000000" w:themeColor="text1"/>
          <w:sz w:val="36"/>
          <w:szCs w:val="36"/>
        </w:rPr>
        <w:t>jų</w:t>
      </w:r>
      <w:proofErr w:type="spellEnd"/>
      <w:r w:rsidRPr="00270D4D">
        <w:rPr>
          <w:rFonts w:eastAsia="Times New Roman" w:cs="Times New Roman"/>
          <w:color w:val="000000" w:themeColor="text1"/>
          <w:sz w:val="36"/>
          <w:szCs w:val="36"/>
        </w:rPr>
        <w:t xml:space="preserve">, </w:t>
      </w:r>
      <w:proofErr w:type="spellStart"/>
      <w:r w:rsidRPr="00270D4D">
        <w:rPr>
          <w:rFonts w:eastAsia="Times New Roman" w:cs="Times New Roman"/>
          <w:color w:val="000000" w:themeColor="text1"/>
          <w:sz w:val="36"/>
          <w:szCs w:val="36"/>
        </w:rPr>
        <w:t>pamatęs</w:t>
      </w:r>
      <w:proofErr w:type="spellEnd"/>
      <w:r w:rsidRPr="00270D4D">
        <w:rPr>
          <w:rFonts w:eastAsia="Times New Roman" w:cs="Times New Roman"/>
          <w:color w:val="000000" w:themeColor="text1"/>
          <w:sz w:val="36"/>
          <w:szCs w:val="36"/>
        </w:rPr>
        <w:t xml:space="preserve">, </w:t>
      </w:r>
      <w:proofErr w:type="spellStart"/>
      <w:r w:rsidRPr="00270D4D">
        <w:rPr>
          <w:rFonts w:eastAsia="Times New Roman" w:cs="Times New Roman"/>
          <w:color w:val="000000" w:themeColor="text1"/>
          <w:sz w:val="36"/>
          <w:szCs w:val="36"/>
        </w:rPr>
        <w:t>kad</w:t>
      </w:r>
      <w:proofErr w:type="spellEnd"/>
      <w:r w:rsidRPr="00270D4D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270D4D">
        <w:rPr>
          <w:rFonts w:eastAsia="Times New Roman" w:cs="Times New Roman"/>
          <w:color w:val="000000" w:themeColor="text1"/>
          <w:sz w:val="36"/>
          <w:szCs w:val="36"/>
        </w:rPr>
        <w:t>išgijo</w:t>
      </w:r>
      <w:proofErr w:type="spellEnd"/>
      <w:r w:rsidRPr="00270D4D">
        <w:rPr>
          <w:rFonts w:eastAsia="Times New Roman" w:cs="Times New Roman"/>
          <w:color w:val="000000" w:themeColor="text1"/>
          <w:sz w:val="36"/>
          <w:szCs w:val="36"/>
        </w:rPr>
        <w:t xml:space="preserve">, </w:t>
      </w:r>
      <w:proofErr w:type="spellStart"/>
      <w:r w:rsidRPr="00270D4D">
        <w:rPr>
          <w:rFonts w:eastAsia="Times New Roman" w:cs="Times New Roman"/>
          <w:color w:val="000000" w:themeColor="text1"/>
          <w:sz w:val="36"/>
          <w:szCs w:val="36"/>
        </w:rPr>
        <w:t>sugrįžo</w:t>
      </w:r>
      <w:proofErr w:type="spellEnd"/>
      <w:r w:rsidRPr="00270D4D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270D4D">
        <w:rPr>
          <w:rFonts w:eastAsia="Times New Roman" w:cs="Times New Roman"/>
          <w:color w:val="000000" w:themeColor="text1"/>
          <w:sz w:val="36"/>
          <w:szCs w:val="36"/>
        </w:rPr>
        <w:t>atgal</w:t>
      </w:r>
      <w:proofErr w:type="spellEnd"/>
      <w:r w:rsidRPr="00270D4D">
        <w:rPr>
          <w:rFonts w:eastAsia="Times New Roman" w:cs="Times New Roman"/>
          <w:color w:val="000000" w:themeColor="text1"/>
          <w:sz w:val="36"/>
          <w:szCs w:val="36"/>
        </w:rPr>
        <w:t xml:space="preserve">, </w:t>
      </w:r>
      <w:proofErr w:type="spellStart"/>
      <w:r w:rsidRPr="00270D4D">
        <w:rPr>
          <w:rFonts w:eastAsia="Times New Roman" w:cs="Times New Roman"/>
          <w:color w:val="000000" w:themeColor="text1"/>
          <w:sz w:val="36"/>
          <w:szCs w:val="36"/>
        </w:rPr>
        <w:t>balsu</w:t>
      </w:r>
      <w:proofErr w:type="spellEnd"/>
      <w:r w:rsidRPr="00270D4D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270D4D">
        <w:rPr>
          <w:rFonts w:eastAsia="Times New Roman" w:cs="Times New Roman"/>
          <w:color w:val="000000" w:themeColor="text1"/>
          <w:sz w:val="36"/>
          <w:szCs w:val="36"/>
        </w:rPr>
        <w:t>šlovindamas</w:t>
      </w:r>
      <w:proofErr w:type="spellEnd"/>
      <w:r w:rsidRPr="00270D4D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270D4D">
        <w:rPr>
          <w:rFonts w:eastAsia="Times New Roman" w:cs="Times New Roman"/>
          <w:color w:val="000000" w:themeColor="text1"/>
          <w:sz w:val="36"/>
          <w:szCs w:val="36"/>
        </w:rPr>
        <w:t>Dievą</w:t>
      </w:r>
      <w:proofErr w:type="spellEnd"/>
      <w:r w:rsidRPr="00270D4D">
        <w:rPr>
          <w:rFonts w:eastAsia="Times New Roman" w:cs="Times New Roman"/>
          <w:color w:val="000000" w:themeColor="text1"/>
          <w:sz w:val="36"/>
          <w:szCs w:val="36"/>
        </w:rPr>
        <w:t xml:space="preserve">. </w:t>
      </w:r>
      <w:proofErr w:type="spellStart"/>
      <w:r w:rsidRPr="00270D4D">
        <w:rPr>
          <w:rFonts w:eastAsia="Times New Roman" w:cs="Times New Roman"/>
          <w:color w:val="000000" w:themeColor="text1"/>
          <w:sz w:val="36"/>
          <w:szCs w:val="36"/>
        </w:rPr>
        <w:t>Jis</w:t>
      </w:r>
      <w:proofErr w:type="spellEnd"/>
      <w:r w:rsidRPr="00270D4D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270D4D">
        <w:rPr>
          <w:rFonts w:eastAsia="Times New Roman" w:cs="Times New Roman"/>
          <w:color w:val="000000" w:themeColor="text1"/>
          <w:sz w:val="36"/>
          <w:szCs w:val="36"/>
        </w:rPr>
        <w:t>dėkodamas</w:t>
      </w:r>
      <w:proofErr w:type="spellEnd"/>
      <w:r w:rsidRPr="00270D4D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270D4D">
        <w:rPr>
          <w:rFonts w:eastAsia="Times New Roman" w:cs="Times New Roman"/>
          <w:color w:val="000000" w:themeColor="text1"/>
          <w:sz w:val="36"/>
          <w:szCs w:val="36"/>
        </w:rPr>
        <w:t>parpuolė</w:t>
      </w:r>
      <w:proofErr w:type="spellEnd"/>
      <w:r w:rsidRPr="00270D4D">
        <w:rPr>
          <w:rFonts w:eastAsia="Times New Roman" w:cs="Times New Roman"/>
          <w:color w:val="000000" w:themeColor="text1"/>
          <w:sz w:val="36"/>
          <w:szCs w:val="36"/>
        </w:rPr>
        <w:t xml:space="preserve"> ant </w:t>
      </w:r>
      <w:proofErr w:type="spellStart"/>
      <w:r w:rsidRPr="00270D4D">
        <w:rPr>
          <w:rFonts w:eastAsia="Times New Roman" w:cs="Times New Roman"/>
          <w:color w:val="000000" w:themeColor="text1"/>
          <w:sz w:val="36"/>
          <w:szCs w:val="36"/>
        </w:rPr>
        <w:t>žemės</w:t>
      </w:r>
      <w:proofErr w:type="spellEnd"/>
      <w:r w:rsidRPr="00270D4D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270D4D">
        <w:rPr>
          <w:rFonts w:eastAsia="Times New Roman" w:cs="Times New Roman"/>
          <w:color w:val="000000" w:themeColor="text1"/>
          <w:sz w:val="36"/>
          <w:szCs w:val="36"/>
        </w:rPr>
        <w:t>Jėzui</w:t>
      </w:r>
      <w:proofErr w:type="spellEnd"/>
      <w:r w:rsidRPr="00270D4D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270D4D">
        <w:rPr>
          <w:rFonts w:eastAsia="Times New Roman" w:cs="Times New Roman"/>
          <w:color w:val="000000" w:themeColor="text1"/>
          <w:sz w:val="36"/>
          <w:szCs w:val="36"/>
        </w:rPr>
        <w:t>po</w:t>
      </w:r>
      <w:proofErr w:type="spellEnd"/>
      <w:r w:rsidRPr="00270D4D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270D4D">
        <w:rPr>
          <w:rFonts w:eastAsia="Times New Roman" w:cs="Times New Roman"/>
          <w:color w:val="000000" w:themeColor="text1"/>
          <w:sz w:val="36"/>
          <w:szCs w:val="36"/>
        </w:rPr>
        <w:t>kojų</w:t>
      </w:r>
      <w:proofErr w:type="spellEnd"/>
      <w:r w:rsidRPr="00270D4D">
        <w:rPr>
          <w:rFonts w:eastAsia="Times New Roman" w:cs="Times New Roman"/>
          <w:color w:val="000000" w:themeColor="text1"/>
          <w:sz w:val="36"/>
          <w:szCs w:val="36"/>
        </w:rPr>
        <w:t xml:space="preserve">. Tai </w:t>
      </w:r>
      <w:proofErr w:type="spellStart"/>
      <w:r w:rsidRPr="00270D4D">
        <w:rPr>
          <w:rFonts w:eastAsia="Times New Roman" w:cs="Times New Roman"/>
          <w:color w:val="000000" w:themeColor="text1"/>
          <w:sz w:val="36"/>
          <w:szCs w:val="36"/>
        </w:rPr>
        <w:t>buvo</w:t>
      </w:r>
      <w:proofErr w:type="spellEnd"/>
      <w:r w:rsidRPr="00270D4D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270D4D">
        <w:rPr>
          <w:rFonts w:eastAsia="Times New Roman" w:cs="Times New Roman"/>
          <w:color w:val="000000" w:themeColor="text1"/>
          <w:sz w:val="36"/>
          <w:szCs w:val="36"/>
        </w:rPr>
        <w:t>samarietis</w:t>
      </w:r>
      <w:proofErr w:type="spellEnd"/>
      <w:r w:rsidRPr="00270D4D">
        <w:rPr>
          <w:rFonts w:eastAsia="Times New Roman" w:cs="Times New Roman"/>
          <w:color w:val="000000" w:themeColor="text1"/>
          <w:sz w:val="36"/>
          <w:szCs w:val="36"/>
        </w:rPr>
        <w:t>.</w:t>
      </w:r>
      <w:r w:rsidRPr="00270D4D">
        <w:rPr>
          <w:rFonts w:eastAsia="Times New Roman" w:cs="Times New Roman"/>
          <w:color w:val="000000" w:themeColor="text1"/>
          <w:sz w:val="36"/>
          <w:szCs w:val="36"/>
        </w:rPr>
        <w:br/>
        <w:t xml:space="preserve">    </w:t>
      </w:r>
      <w:proofErr w:type="spellStart"/>
      <w:r w:rsidRPr="00270D4D">
        <w:rPr>
          <w:rFonts w:eastAsia="Times New Roman" w:cs="Times New Roman"/>
          <w:color w:val="000000" w:themeColor="text1"/>
          <w:sz w:val="36"/>
          <w:szCs w:val="36"/>
        </w:rPr>
        <w:t>Jėzus</w:t>
      </w:r>
      <w:proofErr w:type="spellEnd"/>
      <w:r w:rsidRPr="00270D4D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270D4D">
        <w:rPr>
          <w:rFonts w:eastAsia="Times New Roman" w:cs="Times New Roman"/>
          <w:color w:val="000000" w:themeColor="text1"/>
          <w:sz w:val="36"/>
          <w:szCs w:val="36"/>
        </w:rPr>
        <w:t>paklausė</w:t>
      </w:r>
      <w:proofErr w:type="spellEnd"/>
      <w:r w:rsidRPr="00270D4D">
        <w:rPr>
          <w:rFonts w:eastAsia="Times New Roman" w:cs="Times New Roman"/>
          <w:color w:val="000000" w:themeColor="text1"/>
          <w:sz w:val="36"/>
          <w:szCs w:val="36"/>
        </w:rPr>
        <w:t>: „</w:t>
      </w:r>
      <w:proofErr w:type="spellStart"/>
      <w:r w:rsidRPr="00270D4D">
        <w:rPr>
          <w:rFonts w:eastAsia="Times New Roman" w:cs="Times New Roman"/>
          <w:color w:val="000000" w:themeColor="text1"/>
          <w:sz w:val="36"/>
          <w:szCs w:val="36"/>
        </w:rPr>
        <w:t>Argi</w:t>
      </w:r>
      <w:proofErr w:type="spellEnd"/>
      <w:r w:rsidRPr="00270D4D">
        <w:rPr>
          <w:rFonts w:eastAsia="Times New Roman" w:cs="Times New Roman"/>
          <w:color w:val="000000" w:themeColor="text1"/>
          <w:sz w:val="36"/>
          <w:szCs w:val="36"/>
        </w:rPr>
        <w:t xml:space="preserve"> ne </w:t>
      </w:r>
      <w:proofErr w:type="spellStart"/>
      <w:r w:rsidRPr="00270D4D">
        <w:rPr>
          <w:rFonts w:eastAsia="Times New Roman" w:cs="Times New Roman"/>
          <w:color w:val="000000" w:themeColor="text1"/>
          <w:sz w:val="36"/>
          <w:szCs w:val="36"/>
        </w:rPr>
        <w:t>dešimtis</w:t>
      </w:r>
      <w:proofErr w:type="spellEnd"/>
      <w:r w:rsidRPr="00270D4D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270D4D">
        <w:rPr>
          <w:rFonts w:eastAsia="Times New Roman" w:cs="Times New Roman"/>
          <w:color w:val="000000" w:themeColor="text1"/>
          <w:sz w:val="36"/>
          <w:szCs w:val="36"/>
        </w:rPr>
        <w:t>pasveiko</w:t>
      </w:r>
      <w:proofErr w:type="spellEnd"/>
      <w:r w:rsidRPr="00270D4D">
        <w:rPr>
          <w:rFonts w:eastAsia="Times New Roman" w:cs="Times New Roman"/>
          <w:color w:val="000000" w:themeColor="text1"/>
          <w:sz w:val="36"/>
          <w:szCs w:val="36"/>
        </w:rPr>
        <w:t xml:space="preserve">? Kur </w:t>
      </w:r>
      <w:proofErr w:type="spellStart"/>
      <w:r w:rsidRPr="00270D4D">
        <w:rPr>
          <w:rFonts w:eastAsia="Times New Roman" w:cs="Times New Roman"/>
          <w:color w:val="000000" w:themeColor="text1"/>
          <w:sz w:val="36"/>
          <w:szCs w:val="36"/>
        </w:rPr>
        <w:t>dar</w:t>
      </w:r>
      <w:proofErr w:type="spellEnd"/>
      <w:r w:rsidRPr="00270D4D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270D4D">
        <w:rPr>
          <w:rFonts w:eastAsia="Times New Roman" w:cs="Times New Roman"/>
          <w:color w:val="000000" w:themeColor="text1"/>
          <w:sz w:val="36"/>
          <w:szCs w:val="36"/>
        </w:rPr>
        <w:t>devyni</w:t>
      </w:r>
      <w:proofErr w:type="spellEnd"/>
      <w:r w:rsidRPr="00270D4D">
        <w:rPr>
          <w:rFonts w:eastAsia="Times New Roman" w:cs="Times New Roman"/>
          <w:color w:val="000000" w:themeColor="text1"/>
          <w:sz w:val="36"/>
          <w:szCs w:val="36"/>
        </w:rPr>
        <w:t xml:space="preserve">? </w:t>
      </w:r>
      <w:proofErr w:type="spellStart"/>
      <w:r w:rsidRPr="00270D4D">
        <w:rPr>
          <w:rFonts w:eastAsia="Times New Roman" w:cs="Times New Roman"/>
          <w:color w:val="000000" w:themeColor="text1"/>
          <w:sz w:val="36"/>
          <w:szCs w:val="36"/>
        </w:rPr>
        <w:t>Niekas</w:t>
      </w:r>
      <w:proofErr w:type="spellEnd"/>
      <w:r w:rsidRPr="00270D4D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270D4D">
        <w:rPr>
          <w:rFonts w:eastAsia="Times New Roman" w:cs="Times New Roman"/>
          <w:color w:val="000000" w:themeColor="text1"/>
          <w:sz w:val="36"/>
          <w:szCs w:val="36"/>
        </w:rPr>
        <w:t>nepanorėjo</w:t>
      </w:r>
      <w:proofErr w:type="spellEnd"/>
      <w:r w:rsidRPr="00270D4D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270D4D">
        <w:rPr>
          <w:rFonts w:eastAsia="Times New Roman" w:cs="Times New Roman"/>
          <w:color w:val="000000" w:themeColor="text1"/>
          <w:sz w:val="36"/>
          <w:szCs w:val="36"/>
        </w:rPr>
        <w:t>sugrįžti</w:t>
      </w:r>
      <w:proofErr w:type="spellEnd"/>
      <w:r w:rsidRPr="00270D4D">
        <w:rPr>
          <w:rFonts w:eastAsia="Times New Roman" w:cs="Times New Roman"/>
          <w:color w:val="000000" w:themeColor="text1"/>
          <w:sz w:val="36"/>
          <w:szCs w:val="36"/>
        </w:rPr>
        <w:t xml:space="preserve"> ir </w:t>
      </w:r>
      <w:proofErr w:type="spellStart"/>
      <w:r w:rsidRPr="00270D4D">
        <w:rPr>
          <w:rFonts w:eastAsia="Times New Roman" w:cs="Times New Roman"/>
          <w:color w:val="000000" w:themeColor="text1"/>
          <w:sz w:val="36"/>
          <w:szCs w:val="36"/>
        </w:rPr>
        <w:t>atiduoti</w:t>
      </w:r>
      <w:proofErr w:type="spellEnd"/>
      <w:r w:rsidRPr="00270D4D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270D4D">
        <w:rPr>
          <w:rFonts w:eastAsia="Times New Roman" w:cs="Times New Roman"/>
          <w:color w:val="000000" w:themeColor="text1"/>
          <w:sz w:val="36"/>
          <w:szCs w:val="36"/>
        </w:rPr>
        <w:t>Dievui</w:t>
      </w:r>
      <w:proofErr w:type="spellEnd"/>
      <w:r w:rsidRPr="00270D4D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270D4D">
        <w:rPr>
          <w:rFonts w:eastAsia="Times New Roman" w:cs="Times New Roman"/>
          <w:color w:val="000000" w:themeColor="text1"/>
          <w:sz w:val="36"/>
          <w:szCs w:val="36"/>
        </w:rPr>
        <w:t>garbę</w:t>
      </w:r>
      <w:proofErr w:type="spellEnd"/>
      <w:r w:rsidRPr="00270D4D">
        <w:rPr>
          <w:rFonts w:eastAsia="Times New Roman" w:cs="Times New Roman"/>
          <w:color w:val="000000" w:themeColor="text1"/>
          <w:sz w:val="36"/>
          <w:szCs w:val="36"/>
        </w:rPr>
        <w:t xml:space="preserve">, </w:t>
      </w:r>
      <w:proofErr w:type="spellStart"/>
      <w:r w:rsidRPr="00270D4D">
        <w:rPr>
          <w:rFonts w:eastAsia="Times New Roman" w:cs="Times New Roman"/>
          <w:color w:val="000000" w:themeColor="text1"/>
          <w:sz w:val="36"/>
          <w:szCs w:val="36"/>
        </w:rPr>
        <w:t>kaip</w:t>
      </w:r>
      <w:proofErr w:type="spellEnd"/>
      <w:r w:rsidRPr="00270D4D">
        <w:rPr>
          <w:rFonts w:eastAsia="Times New Roman" w:cs="Times New Roman"/>
          <w:color w:val="000000" w:themeColor="text1"/>
          <w:sz w:val="36"/>
          <w:szCs w:val="36"/>
        </w:rPr>
        <w:t xml:space="preserve"> tik </w:t>
      </w:r>
      <w:proofErr w:type="spellStart"/>
      <w:r w:rsidRPr="00270D4D">
        <w:rPr>
          <w:rFonts w:eastAsia="Times New Roman" w:cs="Times New Roman"/>
          <w:color w:val="000000" w:themeColor="text1"/>
          <w:sz w:val="36"/>
          <w:szCs w:val="36"/>
        </w:rPr>
        <w:t>šitas</w:t>
      </w:r>
      <w:proofErr w:type="spellEnd"/>
      <w:r w:rsidRPr="00270D4D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proofErr w:type="gramStart"/>
      <w:r w:rsidRPr="00270D4D">
        <w:rPr>
          <w:rFonts w:eastAsia="Times New Roman" w:cs="Times New Roman"/>
          <w:color w:val="000000" w:themeColor="text1"/>
          <w:sz w:val="36"/>
          <w:szCs w:val="36"/>
        </w:rPr>
        <w:t>svetimtautis</w:t>
      </w:r>
      <w:proofErr w:type="spellEnd"/>
      <w:r w:rsidRPr="00270D4D">
        <w:rPr>
          <w:rFonts w:eastAsia="Times New Roman" w:cs="Times New Roman"/>
          <w:color w:val="000000" w:themeColor="text1"/>
          <w:sz w:val="36"/>
          <w:szCs w:val="36"/>
        </w:rPr>
        <w:t>!“</w:t>
      </w:r>
      <w:proofErr w:type="gramEnd"/>
      <w:r w:rsidRPr="00270D4D">
        <w:rPr>
          <w:rFonts w:eastAsia="Times New Roman" w:cs="Times New Roman"/>
          <w:color w:val="000000" w:themeColor="text1"/>
          <w:sz w:val="36"/>
          <w:szCs w:val="36"/>
        </w:rPr>
        <w:br/>
        <w:t xml:space="preserve">    Ir </w:t>
      </w:r>
      <w:proofErr w:type="spellStart"/>
      <w:r w:rsidRPr="00270D4D">
        <w:rPr>
          <w:rFonts w:eastAsia="Times New Roman" w:cs="Times New Roman"/>
          <w:color w:val="000000" w:themeColor="text1"/>
          <w:sz w:val="36"/>
          <w:szCs w:val="36"/>
        </w:rPr>
        <w:t>tarė</w:t>
      </w:r>
      <w:proofErr w:type="spellEnd"/>
      <w:r w:rsidRPr="00270D4D">
        <w:rPr>
          <w:rFonts w:eastAsia="Times New Roman" w:cs="Times New Roman"/>
          <w:color w:val="000000" w:themeColor="text1"/>
          <w:sz w:val="36"/>
          <w:szCs w:val="36"/>
        </w:rPr>
        <w:t xml:space="preserve"> jam „</w:t>
      </w:r>
      <w:proofErr w:type="spellStart"/>
      <w:r w:rsidRPr="00270D4D">
        <w:rPr>
          <w:rFonts w:eastAsia="Times New Roman" w:cs="Times New Roman"/>
          <w:color w:val="000000" w:themeColor="text1"/>
          <w:sz w:val="36"/>
          <w:szCs w:val="36"/>
        </w:rPr>
        <w:t>Kelkis</w:t>
      </w:r>
      <w:proofErr w:type="spellEnd"/>
      <w:r w:rsidRPr="00270D4D">
        <w:rPr>
          <w:rFonts w:eastAsia="Times New Roman" w:cs="Times New Roman"/>
          <w:color w:val="000000" w:themeColor="text1"/>
          <w:sz w:val="36"/>
          <w:szCs w:val="36"/>
        </w:rPr>
        <w:t xml:space="preserve">, eik! </w:t>
      </w:r>
      <w:proofErr w:type="spellStart"/>
      <w:r w:rsidRPr="00270D4D">
        <w:rPr>
          <w:rFonts w:eastAsia="Times New Roman" w:cs="Times New Roman"/>
          <w:color w:val="000000" w:themeColor="text1"/>
          <w:sz w:val="36"/>
          <w:szCs w:val="36"/>
        </w:rPr>
        <w:t>Tavo</w:t>
      </w:r>
      <w:proofErr w:type="spellEnd"/>
      <w:r w:rsidRPr="00270D4D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270D4D">
        <w:rPr>
          <w:rFonts w:eastAsia="Times New Roman" w:cs="Times New Roman"/>
          <w:color w:val="000000" w:themeColor="text1"/>
          <w:sz w:val="36"/>
          <w:szCs w:val="36"/>
        </w:rPr>
        <w:t>tikėjimas</w:t>
      </w:r>
      <w:proofErr w:type="spellEnd"/>
      <w:r w:rsidRPr="00270D4D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270D4D">
        <w:rPr>
          <w:rFonts w:eastAsia="Times New Roman" w:cs="Times New Roman"/>
          <w:color w:val="000000" w:themeColor="text1"/>
          <w:sz w:val="36"/>
          <w:szCs w:val="36"/>
        </w:rPr>
        <w:t>išgydė</w:t>
      </w:r>
      <w:proofErr w:type="spellEnd"/>
      <w:r w:rsidRPr="00270D4D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gramStart"/>
      <w:r w:rsidRPr="00270D4D">
        <w:rPr>
          <w:rFonts w:eastAsia="Times New Roman" w:cs="Times New Roman"/>
          <w:color w:val="000000" w:themeColor="text1"/>
          <w:sz w:val="36"/>
          <w:szCs w:val="36"/>
        </w:rPr>
        <w:t>tave“</w:t>
      </w:r>
      <w:proofErr w:type="gramEnd"/>
      <w:r w:rsidRPr="00270D4D">
        <w:rPr>
          <w:rFonts w:eastAsia="Times New Roman" w:cs="Times New Roman"/>
          <w:color w:val="000000" w:themeColor="text1"/>
          <w:sz w:val="36"/>
          <w:szCs w:val="36"/>
        </w:rPr>
        <w:t>.</w:t>
      </w:r>
      <w:r>
        <w:rPr>
          <w:rFonts w:eastAsia="Times New Roman" w:cs="Times New Roman"/>
          <w:color w:val="000000" w:themeColor="text1"/>
          <w:sz w:val="36"/>
          <w:szCs w:val="36"/>
        </w:rPr>
        <w:t xml:space="preserve">  </w:t>
      </w:r>
      <w:r w:rsidR="00786403">
        <w:rPr>
          <w:rFonts w:eastAsia="Times New Roman" w:cs="Times New Roman"/>
          <w:color w:val="000000"/>
          <w:sz w:val="32"/>
          <w:szCs w:val="32"/>
        </w:rPr>
        <w:t xml:space="preserve"> </w:t>
      </w:r>
      <w:r w:rsidR="00D675B3">
        <w:rPr>
          <w:rFonts w:eastAsia="Times New Roman" w:cs="Times New Roman"/>
          <w:kern w:val="0"/>
          <w:sz w:val="32"/>
          <w:szCs w:val="32"/>
          <w:lang w:val="pl-PL" w:eastAsia="zh-TW" w:bidi="ar-SA"/>
        </w:rPr>
        <w:t xml:space="preserve"> </w:t>
      </w:r>
      <w:r w:rsidR="00280F2B" w:rsidRPr="00507F47">
        <w:rPr>
          <w:rFonts w:cs="Times New Roman"/>
          <w:b/>
          <w:bCs/>
          <w:color w:val="000000"/>
          <w:sz w:val="36"/>
          <w:szCs w:val="36"/>
          <w:lang w:val="pl-PL"/>
        </w:rPr>
        <w:t>Šlovė Tau Kristau!</w:t>
      </w:r>
    </w:p>
    <w:p w14:paraId="3C587DFB" w14:textId="77777777" w:rsidR="00786403" w:rsidRDefault="00786403" w:rsidP="00B63EE5">
      <w:pPr>
        <w:spacing w:before="100" w:beforeAutospacing="1" w:after="100" w:afterAutospacing="1"/>
        <w:rPr>
          <w:rFonts w:cs="Times New Roman"/>
          <w:b/>
          <w:bCs/>
          <w:color w:val="000000"/>
          <w:sz w:val="36"/>
          <w:szCs w:val="36"/>
          <w:lang w:val="pl-PL"/>
        </w:rPr>
      </w:pPr>
    </w:p>
    <w:p w14:paraId="42FF88B0" w14:textId="323561C1" w:rsidR="004B4030" w:rsidRPr="00EB7C1B" w:rsidRDefault="00954284" w:rsidP="00E924B0">
      <w:pPr>
        <w:rPr>
          <w:lang w:val="pl-PL"/>
        </w:rPr>
      </w:pPr>
      <w:r>
        <w:rPr>
          <w:rFonts w:cs="Times New Roman"/>
          <w:bCs/>
          <w:color w:val="000000"/>
          <w:sz w:val="28"/>
          <w:szCs w:val="28"/>
          <w:lang w:val="pl-PL"/>
        </w:rPr>
        <w:t>Kviečiame apsilankyti parapijos svetainėjė adresu</w:t>
      </w:r>
      <w:r w:rsidR="00E924B0">
        <w:rPr>
          <w:rFonts w:cs="Times New Roman"/>
          <w:bCs/>
          <w:color w:val="000000"/>
          <w:sz w:val="28"/>
          <w:szCs w:val="28"/>
          <w:lang w:val="pl-PL"/>
        </w:rPr>
        <w:t xml:space="preserve">: </w:t>
      </w:r>
      <w:hyperlink r:id="rId5" w:history="1">
        <w:r w:rsidR="00E924B0">
          <w:rPr>
            <w:rStyle w:val="Hyperkobling"/>
            <w:rFonts w:cs="Times New Roman"/>
            <w:b/>
            <w:bCs/>
            <w:color w:val="000000"/>
            <w:sz w:val="28"/>
            <w:szCs w:val="28"/>
            <w:lang w:val="pl-PL"/>
          </w:rPr>
          <w:t>http://fredrikstad.katolsk.no</w:t>
        </w:r>
      </w:hyperlink>
      <w:r w:rsidR="004B4030" w:rsidRPr="004B4030">
        <w:rPr>
          <w:rFonts w:eastAsia="Times New Roman" w:cs="Times New Roman"/>
          <w:b/>
          <w:bCs/>
          <w:color w:val="339966"/>
          <w:kern w:val="0"/>
          <w:sz w:val="27"/>
          <w:szCs w:val="27"/>
          <w:lang w:val="pl-PL" w:eastAsia="zh-TW" w:bidi="ar-SA"/>
        </w:rPr>
        <w:t> </w:t>
      </w:r>
    </w:p>
    <w:sectPr w:rsidR="004B4030" w:rsidRPr="00EB7C1B" w:rsidSect="006C00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89"/>
    <w:rsid w:val="0003158B"/>
    <w:rsid w:val="0005714E"/>
    <w:rsid w:val="000D38EC"/>
    <w:rsid w:val="0010504B"/>
    <w:rsid w:val="001259AD"/>
    <w:rsid w:val="00175F42"/>
    <w:rsid w:val="00200F3D"/>
    <w:rsid w:val="00280F2B"/>
    <w:rsid w:val="002904AA"/>
    <w:rsid w:val="002C6573"/>
    <w:rsid w:val="002F3839"/>
    <w:rsid w:val="00306470"/>
    <w:rsid w:val="003E1218"/>
    <w:rsid w:val="003E4ACB"/>
    <w:rsid w:val="00447C67"/>
    <w:rsid w:val="004B4030"/>
    <w:rsid w:val="00507F47"/>
    <w:rsid w:val="005C5003"/>
    <w:rsid w:val="006929E4"/>
    <w:rsid w:val="006B0481"/>
    <w:rsid w:val="006C0013"/>
    <w:rsid w:val="00786403"/>
    <w:rsid w:val="00830EB5"/>
    <w:rsid w:val="008A0189"/>
    <w:rsid w:val="008A2A2A"/>
    <w:rsid w:val="008C139A"/>
    <w:rsid w:val="008D6DA9"/>
    <w:rsid w:val="008F03A3"/>
    <w:rsid w:val="00954284"/>
    <w:rsid w:val="009620F6"/>
    <w:rsid w:val="00996729"/>
    <w:rsid w:val="009B27A0"/>
    <w:rsid w:val="009D77D3"/>
    <w:rsid w:val="009F6592"/>
    <w:rsid w:val="00A478B7"/>
    <w:rsid w:val="00A528D0"/>
    <w:rsid w:val="00AA405B"/>
    <w:rsid w:val="00B0077C"/>
    <w:rsid w:val="00B63EE5"/>
    <w:rsid w:val="00B66374"/>
    <w:rsid w:val="00BE74D4"/>
    <w:rsid w:val="00CF5D0D"/>
    <w:rsid w:val="00D6230F"/>
    <w:rsid w:val="00D675B3"/>
    <w:rsid w:val="00D871A2"/>
    <w:rsid w:val="00DC1C00"/>
    <w:rsid w:val="00DE0AC1"/>
    <w:rsid w:val="00DE66B0"/>
    <w:rsid w:val="00DF4FA3"/>
    <w:rsid w:val="00E433DB"/>
    <w:rsid w:val="00E43CB8"/>
    <w:rsid w:val="00E765AA"/>
    <w:rsid w:val="00E924B0"/>
    <w:rsid w:val="00EB7C1B"/>
    <w:rsid w:val="00EC5440"/>
    <w:rsid w:val="00EF62D8"/>
    <w:rsid w:val="00F836D4"/>
    <w:rsid w:val="00FA6AE5"/>
    <w:rsid w:val="00FB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5D3DB"/>
  <w15:chartTrackingRefBased/>
  <w15:docId w15:val="{260FA9E4-9D9F-46D5-ABAA-D70B19006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4B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nb-NO" w:eastAsia="zh-CN" w:bidi="hi-I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semiHidden/>
    <w:unhideWhenUsed/>
    <w:rsid w:val="00E924B0"/>
    <w:rPr>
      <w:color w:val="000080"/>
      <w:u w:val="single"/>
    </w:rPr>
  </w:style>
  <w:style w:type="paragraph" w:styleId="Brdtekst">
    <w:name w:val="Body Text"/>
    <w:basedOn w:val="Normal"/>
    <w:link w:val="BrdtekstTegn"/>
    <w:semiHidden/>
    <w:unhideWhenUsed/>
    <w:rsid w:val="00E924B0"/>
    <w:pPr>
      <w:spacing w:after="120"/>
    </w:pPr>
  </w:style>
  <w:style w:type="character" w:customStyle="1" w:styleId="BrdtekstTegn">
    <w:name w:val="Brødtekst Tegn"/>
    <w:basedOn w:val="Standardskriftforavsnitt"/>
    <w:link w:val="Brdtekst"/>
    <w:semiHidden/>
    <w:rsid w:val="00E924B0"/>
    <w:rPr>
      <w:rFonts w:ascii="Times New Roman" w:eastAsia="SimSun" w:hAnsi="Times New Roman" w:cs="Mangal"/>
      <w:kern w:val="2"/>
      <w:sz w:val="24"/>
      <w:szCs w:val="24"/>
      <w:lang w:val="nb-NO" w:eastAsia="zh-CN" w:bidi="hi-IN"/>
    </w:rPr>
  </w:style>
  <w:style w:type="character" w:styleId="Sterk">
    <w:name w:val="Strong"/>
    <w:basedOn w:val="Standardskriftforavsnitt"/>
    <w:qFormat/>
    <w:rsid w:val="00E924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30EB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en-GB" w:eastAsia="en-GB" w:bidi="ar-SA"/>
    </w:rPr>
  </w:style>
  <w:style w:type="character" w:customStyle="1" w:styleId="rubrika">
    <w:name w:val="rubrika"/>
    <w:basedOn w:val="Standardskriftforavsnitt"/>
    <w:rsid w:val="00830EB5"/>
  </w:style>
  <w:style w:type="character" w:customStyle="1" w:styleId="rubrika1">
    <w:name w:val="rubrika1"/>
    <w:basedOn w:val="Standardskriftforavsnitt"/>
    <w:rsid w:val="00DC1C00"/>
  </w:style>
  <w:style w:type="character" w:customStyle="1" w:styleId="savaitesd">
    <w:name w:val="savaites_d"/>
    <w:basedOn w:val="Standardskriftforavsnitt"/>
    <w:rsid w:val="00E43C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51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6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2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41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6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fredrikstad.katolsk.no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479</Words>
  <Characters>2542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Nikolajus Juozeliunas (Elev)</dc:creator>
  <cp:keywords/>
  <dc:description/>
  <cp:lastModifiedBy>Rosália Bjerkedal</cp:lastModifiedBy>
  <cp:revision>7</cp:revision>
  <cp:lastPrinted>2022-09-28T09:32:00Z</cp:lastPrinted>
  <dcterms:created xsi:type="dcterms:W3CDTF">2022-09-28T09:34:00Z</dcterms:created>
  <dcterms:modified xsi:type="dcterms:W3CDTF">2022-09-28T09:37:00Z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768ce0-ceaf-4778-8ab1-e65d26fe9939_Enabled">
    <vt:lpwstr>true</vt:lpwstr>
  </property>
  <property fmtid="{D5CDD505-2E9C-101B-9397-08002B2CF9AE}" pid="3" name="MSIP_Label_06768ce0-ceaf-4778-8ab1-e65d26fe9939_SetDate">
    <vt:lpwstr>2022-07-29T20:30:54Z</vt:lpwstr>
  </property>
  <property fmtid="{D5CDD505-2E9C-101B-9397-08002B2CF9AE}" pid="4" name="MSIP_Label_06768ce0-ceaf-4778-8ab1-e65d26fe9939_Method">
    <vt:lpwstr>Standard</vt:lpwstr>
  </property>
  <property fmtid="{D5CDD505-2E9C-101B-9397-08002B2CF9AE}" pid="5" name="MSIP_Label_06768ce0-ceaf-4778-8ab1-e65d26fe9939_Name">
    <vt:lpwstr>Begrenset - PROD</vt:lpwstr>
  </property>
  <property fmtid="{D5CDD505-2E9C-101B-9397-08002B2CF9AE}" pid="6" name="MSIP_Label_06768ce0-ceaf-4778-8ab1-e65d26fe9939_SiteId">
    <vt:lpwstr>3d50ddd4-00a1-4ab7-9788-decf14a8728f</vt:lpwstr>
  </property>
  <property fmtid="{D5CDD505-2E9C-101B-9397-08002B2CF9AE}" pid="7" name="MSIP_Label_06768ce0-ceaf-4778-8ab1-e65d26fe9939_ActionId">
    <vt:lpwstr>1af2dc43-fde1-4b1d-8c37-8e96749a4383</vt:lpwstr>
  </property>
  <property fmtid="{D5CDD505-2E9C-101B-9397-08002B2CF9AE}" pid="8" name="MSIP_Label_06768ce0-ceaf-4778-8ab1-e65d26fe9939_ContentBits">
    <vt:lpwstr>0</vt:lpwstr>
  </property>
</Properties>
</file>