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50F7" w14:textId="3F982F56" w:rsidR="00316A23" w:rsidRPr="00316A23" w:rsidRDefault="00316A23" w:rsidP="00316A23">
      <w:pPr>
        <w:rPr>
          <w:rFonts w:ascii="Helvetica" w:hAnsi="Helvetica" w:cs="Helvetica"/>
          <w:b/>
          <w:bCs/>
          <w:sz w:val="32"/>
          <w:szCs w:val="32"/>
        </w:rPr>
      </w:pPr>
      <w:r w:rsidRPr="00316A23">
        <w:rPr>
          <w:rFonts w:ascii="Helvetica" w:hAnsi="Helvetica" w:cs="Helvetica"/>
          <w:b/>
          <w:bCs/>
          <w:sz w:val="32"/>
          <w:szCs w:val="32"/>
        </w:rPr>
        <w:t xml:space="preserve">The </w:t>
      </w:r>
      <w:proofErr w:type="spellStart"/>
      <w:r w:rsidRPr="00316A23">
        <w:rPr>
          <w:rFonts w:ascii="Helvetica" w:hAnsi="Helvetica" w:cs="Helvetica"/>
          <w:b/>
          <w:bCs/>
          <w:sz w:val="32"/>
          <w:szCs w:val="32"/>
        </w:rPr>
        <w:t>Solemnity</w:t>
      </w:r>
      <w:proofErr w:type="spellEnd"/>
      <w:r w:rsidRPr="00316A23">
        <w:rPr>
          <w:rFonts w:ascii="Helvetica" w:hAnsi="Helvetica" w:cs="Helvetica"/>
          <w:b/>
          <w:bCs/>
          <w:sz w:val="32"/>
          <w:szCs w:val="32"/>
        </w:rPr>
        <w:t xml:space="preserve"> </w:t>
      </w:r>
      <w:proofErr w:type="spellStart"/>
      <w:r w:rsidRPr="00316A23">
        <w:rPr>
          <w:rFonts w:ascii="Helvetica" w:hAnsi="Helvetica" w:cs="Helvetica"/>
          <w:b/>
          <w:bCs/>
          <w:sz w:val="32"/>
          <w:szCs w:val="32"/>
        </w:rPr>
        <w:t>of</w:t>
      </w:r>
      <w:proofErr w:type="spellEnd"/>
      <w:r w:rsidRPr="00316A23">
        <w:rPr>
          <w:rFonts w:ascii="Helvetica" w:hAnsi="Helvetica" w:cs="Helvetica"/>
          <w:b/>
          <w:bCs/>
          <w:sz w:val="32"/>
          <w:szCs w:val="32"/>
        </w:rPr>
        <w:t xml:space="preserve"> Our Lord Jesus </w:t>
      </w:r>
      <w:proofErr w:type="spellStart"/>
      <w:r w:rsidRPr="00316A23">
        <w:rPr>
          <w:rFonts w:ascii="Helvetica" w:hAnsi="Helvetica" w:cs="Helvetica"/>
          <w:b/>
          <w:bCs/>
          <w:sz w:val="32"/>
          <w:szCs w:val="32"/>
        </w:rPr>
        <w:t>Christ</w:t>
      </w:r>
      <w:proofErr w:type="spellEnd"/>
      <w:r w:rsidRPr="00316A23">
        <w:rPr>
          <w:rFonts w:ascii="Helvetica" w:hAnsi="Helvetica" w:cs="Helvetica"/>
          <w:b/>
          <w:bCs/>
          <w:sz w:val="32"/>
          <w:szCs w:val="32"/>
        </w:rPr>
        <w:t xml:space="preserve">, King </w:t>
      </w:r>
      <w:proofErr w:type="spellStart"/>
      <w:r w:rsidRPr="00316A23">
        <w:rPr>
          <w:rFonts w:ascii="Helvetica" w:hAnsi="Helvetica" w:cs="Helvetica"/>
          <w:b/>
          <w:bCs/>
          <w:sz w:val="32"/>
          <w:szCs w:val="32"/>
        </w:rPr>
        <w:t>of</w:t>
      </w:r>
      <w:proofErr w:type="spellEnd"/>
      <w:r w:rsidRPr="00316A23">
        <w:rPr>
          <w:rFonts w:ascii="Helvetica" w:hAnsi="Helvetica" w:cs="Helvetica"/>
          <w:b/>
          <w:bCs/>
          <w:sz w:val="32"/>
          <w:szCs w:val="32"/>
        </w:rPr>
        <w:t xml:space="preserve"> </w:t>
      </w:r>
      <w:proofErr w:type="spellStart"/>
      <w:r w:rsidRPr="00316A23">
        <w:rPr>
          <w:rFonts w:ascii="Helvetica" w:hAnsi="Helvetica" w:cs="Helvetica"/>
          <w:b/>
          <w:bCs/>
          <w:sz w:val="32"/>
          <w:szCs w:val="32"/>
        </w:rPr>
        <w:t>the</w:t>
      </w:r>
      <w:proofErr w:type="spellEnd"/>
      <w:r w:rsidRPr="00316A23">
        <w:rPr>
          <w:rFonts w:ascii="Helvetica" w:hAnsi="Helvetica" w:cs="Helvetica"/>
          <w:b/>
          <w:bCs/>
          <w:sz w:val="32"/>
          <w:szCs w:val="32"/>
        </w:rPr>
        <w:t xml:space="preserve"> </w:t>
      </w:r>
      <w:proofErr w:type="spellStart"/>
      <w:r w:rsidRPr="00316A23">
        <w:rPr>
          <w:rFonts w:ascii="Helvetica" w:hAnsi="Helvetica" w:cs="Helvetica"/>
          <w:b/>
          <w:bCs/>
          <w:sz w:val="32"/>
          <w:szCs w:val="32"/>
        </w:rPr>
        <w:t>Universe</w:t>
      </w:r>
      <w:proofErr w:type="spellEnd"/>
      <w:r w:rsidRPr="00316A23">
        <w:rPr>
          <w:rFonts w:ascii="Helvetica" w:hAnsi="Helvetica" w:cs="Helvetica"/>
          <w:b/>
          <w:bCs/>
          <w:sz w:val="32"/>
          <w:szCs w:val="32"/>
        </w:rPr>
        <w:t xml:space="preserve"> -</w:t>
      </w:r>
      <w:r>
        <w:rPr>
          <w:rFonts w:ascii="Helvetica" w:hAnsi="Helvetica" w:cs="Helvetica"/>
          <w:b/>
          <w:bCs/>
          <w:sz w:val="32"/>
          <w:szCs w:val="32"/>
        </w:rPr>
        <w:t xml:space="preserve"> </w:t>
      </w:r>
      <w:r w:rsidRPr="00316A23">
        <w:rPr>
          <w:rFonts w:ascii="Helvetica" w:hAnsi="Helvetica" w:cs="Helvetica"/>
          <w:b/>
          <w:bCs/>
          <w:sz w:val="32"/>
          <w:szCs w:val="32"/>
        </w:rPr>
        <w:t>C</w:t>
      </w:r>
    </w:p>
    <w:p w14:paraId="7F0BD7FF" w14:textId="7422DED3" w:rsidR="00864FD5" w:rsidRPr="00864FD5" w:rsidRDefault="00864FD5" w:rsidP="00864FD5">
      <w:pPr>
        <w:shd w:val="clear" w:color="auto" w:fill="FFFFFF"/>
        <w:spacing w:line="459" w:lineRule="atLeast"/>
        <w:rPr>
          <w:rFonts w:ascii="Helvetica" w:hAnsi="Helvetica" w:cs="Helvetica"/>
          <w:sz w:val="26"/>
          <w:szCs w:val="26"/>
        </w:rPr>
      </w:pPr>
    </w:p>
    <w:p w14:paraId="046A3CDD" w14:textId="77777777" w:rsidR="00864FD5" w:rsidRPr="00864FD5" w:rsidRDefault="00864FD5" w:rsidP="00864FD5">
      <w:pPr>
        <w:pStyle w:val="Overskrift3"/>
        <w:shd w:val="clear" w:color="auto" w:fill="FFFFFF"/>
        <w:spacing w:before="300" w:beforeAutospacing="0" w:after="150" w:afterAutospacing="0"/>
        <w:rPr>
          <w:rFonts w:ascii="inherit" w:hAnsi="inherit" w:cs="Helvetica"/>
          <w:sz w:val="36"/>
          <w:szCs w:val="36"/>
          <w:lang w:val="en-US"/>
        </w:rPr>
      </w:pPr>
      <w:r w:rsidRPr="00864FD5">
        <w:rPr>
          <w:rFonts w:ascii="inherit" w:hAnsi="inherit" w:cs="Helvetica"/>
          <w:sz w:val="36"/>
          <w:szCs w:val="36"/>
          <w:lang w:val="en-US"/>
        </w:rPr>
        <w:t>Reading 1, </w:t>
      </w:r>
      <w:r w:rsidRPr="00864FD5">
        <w:rPr>
          <w:rStyle w:val="Utheving"/>
          <w:rFonts w:ascii="inherit" w:hAnsi="inherit" w:cs="Helvetica"/>
          <w:sz w:val="36"/>
          <w:szCs w:val="36"/>
          <w:lang w:val="en-US"/>
        </w:rPr>
        <w:t>Second Samuel 5:1-3</w:t>
      </w:r>
    </w:p>
    <w:p w14:paraId="57347E10" w14:textId="62279798" w:rsidR="00864FD5" w:rsidRPr="00864FD5" w:rsidRDefault="00864FD5" w:rsidP="00864FD5">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864FD5">
        <w:rPr>
          <w:rFonts w:ascii="Helvetica" w:hAnsi="Helvetica" w:cs="Helvetica"/>
          <w:sz w:val="32"/>
          <w:szCs w:val="32"/>
          <w:vertAlign w:val="superscript"/>
          <w:lang w:val="en-US"/>
        </w:rPr>
        <w:t>1</w:t>
      </w:r>
      <w:r w:rsidRPr="00864FD5">
        <w:rPr>
          <w:rFonts w:ascii="Helvetica" w:hAnsi="Helvetica" w:cs="Helvetica"/>
          <w:sz w:val="32"/>
          <w:szCs w:val="32"/>
          <w:lang w:val="en-US"/>
        </w:rPr>
        <w:t> All the tribes of Israel then came to David at </w:t>
      </w:r>
      <w:hyperlink r:id="rId5" w:history="1">
        <w:r w:rsidRPr="00864FD5">
          <w:rPr>
            <w:rStyle w:val="Hyperkobling"/>
            <w:rFonts w:ascii="Helvetica" w:hAnsi="Helvetica" w:cs="Helvetica"/>
            <w:color w:val="auto"/>
            <w:sz w:val="32"/>
            <w:szCs w:val="32"/>
            <w:lang w:val="en-US"/>
          </w:rPr>
          <w:t>Hebron</w:t>
        </w:r>
      </w:hyperlink>
      <w:r w:rsidRPr="00864FD5">
        <w:rPr>
          <w:rFonts w:ascii="Helvetica" w:hAnsi="Helvetica" w:cs="Helvetica"/>
          <w:sz w:val="32"/>
          <w:szCs w:val="32"/>
          <w:lang w:val="en-US"/>
        </w:rPr>
        <w:t xml:space="preserve"> and said, 'Look, we are your own flesh and bone.  </w:t>
      </w:r>
      <w:r w:rsidRPr="00864FD5">
        <w:rPr>
          <w:rFonts w:ascii="Helvetica" w:hAnsi="Helvetica" w:cs="Helvetica"/>
          <w:sz w:val="32"/>
          <w:szCs w:val="32"/>
          <w:vertAlign w:val="superscript"/>
          <w:lang w:val="en-US"/>
        </w:rPr>
        <w:t>2</w:t>
      </w:r>
      <w:r w:rsidRPr="00864FD5">
        <w:rPr>
          <w:rFonts w:ascii="Helvetica" w:hAnsi="Helvetica" w:cs="Helvetica"/>
          <w:sz w:val="32"/>
          <w:szCs w:val="32"/>
          <w:lang w:val="en-US"/>
        </w:rPr>
        <w:t> In days past when </w:t>
      </w:r>
      <w:hyperlink r:id="rId6" w:history="1">
        <w:r w:rsidRPr="00864FD5">
          <w:rPr>
            <w:rStyle w:val="Hyperkobling"/>
            <w:rFonts w:ascii="Helvetica" w:hAnsi="Helvetica" w:cs="Helvetica"/>
            <w:color w:val="auto"/>
            <w:sz w:val="32"/>
            <w:szCs w:val="32"/>
            <w:lang w:val="en-US"/>
          </w:rPr>
          <w:t>Saul</w:t>
        </w:r>
      </w:hyperlink>
      <w:r w:rsidRPr="00864FD5">
        <w:rPr>
          <w:rFonts w:ascii="Helvetica" w:hAnsi="Helvetica" w:cs="Helvetica"/>
          <w:sz w:val="32"/>
          <w:szCs w:val="32"/>
          <w:lang w:val="en-US"/>
        </w:rPr>
        <w:t> was our king, it was you who led Israel on its campaigns, and to you it was that </w:t>
      </w:r>
      <w:hyperlink r:id="rId7" w:history="1">
        <w:r w:rsidRPr="00864FD5">
          <w:rPr>
            <w:rStyle w:val="Hyperkobling"/>
            <w:rFonts w:ascii="Helvetica" w:hAnsi="Helvetica" w:cs="Helvetica"/>
            <w:color w:val="auto"/>
            <w:sz w:val="32"/>
            <w:szCs w:val="32"/>
            <w:lang w:val="en-US"/>
          </w:rPr>
          <w:t>Yahweh</w:t>
        </w:r>
      </w:hyperlink>
      <w:r w:rsidRPr="00864FD5">
        <w:rPr>
          <w:rFonts w:ascii="Helvetica" w:hAnsi="Helvetica" w:cs="Helvetica"/>
          <w:sz w:val="32"/>
          <w:szCs w:val="32"/>
          <w:lang w:val="en-US"/>
        </w:rPr>
        <w:t xml:space="preserve"> promised, "You are to shepherd my people Israel and be leader of Israel." '  </w:t>
      </w:r>
      <w:r w:rsidRPr="00864FD5">
        <w:rPr>
          <w:rFonts w:ascii="Helvetica" w:hAnsi="Helvetica" w:cs="Helvetica"/>
          <w:sz w:val="32"/>
          <w:szCs w:val="32"/>
          <w:vertAlign w:val="superscript"/>
          <w:lang w:val="en-US"/>
        </w:rPr>
        <w:t>3</w:t>
      </w:r>
      <w:r w:rsidRPr="00864FD5">
        <w:rPr>
          <w:rFonts w:ascii="Helvetica" w:hAnsi="Helvetica" w:cs="Helvetica"/>
          <w:sz w:val="32"/>
          <w:szCs w:val="32"/>
          <w:lang w:val="en-US"/>
        </w:rPr>
        <w:t> So all the elders of Israel came to the king at Hebron, and King David made a pact with them in Yahweh's presence at Hebron, and they anointed David as king of Israel.</w:t>
      </w:r>
    </w:p>
    <w:p w14:paraId="725CFA43" w14:textId="17C01952" w:rsidR="00864FD5" w:rsidRPr="00864FD5" w:rsidRDefault="00864FD5" w:rsidP="00316A23">
      <w:pPr>
        <w:shd w:val="clear" w:color="auto" w:fill="FFFFFF"/>
        <w:spacing w:line="459" w:lineRule="atLeast"/>
        <w:rPr>
          <w:rFonts w:ascii="inherit" w:hAnsi="inherit" w:cs="Helvetica"/>
          <w:sz w:val="36"/>
          <w:szCs w:val="36"/>
          <w:lang w:val="en-US"/>
        </w:rPr>
      </w:pPr>
      <w:r w:rsidRPr="00864FD5">
        <w:rPr>
          <w:rFonts w:ascii="Helvetica" w:hAnsi="Helvetica" w:cs="Helvetica"/>
          <w:sz w:val="26"/>
          <w:szCs w:val="26"/>
          <w:lang w:val="en-US"/>
        </w:rPr>
        <w:br/>
      </w:r>
      <w:r w:rsidRPr="00864FD5">
        <w:rPr>
          <w:rFonts w:ascii="inherit" w:hAnsi="inherit" w:cs="Helvetica"/>
          <w:sz w:val="36"/>
          <w:szCs w:val="36"/>
          <w:lang w:val="en-US"/>
        </w:rPr>
        <w:t>Responsorial Psalm, </w:t>
      </w:r>
      <w:r w:rsidRPr="00864FD5">
        <w:rPr>
          <w:rStyle w:val="Utheving"/>
          <w:rFonts w:ascii="inherit" w:hAnsi="inherit" w:cs="Helvetica"/>
          <w:sz w:val="36"/>
          <w:szCs w:val="36"/>
          <w:lang w:val="en-US"/>
        </w:rPr>
        <w:t>Psalms 122:1-2, 3-4, 4-5</w:t>
      </w:r>
    </w:p>
    <w:p w14:paraId="52E7D9BE" w14:textId="5ADFFAD3" w:rsidR="00864FD5" w:rsidRPr="00864FD5" w:rsidRDefault="00864FD5" w:rsidP="00864FD5">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864FD5">
        <w:rPr>
          <w:rFonts w:ascii="Helvetica" w:hAnsi="Helvetica" w:cs="Helvetica"/>
          <w:sz w:val="32"/>
          <w:szCs w:val="32"/>
          <w:vertAlign w:val="superscript"/>
          <w:lang w:val="en-US"/>
        </w:rPr>
        <w:t>1</w:t>
      </w:r>
      <w:r w:rsidRPr="00864FD5">
        <w:rPr>
          <w:rFonts w:ascii="Helvetica" w:hAnsi="Helvetica" w:cs="Helvetica"/>
          <w:sz w:val="32"/>
          <w:szCs w:val="32"/>
          <w:lang w:val="en-US"/>
        </w:rPr>
        <w:t xml:space="preserve"> [Song of Ascents </w:t>
      </w:r>
      <w:proofErr w:type="gramStart"/>
      <w:r w:rsidRPr="00864FD5">
        <w:rPr>
          <w:rFonts w:ascii="Helvetica" w:hAnsi="Helvetica" w:cs="Helvetica"/>
          <w:sz w:val="32"/>
          <w:szCs w:val="32"/>
          <w:lang w:val="en-US"/>
        </w:rPr>
        <w:t>Of</w:t>
      </w:r>
      <w:proofErr w:type="gramEnd"/>
      <w:r w:rsidRPr="00864FD5">
        <w:rPr>
          <w:rFonts w:ascii="Helvetica" w:hAnsi="Helvetica" w:cs="Helvetica"/>
          <w:sz w:val="32"/>
          <w:szCs w:val="32"/>
          <w:lang w:val="en-US"/>
        </w:rPr>
        <w:t xml:space="preserve"> David] I rejoiced that they said to me, 'Let us go to the house of Yahweh.'  </w:t>
      </w:r>
      <w:r w:rsidRPr="00864FD5">
        <w:rPr>
          <w:rFonts w:ascii="Helvetica" w:hAnsi="Helvetica" w:cs="Helvetica"/>
          <w:sz w:val="32"/>
          <w:szCs w:val="32"/>
          <w:vertAlign w:val="superscript"/>
          <w:lang w:val="en-US"/>
        </w:rPr>
        <w:t>2</w:t>
      </w:r>
      <w:r w:rsidRPr="00864FD5">
        <w:rPr>
          <w:rFonts w:ascii="Helvetica" w:hAnsi="Helvetica" w:cs="Helvetica"/>
          <w:sz w:val="32"/>
          <w:szCs w:val="32"/>
          <w:lang w:val="en-US"/>
        </w:rPr>
        <w:t> At last our feet are standing at your gates, Jerusalem!</w:t>
      </w:r>
    </w:p>
    <w:p w14:paraId="47EB4051" w14:textId="5355E979" w:rsidR="00864FD5" w:rsidRPr="00864FD5" w:rsidRDefault="00864FD5" w:rsidP="00864FD5">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864FD5">
        <w:rPr>
          <w:rFonts w:ascii="Helvetica" w:hAnsi="Helvetica" w:cs="Helvetica"/>
          <w:sz w:val="32"/>
          <w:szCs w:val="32"/>
          <w:vertAlign w:val="superscript"/>
          <w:lang w:val="en-US"/>
        </w:rPr>
        <w:t>3</w:t>
      </w:r>
      <w:r w:rsidRPr="00864FD5">
        <w:rPr>
          <w:rFonts w:ascii="Helvetica" w:hAnsi="Helvetica" w:cs="Helvetica"/>
          <w:sz w:val="32"/>
          <w:szCs w:val="32"/>
          <w:lang w:val="en-US"/>
        </w:rPr>
        <w:t xml:space="preserve"> Jerusalem, built as a city, in one united whole, </w:t>
      </w:r>
      <w:r w:rsidRPr="00864FD5">
        <w:rPr>
          <w:rFonts w:ascii="Helvetica" w:hAnsi="Helvetica" w:cs="Helvetica"/>
          <w:sz w:val="32"/>
          <w:szCs w:val="32"/>
          <w:vertAlign w:val="superscript"/>
          <w:lang w:val="en-US"/>
        </w:rPr>
        <w:t>4</w:t>
      </w:r>
      <w:r w:rsidRPr="00864FD5">
        <w:rPr>
          <w:rFonts w:ascii="Helvetica" w:hAnsi="Helvetica" w:cs="Helvetica"/>
          <w:sz w:val="32"/>
          <w:szCs w:val="32"/>
          <w:lang w:val="en-US"/>
        </w:rPr>
        <w:t> there the tribes go up, the tribes of Yahweh, a sign for Israel to give thanks to the name of Yahweh.</w:t>
      </w:r>
    </w:p>
    <w:p w14:paraId="270F37DF" w14:textId="77777777" w:rsidR="00864FD5" w:rsidRPr="00864FD5" w:rsidRDefault="00864FD5" w:rsidP="00864FD5">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864FD5">
        <w:rPr>
          <w:rFonts w:ascii="Helvetica" w:hAnsi="Helvetica" w:cs="Helvetica"/>
          <w:sz w:val="32"/>
          <w:szCs w:val="32"/>
          <w:vertAlign w:val="superscript"/>
          <w:lang w:val="en-US"/>
        </w:rPr>
        <w:t>5</w:t>
      </w:r>
      <w:r w:rsidRPr="00864FD5">
        <w:rPr>
          <w:rFonts w:ascii="Helvetica" w:hAnsi="Helvetica" w:cs="Helvetica"/>
          <w:sz w:val="32"/>
          <w:szCs w:val="32"/>
          <w:lang w:val="en-US"/>
        </w:rPr>
        <w:t> For there are set the thrones of judgement, the thrones of the house of David.</w:t>
      </w:r>
    </w:p>
    <w:p w14:paraId="0DDF34B1" w14:textId="37BF48E7" w:rsidR="00864FD5" w:rsidRPr="00864FD5" w:rsidRDefault="00864FD5" w:rsidP="00864FD5">
      <w:pPr>
        <w:shd w:val="clear" w:color="auto" w:fill="FFFFFF"/>
        <w:spacing w:line="459" w:lineRule="atLeast"/>
        <w:rPr>
          <w:rFonts w:ascii="Helvetica" w:hAnsi="Helvetica" w:cs="Helvetica"/>
          <w:sz w:val="32"/>
          <w:szCs w:val="32"/>
          <w:lang w:val="en-US"/>
        </w:rPr>
      </w:pPr>
    </w:p>
    <w:p w14:paraId="397E48C6" w14:textId="77777777" w:rsidR="00864FD5" w:rsidRDefault="00864FD5" w:rsidP="00864FD5">
      <w:pPr>
        <w:pStyle w:val="Overskrift3"/>
        <w:shd w:val="clear" w:color="auto" w:fill="FFFFFF"/>
        <w:spacing w:before="300" w:beforeAutospacing="0" w:after="150" w:afterAutospacing="0"/>
        <w:rPr>
          <w:rStyle w:val="Utheving"/>
          <w:rFonts w:ascii="inherit" w:hAnsi="inherit" w:cs="Helvetica"/>
          <w:sz w:val="36"/>
          <w:szCs w:val="36"/>
          <w:lang w:val="en-US"/>
        </w:rPr>
      </w:pPr>
      <w:r w:rsidRPr="00864FD5">
        <w:rPr>
          <w:rFonts w:ascii="inherit" w:hAnsi="inherit" w:cs="Helvetica"/>
          <w:sz w:val="36"/>
          <w:szCs w:val="36"/>
          <w:lang w:val="en-US"/>
        </w:rPr>
        <w:t>Reading 2, </w:t>
      </w:r>
      <w:r w:rsidRPr="00864FD5">
        <w:rPr>
          <w:rStyle w:val="Utheving"/>
          <w:rFonts w:ascii="inherit" w:hAnsi="inherit" w:cs="Helvetica"/>
          <w:sz w:val="36"/>
          <w:szCs w:val="36"/>
          <w:lang w:val="en-US"/>
        </w:rPr>
        <w:t>Colossians 1:12-20</w:t>
      </w:r>
    </w:p>
    <w:p w14:paraId="675271AE" w14:textId="6B2D9933" w:rsidR="00864FD5" w:rsidRPr="00E73DE6" w:rsidRDefault="00864FD5" w:rsidP="00864FD5">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E73DE6">
        <w:rPr>
          <w:rFonts w:ascii="Helvetica" w:hAnsi="Helvetica" w:cs="Helvetica"/>
          <w:sz w:val="32"/>
          <w:szCs w:val="32"/>
          <w:vertAlign w:val="superscript"/>
          <w:lang w:val="en-US"/>
        </w:rPr>
        <w:t>12</w:t>
      </w:r>
      <w:r w:rsidRPr="00E73DE6">
        <w:rPr>
          <w:rFonts w:ascii="Helvetica" w:hAnsi="Helvetica" w:cs="Helvetica"/>
          <w:sz w:val="32"/>
          <w:szCs w:val="32"/>
          <w:lang w:val="en-US"/>
        </w:rPr>
        <w:t> giving thanks with joy to the Father who has made you able to share the </w:t>
      </w:r>
      <w:hyperlink r:id="rId8" w:history="1">
        <w:r w:rsidRPr="00E73DE6">
          <w:rPr>
            <w:rStyle w:val="Hyperkobling"/>
            <w:rFonts w:ascii="Helvetica" w:hAnsi="Helvetica" w:cs="Helvetica"/>
            <w:color w:val="auto"/>
            <w:sz w:val="32"/>
            <w:szCs w:val="32"/>
            <w:lang w:val="en-US"/>
          </w:rPr>
          <w:t>lot</w:t>
        </w:r>
      </w:hyperlink>
      <w:r w:rsidRPr="00E73DE6">
        <w:rPr>
          <w:rFonts w:ascii="Helvetica" w:hAnsi="Helvetica" w:cs="Helvetica"/>
          <w:sz w:val="32"/>
          <w:szCs w:val="32"/>
          <w:lang w:val="en-US"/>
        </w:rPr>
        <w:t xml:space="preserve"> of God's holy people and with them to inherit the light.  </w:t>
      </w:r>
      <w:r w:rsidRPr="00E73DE6">
        <w:rPr>
          <w:rFonts w:ascii="Helvetica" w:hAnsi="Helvetica" w:cs="Helvetica"/>
          <w:sz w:val="32"/>
          <w:szCs w:val="32"/>
          <w:vertAlign w:val="superscript"/>
          <w:lang w:val="en-US"/>
        </w:rPr>
        <w:t>13</w:t>
      </w:r>
      <w:r w:rsidRPr="00E73DE6">
        <w:rPr>
          <w:rFonts w:ascii="Helvetica" w:hAnsi="Helvetica" w:cs="Helvetica"/>
          <w:sz w:val="32"/>
          <w:szCs w:val="32"/>
          <w:lang w:val="en-US"/>
        </w:rPr>
        <w:t> Because that is what he has done. It is he who has rescued us from the ruling force of darkness and transferred us to the kingdom of the Son that he loves,</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14</w:t>
      </w:r>
      <w:r w:rsidRPr="00E73DE6">
        <w:rPr>
          <w:rFonts w:ascii="Helvetica" w:hAnsi="Helvetica" w:cs="Helvetica"/>
          <w:sz w:val="32"/>
          <w:szCs w:val="32"/>
          <w:lang w:val="en-US"/>
        </w:rPr>
        <w:t> and in him we enjoy our freedom, the forgiveness of sin.</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15</w:t>
      </w:r>
      <w:r w:rsidRPr="00E73DE6">
        <w:rPr>
          <w:rFonts w:ascii="Helvetica" w:hAnsi="Helvetica" w:cs="Helvetica"/>
          <w:sz w:val="32"/>
          <w:szCs w:val="32"/>
          <w:lang w:val="en-US"/>
        </w:rPr>
        <w:t xml:space="preserve"> He is the </w:t>
      </w:r>
      <w:r w:rsidRPr="00E73DE6">
        <w:rPr>
          <w:rFonts w:ascii="Helvetica" w:hAnsi="Helvetica" w:cs="Helvetica"/>
          <w:sz w:val="32"/>
          <w:szCs w:val="32"/>
          <w:lang w:val="en-US"/>
        </w:rPr>
        <w:lastRenderedPageBreak/>
        <w:t>image of the unseen God, the </w:t>
      </w:r>
      <w:hyperlink r:id="rId9" w:history="1">
        <w:r w:rsidRPr="00E73DE6">
          <w:rPr>
            <w:rStyle w:val="Hyperkobling"/>
            <w:rFonts w:ascii="Helvetica" w:hAnsi="Helvetica" w:cs="Helvetica"/>
            <w:color w:val="auto"/>
            <w:sz w:val="32"/>
            <w:szCs w:val="32"/>
            <w:lang w:val="en-US"/>
          </w:rPr>
          <w:t>first-born</w:t>
        </w:r>
      </w:hyperlink>
      <w:r w:rsidRPr="00E73DE6">
        <w:rPr>
          <w:rFonts w:ascii="Helvetica" w:hAnsi="Helvetica" w:cs="Helvetica"/>
          <w:sz w:val="32"/>
          <w:szCs w:val="32"/>
          <w:lang w:val="en-US"/>
        </w:rPr>
        <w:t> of all creation,</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16</w:t>
      </w:r>
      <w:r w:rsidRPr="00E73DE6">
        <w:rPr>
          <w:rFonts w:ascii="Helvetica" w:hAnsi="Helvetica" w:cs="Helvetica"/>
          <w:sz w:val="32"/>
          <w:szCs w:val="32"/>
          <w:lang w:val="en-US"/>
        </w:rPr>
        <w:t> for in him were created all things in </w:t>
      </w:r>
      <w:hyperlink r:id="rId10" w:history="1">
        <w:r w:rsidRPr="00E73DE6">
          <w:rPr>
            <w:rStyle w:val="Hyperkobling"/>
            <w:rFonts w:ascii="Helvetica" w:hAnsi="Helvetica" w:cs="Helvetica"/>
            <w:color w:val="auto"/>
            <w:sz w:val="32"/>
            <w:szCs w:val="32"/>
            <w:lang w:val="en-US"/>
          </w:rPr>
          <w:t>heaven</w:t>
        </w:r>
      </w:hyperlink>
      <w:r w:rsidRPr="00E73DE6">
        <w:rPr>
          <w:rFonts w:ascii="Helvetica" w:hAnsi="Helvetica" w:cs="Helvetica"/>
          <w:sz w:val="32"/>
          <w:szCs w:val="32"/>
          <w:lang w:val="en-US"/>
        </w:rPr>
        <w:t> and on earth: everything visible and everything invisible, thrones, ruling forces, sovereignties, powers -- all things were created through him and for him.</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17</w:t>
      </w:r>
      <w:r w:rsidRPr="00E73DE6">
        <w:rPr>
          <w:rFonts w:ascii="Helvetica" w:hAnsi="Helvetica" w:cs="Helvetica"/>
          <w:sz w:val="32"/>
          <w:szCs w:val="32"/>
          <w:lang w:val="en-US"/>
        </w:rPr>
        <w:t> He exists before all things and in him all things hold together,</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18</w:t>
      </w:r>
      <w:r w:rsidRPr="00E73DE6">
        <w:rPr>
          <w:rFonts w:ascii="Helvetica" w:hAnsi="Helvetica" w:cs="Helvetica"/>
          <w:sz w:val="32"/>
          <w:szCs w:val="32"/>
          <w:lang w:val="en-US"/>
        </w:rPr>
        <w:t> and he is the Head of the Body, that is, the Church. He is the Beginning, the </w:t>
      </w:r>
      <w:hyperlink r:id="rId11" w:history="1">
        <w:r w:rsidRPr="00E73DE6">
          <w:rPr>
            <w:rStyle w:val="Hyperkobling"/>
            <w:rFonts w:ascii="Helvetica" w:hAnsi="Helvetica" w:cs="Helvetica"/>
            <w:color w:val="auto"/>
            <w:sz w:val="32"/>
            <w:szCs w:val="32"/>
            <w:lang w:val="en-US"/>
          </w:rPr>
          <w:t>first-born</w:t>
        </w:r>
      </w:hyperlink>
      <w:r w:rsidRPr="00E73DE6">
        <w:rPr>
          <w:rFonts w:ascii="Helvetica" w:hAnsi="Helvetica" w:cs="Helvetica"/>
          <w:sz w:val="32"/>
          <w:szCs w:val="32"/>
          <w:lang w:val="en-US"/>
        </w:rPr>
        <w:t> from the dead, so that he should be supreme in every way;</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19</w:t>
      </w:r>
      <w:r w:rsidRPr="00E73DE6">
        <w:rPr>
          <w:rFonts w:ascii="Helvetica" w:hAnsi="Helvetica" w:cs="Helvetica"/>
          <w:sz w:val="32"/>
          <w:szCs w:val="32"/>
          <w:lang w:val="en-US"/>
        </w:rPr>
        <w:t> because </w:t>
      </w:r>
      <w:hyperlink r:id="rId12" w:history="1">
        <w:r w:rsidRPr="00E73DE6">
          <w:rPr>
            <w:rStyle w:val="Hyperkobling"/>
            <w:rFonts w:ascii="Helvetica" w:hAnsi="Helvetica" w:cs="Helvetica"/>
            <w:color w:val="auto"/>
            <w:sz w:val="32"/>
            <w:szCs w:val="32"/>
            <w:lang w:val="en-US"/>
          </w:rPr>
          <w:t>God</w:t>
        </w:r>
      </w:hyperlink>
      <w:r w:rsidRPr="00E73DE6">
        <w:rPr>
          <w:rFonts w:ascii="Helvetica" w:hAnsi="Helvetica" w:cs="Helvetica"/>
          <w:sz w:val="32"/>
          <w:szCs w:val="32"/>
          <w:lang w:val="en-US"/>
        </w:rPr>
        <w:t> wanted all fullness to be found in him</w:t>
      </w:r>
      <w:r w:rsidR="00BF2FDF" w:rsidRPr="00E73DE6">
        <w:rPr>
          <w:rFonts w:ascii="Helvetica" w:hAnsi="Helvetica" w:cs="Helvetica"/>
          <w:sz w:val="32"/>
          <w:szCs w:val="32"/>
          <w:lang w:val="en-US"/>
        </w:rPr>
        <w:t xml:space="preserve"> </w:t>
      </w:r>
      <w:r w:rsidRPr="00E73DE6">
        <w:rPr>
          <w:rFonts w:ascii="Helvetica" w:hAnsi="Helvetica" w:cs="Helvetica"/>
          <w:sz w:val="32"/>
          <w:szCs w:val="32"/>
          <w:vertAlign w:val="superscript"/>
          <w:lang w:val="en-US"/>
        </w:rPr>
        <w:t>20</w:t>
      </w:r>
      <w:r w:rsidRPr="00E73DE6">
        <w:rPr>
          <w:rFonts w:ascii="Helvetica" w:hAnsi="Helvetica" w:cs="Helvetica"/>
          <w:sz w:val="32"/>
          <w:szCs w:val="32"/>
          <w:lang w:val="en-US"/>
        </w:rPr>
        <w:t> and through him to reconcile all things to him, everything in </w:t>
      </w:r>
      <w:hyperlink r:id="rId13" w:history="1">
        <w:r w:rsidRPr="00E73DE6">
          <w:rPr>
            <w:rStyle w:val="Hyperkobling"/>
            <w:rFonts w:ascii="Helvetica" w:hAnsi="Helvetica" w:cs="Helvetica"/>
            <w:color w:val="auto"/>
            <w:sz w:val="32"/>
            <w:szCs w:val="32"/>
            <w:lang w:val="en-US"/>
          </w:rPr>
          <w:t>heaven</w:t>
        </w:r>
      </w:hyperlink>
      <w:r w:rsidRPr="00E73DE6">
        <w:rPr>
          <w:rFonts w:ascii="Helvetica" w:hAnsi="Helvetica" w:cs="Helvetica"/>
          <w:sz w:val="32"/>
          <w:szCs w:val="32"/>
          <w:lang w:val="en-US"/>
        </w:rPr>
        <w:t> and everything on earth, by making peace through his death on the cross.</w:t>
      </w:r>
    </w:p>
    <w:p w14:paraId="60E003CA" w14:textId="77777777" w:rsidR="00864FD5" w:rsidRPr="00E73DE6" w:rsidRDefault="00864FD5" w:rsidP="00864FD5">
      <w:pPr>
        <w:rPr>
          <w:sz w:val="32"/>
          <w:szCs w:val="32"/>
          <w:lang w:val="en-US"/>
        </w:rPr>
      </w:pPr>
    </w:p>
    <w:p w14:paraId="42EACBB2" w14:textId="77777777" w:rsidR="00864FD5" w:rsidRPr="00864FD5" w:rsidRDefault="00864FD5" w:rsidP="00864FD5">
      <w:pPr>
        <w:pStyle w:val="Overskrift3"/>
        <w:shd w:val="clear" w:color="auto" w:fill="FFFFFF"/>
        <w:spacing w:before="300" w:beforeAutospacing="0" w:after="150" w:afterAutospacing="0"/>
        <w:rPr>
          <w:rFonts w:ascii="inherit" w:hAnsi="inherit" w:cs="Helvetica"/>
          <w:sz w:val="36"/>
          <w:szCs w:val="36"/>
          <w:lang w:val="en-US"/>
        </w:rPr>
      </w:pPr>
      <w:r w:rsidRPr="00864FD5">
        <w:rPr>
          <w:rFonts w:ascii="inherit" w:hAnsi="inherit" w:cs="Helvetica"/>
          <w:sz w:val="36"/>
          <w:szCs w:val="36"/>
          <w:lang w:val="en-US"/>
        </w:rPr>
        <w:t>Gospel, </w:t>
      </w:r>
      <w:r w:rsidRPr="00864FD5">
        <w:rPr>
          <w:rStyle w:val="Utheving"/>
          <w:rFonts w:ascii="inherit" w:hAnsi="inherit" w:cs="Helvetica"/>
          <w:sz w:val="36"/>
          <w:szCs w:val="36"/>
          <w:lang w:val="en-US"/>
        </w:rPr>
        <w:t>Luke 23:35-43</w:t>
      </w:r>
    </w:p>
    <w:p w14:paraId="51C49476" w14:textId="2F0B6F64" w:rsidR="00864FD5" w:rsidRPr="00E73DE6" w:rsidRDefault="00864FD5" w:rsidP="00864FD5">
      <w:pPr>
        <w:pStyle w:val="NormalWeb"/>
        <w:shd w:val="clear" w:color="auto" w:fill="FFFFFF"/>
        <w:spacing w:before="450" w:beforeAutospacing="0" w:after="150" w:afterAutospacing="0" w:line="459" w:lineRule="atLeast"/>
        <w:rPr>
          <w:rFonts w:ascii="Helvetica" w:hAnsi="Helvetica" w:cs="Helvetica"/>
          <w:sz w:val="36"/>
          <w:szCs w:val="36"/>
          <w:lang w:val="en-US"/>
        </w:rPr>
      </w:pPr>
      <w:r w:rsidRPr="00E73DE6">
        <w:rPr>
          <w:rFonts w:ascii="Helvetica" w:hAnsi="Helvetica" w:cs="Helvetica"/>
          <w:sz w:val="36"/>
          <w:szCs w:val="36"/>
          <w:vertAlign w:val="superscript"/>
          <w:lang w:val="en-US"/>
        </w:rPr>
        <w:t>35</w:t>
      </w:r>
      <w:r w:rsidRPr="00E73DE6">
        <w:rPr>
          <w:rFonts w:ascii="Helvetica" w:hAnsi="Helvetica" w:cs="Helvetica"/>
          <w:sz w:val="36"/>
          <w:szCs w:val="36"/>
          <w:lang w:val="en-US"/>
        </w:rPr>
        <w:t> The people stayed there watching. As for the leaders, they jeered at him with the words, 'He saved others, let him save himself if he is the </w:t>
      </w:r>
      <w:hyperlink r:id="rId14" w:history="1">
        <w:r w:rsidRPr="00E73DE6">
          <w:rPr>
            <w:rStyle w:val="Hyperkobling"/>
            <w:rFonts w:ascii="Helvetica" w:hAnsi="Helvetica" w:cs="Helvetica"/>
            <w:color w:val="auto"/>
            <w:sz w:val="36"/>
            <w:szCs w:val="36"/>
            <w:lang w:val="en-US"/>
          </w:rPr>
          <w:t>Christ</w:t>
        </w:r>
      </w:hyperlink>
      <w:r w:rsidRPr="00E73DE6">
        <w:rPr>
          <w:rFonts w:ascii="Helvetica" w:hAnsi="Helvetica" w:cs="Helvetica"/>
          <w:sz w:val="36"/>
          <w:szCs w:val="36"/>
          <w:lang w:val="en-US"/>
        </w:rPr>
        <w:t> of God, the Chosen One.'</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36</w:t>
      </w:r>
      <w:r w:rsidRPr="00E73DE6">
        <w:rPr>
          <w:rFonts w:ascii="Helvetica" w:hAnsi="Helvetica" w:cs="Helvetica"/>
          <w:sz w:val="36"/>
          <w:szCs w:val="36"/>
          <w:lang w:val="en-US"/>
        </w:rPr>
        <w:t> The soldiers mocked him too, coming up to him, offering him vinegar,</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37</w:t>
      </w:r>
      <w:r w:rsidRPr="00E73DE6">
        <w:rPr>
          <w:rFonts w:ascii="Helvetica" w:hAnsi="Helvetica" w:cs="Helvetica"/>
          <w:sz w:val="36"/>
          <w:szCs w:val="36"/>
          <w:lang w:val="en-US"/>
        </w:rPr>
        <w:t> and saying, 'If you are the king of the Jews, save yourself.'</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38</w:t>
      </w:r>
      <w:r w:rsidRPr="00E73DE6">
        <w:rPr>
          <w:rFonts w:ascii="Helvetica" w:hAnsi="Helvetica" w:cs="Helvetica"/>
          <w:sz w:val="36"/>
          <w:szCs w:val="36"/>
          <w:lang w:val="en-US"/>
        </w:rPr>
        <w:t> Above him there was an inscription: 'This is the King of the Jews'.</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39</w:t>
      </w:r>
      <w:r w:rsidRPr="00E73DE6">
        <w:rPr>
          <w:rFonts w:ascii="Helvetica" w:hAnsi="Helvetica" w:cs="Helvetica"/>
          <w:sz w:val="36"/>
          <w:szCs w:val="36"/>
          <w:lang w:val="en-US"/>
        </w:rPr>
        <w:t> One of the criminals hanging there abused him: 'Are you not the Christ? Save yourself and us as well.'</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40</w:t>
      </w:r>
      <w:r w:rsidRPr="00E73DE6">
        <w:rPr>
          <w:rFonts w:ascii="Helvetica" w:hAnsi="Helvetica" w:cs="Helvetica"/>
          <w:sz w:val="36"/>
          <w:szCs w:val="36"/>
          <w:lang w:val="en-US"/>
        </w:rPr>
        <w:t> But the other spoke up and rebuked him. 'Have you no fear of </w:t>
      </w:r>
      <w:hyperlink r:id="rId15" w:history="1">
        <w:r w:rsidRPr="00E73DE6">
          <w:rPr>
            <w:rStyle w:val="Hyperkobling"/>
            <w:rFonts w:ascii="Helvetica" w:hAnsi="Helvetica" w:cs="Helvetica"/>
            <w:color w:val="auto"/>
            <w:sz w:val="36"/>
            <w:szCs w:val="36"/>
            <w:lang w:val="en-US"/>
          </w:rPr>
          <w:t>God</w:t>
        </w:r>
      </w:hyperlink>
      <w:r w:rsidRPr="00E73DE6">
        <w:rPr>
          <w:rFonts w:ascii="Helvetica" w:hAnsi="Helvetica" w:cs="Helvetica"/>
          <w:sz w:val="36"/>
          <w:szCs w:val="36"/>
          <w:lang w:val="en-US"/>
        </w:rPr>
        <w:t> at all?' he said. 'You got the same </w:t>
      </w:r>
      <w:hyperlink r:id="rId16" w:history="1">
        <w:r w:rsidRPr="00E73DE6">
          <w:rPr>
            <w:rStyle w:val="Hyperkobling"/>
            <w:rFonts w:ascii="Helvetica" w:hAnsi="Helvetica" w:cs="Helvetica"/>
            <w:color w:val="auto"/>
            <w:sz w:val="36"/>
            <w:szCs w:val="36"/>
            <w:lang w:val="en-US"/>
          </w:rPr>
          <w:t>sentence</w:t>
        </w:r>
      </w:hyperlink>
      <w:r w:rsidRPr="00E73DE6">
        <w:rPr>
          <w:rFonts w:ascii="Helvetica" w:hAnsi="Helvetica" w:cs="Helvetica"/>
          <w:sz w:val="36"/>
          <w:szCs w:val="36"/>
          <w:lang w:val="en-US"/>
        </w:rPr>
        <w:t> as he did,</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41</w:t>
      </w:r>
      <w:r w:rsidRPr="00E73DE6">
        <w:rPr>
          <w:rFonts w:ascii="Helvetica" w:hAnsi="Helvetica" w:cs="Helvetica"/>
          <w:sz w:val="36"/>
          <w:szCs w:val="36"/>
          <w:lang w:val="en-US"/>
        </w:rPr>
        <w:t> but in our case we deserved it: we are paying for what we did. But this </w:t>
      </w:r>
      <w:hyperlink r:id="rId17" w:history="1">
        <w:r w:rsidRPr="00E73DE6">
          <w:rPr>
            <w:rStyle w:val="Hyperkobling"/>
            <w:rFonts w:ascii="Helvetica" w:hAnsi="Helvetica" w:cs="Helvetica"/>
            <w:color w:val="auto"/>
            <w:sz w:val="36"/>
            <w:szCs w:val="36"/>
            <w:lang w:val="en-US"/>
          </w:rPr>
          <w:t>man</w:t>
        </w:r>
      </w:hyperlink>
      <w:r w:rsidRPr="00E73DE6">
        <w:rPr>
          <w:rFonts w:ascii="Helvetica" w:hAnsi="Helvetica" w:cs="Helvetica"/>
          <w:sz w:val="36"/>
          <w:szCs w:val="36"/>
          <w:lang w:val="en-US"/>
        </w:rPr>
        <w:t> has done nothing wrong.'</w:t>
      </w:r>
      <w:r w:rsidR="00E73DE6"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42</w:t>
      </w:r>
      <w:r w:rsidRPr="00E73DE6">
        <w:rPr>
          <w:rFonts w:ascii="Helvetica" w:hAnsi="Helvetica" w:cs="Helvetica"/>
          <w:sz w:val="36"/>
          <w:szCs w:val="36"/>
          <w:lang w:val="en-US"/>
        </w:rPr>
        <w:t> Then he said, 'Jesus, remember me when you come into your kingdom.'</w:t>
      </w:r>
      <w:r w:rsidR="00BF2FDF" w:rsidRPr="00E73DE6">
        <w:rPr>
          <w:rFonts w:ascii="Helvetica" w:hAnsi="Helvetica" w:cs="Helvetica"/>
          <w:sz w:val="36"/>
          <w:szCs w:val="36"/>
          <w:lang w:val="en-US"/>
        </w:rPr>
        <w:t xml:space="preserve"> </w:t>
      </w:r>
      <w:r w:rsidRPr="00E73DE6">
        <w:rPr>
          <w:rFonts w:ascii="Helvetica" w:hAnsi="Helvetica" w:cs="Helvetica"/>
          <w:sz w:val="36"/>
          <w:szCs w:val="36"/>
          <w:vertAlign w:val="superscript"/>
          <w:lang w:val="en-US"/>
        </w:rPr>
        <w:t>43</w:t>
      </w:r>
      <w:r w:rsidRPr="00E73DE6">
        <w:rPr>
          <w:rFonts w:ascii="Helvetica" w:hAnsi="Helvetica" w:cs="Helvetica"/>
          <w:sz w:val="36"/>
          <w:szCs w:val="36"/>
          <w:lang w:val="en-US"/>
        </w:rPr>
        <w:t> He answered him, 'In </w:t>
      </w:r>
      <w:hyperlink r:id="rId18" w:history="1">
        <w:r w:rsidRPr="00E73DE6">
          <w:rPr>
            <w:rStyle w:val="Hyperkobling"/>
            <w:rFonts w:ascii="Helvetica" w:hAnsi="Helvetica" w:cs="Helvetica"/>
            <w:color w:val="auto"/>
            <w:sz w:val="36"/>
            <w:szCs w:val="36"/>
            <w:lang w:val="en-US"/>
          </w:rPr>
          <w:t>truth</w:t>
        </w:r>
      </w:hyperlink>
      <w:r w:rsidRPr="00E73DE6">
        <w:rPr>
          <w:rFonts w:ascii="Helvetica" w:hAnsi="Helvetica" w:cs="Helvetica"/>
          <w:sz w:val="36"/>
          <w:szCs w:val="36"/>
          <w:lang w:val="en-US"/>
        </w:rPr>
        <w:t> I tell you, today you </w:t>
      </w:r>
      <w:hyperlink r:id="rId19" w:history="1">
        <w:r w:rsidRPr="00E73DE6">
          <w:rPr>
            <w:rStyle w:val="Hyperkobling"/>
            <w:rFonts w:ascii="Helvetica" w:hAnsi="Helvetica" w:cs="Helvetica"/>
            <w:color w:val="auto"/>
            <w:sz w:val="36"/>
            <w:szCs w:val="36"/>
            <w:lang w:val="en-US"/>
          </w:rPr>
          <w:t>will</w:t>
        </w:r>
      </w:hyperlink>
      <w:r w:rsidRPr="00E73DE6">
        <w:rPr>
          <w:rFonts w:ascii="Helvetica" w:hAnsi="Helvetica" w:cs="Helvetica"/>
          <w:sz w:val="36"/>
          <w:szCs w:val="36"/>
          <w:lang w:val="en-US"/>
        </w:rPr>
        <w:t> be with me in paradise.'</w:t>
      </w:r>
    </w:p>
    <w:p w14:paraId="7D8057F1" w14:textId="77777777" w:rsidR="00864FD5" w:rsidRPr="00864FD5" w:rsidRDefault="00864FD5" w:rsidP="00864FD5">
      <w:pPr>
        <w:shd w:val="clear" w:color="auto" w:fill="FFFFFF"/>
        <w:spacing w:line="459" w:lineRule="atLeast"/>
        <w:rPr>
          <w:rFonts w:ascii="Helvetica" w:hAnsi="Helvetica" w:cs="Helvetica"/>
          <w:sz w:val="26"/>
          <w:szCs w:val="26"/>
          <w:lang w:val="en-US"/>
        </w:rPr>
      </w:pPr>
      <w:r w:rsidRPr="00864FD5">
        <w:rPr>
          <w:rFonts w:ascii="Helvetica" w:hAnsi="Helvetica" w:cs="Helvetica"/>
          <w:sz w:val="26"/>
          <w:szCs w:val="26"/>
          <w:lang w:val="en-US"/>
        </w:rPr>
        <w:br/>
      </w:r>
    </w:p>
    <w:sectPr w:rsidR="00864FD5" w:rsidRPr="00864FD5" w:rsidSect="00316A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22B48"/>
    <w:multiLevelType w:val="multilevel"/>
    <w:tmpl w:val="2F0A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9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D5"/>
    <w:rsid w:val="00041BB8"/>
    <w:rsid w:val="00316A23"/>
    <w:rsid w:val="00864FD5"/>
    <w:rsid w:val="00BF2FDF"/>
    <w:rsid w:val="00E73DE6"/>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DAB9"/>
  <w15:chartTrackingRefBased/>
  <w15:docId w15:val="{ED2329F0-D491-4D91-AB40-0E195574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D5"/>
    <w:pPr>
      <w:spacing w:after="0" w:line="240" w:lineRule="auto"/>
    </w:pPr>
    <w:rPr>
      <w:rFonts w:ascii="Times New Roman" w:eastAsia="Times New Roman" w:hAnsi="Times New Roman" w:cs="Times New Roman"/>
      <w:sz w:val="24"/>
      <w:szCs w:val="24"/>
    </w:rPr>
  </w:style>
  <w:style w:type="paragraph" w:styleId="Overskrift1">
    <w:name w:val="heading 1"/>
    <w:basedOn w:val="Normal"/>
    <w:link w:val="Overskrift1Tegn"/>
    <w:uiPriority w:val="9"/>
    <w:qFormat/>
    <w:rsid w:val="00864FD5"/>
    <w:pPr>
      <w:spacing w:before="100" w:beforeAutospacing="1" w:after="100" w:afterAutospacing="1"/>
      <w:outlineLvl w:val="0"/>
    </w:pPr>
    <w:rPr>
      <w:b/>
      <w:bCs/>
      <w:kern w:val="36"/>
      <w:sz w:val="48"/>
      <w:szCs w:val="48"/>
    </w:rPr>
  </w:style>
  <w:style w:type="paragraph" w:styleId="Overskrift3">
    <w:name w:val="heading 3"/>
    <w:basedOn w:val="Normal"/>
    <w:link w:val="Overskrift3Tegn"/>
    <w:uiPriority w:val="9"/>
    <w:qFormat/>
    <w:rsid w:val="00864FD5"/>
    <w:pPr>
      <w:spacing w:before="100" w:beforeAutospacing="1" w:after="100" w:afterAutospacing="1"/>
      <w:outlineLvl w:val="2"/>
    </w:pPr>
    <w:rPr>
      <w:b/>
      <w:bCs/>
      <w:sz w:val="27"/>
      <w:szCs w:val="27"/>
    </w:rPr>
  </w:style>
  <w:style w:type="paragraph" w:styleId="Overskrift4">
    <w:name w:val="heading 4"/>
    <w:basedOn w:val="Normal"/>
    <w:link w:val="Overskrift4Tegn"/>
    <w:uiPriority w:val="9"/>
    <w:qFormat/>
    <w:rsid w:val="00864FD5"/>
    <w:pPr>
      <w:spacing w:before="100" w:beforeAutospacing="1" w:after="100" w:afterAutospacing="1"/>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FD5"/>
    <w:rPr>
      <w:rFonts w:ascii="Times New Roman" w:eastAsia="Times New Roman" w:hAnsi="Times New Roman" w:cs="Times New Roman"/>
      <w:b/>
      <w:bCs/>
      <w:kern w:val="36"/>
      <w:sz w:val="48"/>
      <w:szCs w:val="48"/>
    </w:rPr>
  </w:style>
  <w:style w:type="character" w:customStyle="1" w:styleId="Overskrift3Tegn">
    <w:name w:val="Overskrift 3 Tegn"/>
    <w:basedOn w:val="Standardskriftforavsnitt"/>
    <w:link w:val="Overskrift3"/>
    <w:uiPriority w:val="9"/>
    <w:rsid w:val="00864FD5"/>
    <w:rPr>
      <w:rFonts w:ascii="Times New Roman" w:eastAsia="Times New Roman" w:hAnsi="Times New Roman" w:cs="Times New Roman"/>
      <w:b/>
      <w:bCs/>
      <w:sz w:val="27"/>
      <w:szCs w:val="27"/>
    </w:rPr>
  </w:style>
  <w:style w:type="character" w:customStyle="1" w:styleId="Overskrift4Tegn">
    <w:name w:val="Overskrift 4 Tegn"/>
    <w:basedOn w:val="Standardskriftforavsnitt"/>
    <w:link w:val="Overskrift4"/>
    <w:uiPriority w:val="9"/>
    <w:rsid w:val="00864FD5"/>
    <w:rPr>
      <w:rFonts w:ascii="Times New Roman" w:eastAsia="Times New Roman" w:hAnsi="Times New Roman" w:cs="Times New Roman"/>
      <w:b/>
      <w:bCs/>
      <w:sz w:val="24"/>
      <w:szCs w:val="24"/>
    </w:rPr>
  </w:style>
  <w:style w:type="character" w:styleId="Hyperkobling">
    <w:name w:val="Hyperlink"/>
    <w:basedOn w:val="Standardskriftforavsnitt"/>
    <w:uiPriority w:val="99"/>
    <w:semiHidden/>
    <w:unhideWhenUsed/>
    <w:rsid w:val="00864FD5"/>
    <w:rPr>
      <w:color w:val="0000FF"/>
      <w:u w:val="single"/>
    </w:rPr>
  </w:style>
  <w:style w:type="character" w:styleId="Utheving">
    <w:name w:val="Emphasis"/>
    <w:basedOn w:val="Standardskriftforavsnitt"/>
    <w:uiPriority w:val="20"/>
    <w:qFormat/>
    <w:rsid w:val="00864FD5"/>
    <w:rPr>
      <w:i/>
      <w:iCs/>
    </w:rPr>
  </w:style>
  <w:style w:type="paragraph" w:styleId="NormalWeb">
    <w:name w:val="Normal (Web)"/>
    <w:basedOn w:val="Normal"/>
    <w:uiPriority w:val="99"/>
    <w:semiHidden/>
    <w:unhideWhenUsed/>
    <w:rsid w:val="00864F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6291">
      <w:bodyDiv w:val="1"/>
      <w:marLeft w:val="0"/>
      <w:marRight w:val="0"/>
      <w:marTop w:val="0"/>
      <w:marBottom w:val="0"/>
      <w:divBdr>
        <w:top w:val="none" w:sz="0" w:space="0" w:color="auto"/>
        <w:left w:val="none" w:sz="0" w:space="0" w:color="auto"/>
        <w:bottom w:val="none" w:sz="0" w:space="0" w:color="auto"/>
        <w:right w:val="none" w:sz="0" w:space="0" w:color="auto"/>
      </w:divBdr>
      <w:divsChild>
        <w:div w:id="1353342666">
          <w:marLeft w:val="0"/>
          <w:marRight w:val="0"/>
          <w:marTop w:val="0"/>
          <w:marBottom w:val="0"/>
          <w:divBdr>
            <w:top w:val="none" w:sz="0" w:space="0" w:color="auto"/>
            <w:left w:val="none" w:sz="0" w:space="0" w:color="auto"/>
            <w:bottom w:val="none" w:sz="0" w:space="0" w:color="auto"/>
            <w:right w:val="none" w:sz="0" w:space="0" w:color="auto"/>
          </w:divBdr>
          <w:divsChild>
            <w:div w:id="1891916278">
              <w:marLeft w:val="0"/>
              <w:marRight w:val="0"/>
              <w:marTop w:val="0"/>
              <w:marBottom w:val="0"/>
              <w:divBdr>
                <w:top w:val="none" w:sz="0" w:space="0" w:color="auto"/>
                <w:left w:val="none" w:sz="0" w:space="0" w:color="auto"/>
                <w:bottom w:val="none" w:sz="0" w:space="0" w:color="auto"/>
                <w:right w:val="none" w:sz="0" w:space="0" w:color="auto"/>
              </w:divBdr>
              <w:divsChild>
                <w:div w:id="24671436">
                  <w:marLeft w:val="-225"/>
                  <w:marRight w:val="-225"/>
                  <w:marTop w:val="0"/>
                  <w:marBottom w:val="0"/>
                  <w:divBdr>
                    <w:top w:val="none" w:sz="0" w:space="0" w:color="auto"/>
                    <w:left w:val="none" w:sz="0" w:space="0" w:color="auto"/>
                    <w:bottom w:val="none" w:sz="0" w:space="0" w:color="auto"/>
                    <w:right w:val="none" w:sz="0" w:space="0" w:color="auto"/>
                  </w:divBdr>
                  <w:divsChild>
                    <w:div w:id="538325352">
                      <w:marLeft w:val="0"/>
                      <w:marRight w:val="0"/>
                      <w:marTop w:val="0"/>
                      <w:marBottom w:val="0"/>
                      <w:divBdr>
                        <w:top w:val="none" w:sz="0" w:space="0" w:color="auto"/>
                        <w:left w:val="none" w:sz="0" w:space="0" w:color="auto"/>
                        <w:bottom w:val="none" w:sz="0" w:space="0" w:color="auto"/>
                        <w:right w:val="none" w:sz="0" w:space="0" w:color="auto"/>
                      </w:divBdr>
                    </w:div>
                  </w:divsChild>
                </w:div>
                <w:div w:id="1112017994">
                  <w:marLeft w:val="-225"/>
                  <w:marRight w:val="-225"/>
                  <w:marTop w:val="0"/>
                  <w:marBottom w:val="0"/>
                  <w:divBdr>
                    <w:top w:val="none" w:sz="0" w:space="0" w:color="auto"/>
                    <w:left w:val="none" w:sz="0" w:space="0" w:color="auto"/>
                    <w:bottom w:val="none" w:sz="0" w:space="0" w:color="auto"/>
                    <w:right w:val="none" w:sz="0" w:space="0" w:color="auto"/>
                  </w:divBdr>
                  <w:divsChild>
                    <w:div w:id="881136786">
                      <w:marLeft w:val="0"/>
                      <w:marRight w:val="0"/>
                      <w:marTop w:val="0"/>
                      <w:marBottom w:val="0"/>
                      <w:divBdr>
                        <w:top w:val="none" w:sz="0" w:space="0" w:color="auto"/>
                        <w:left w:val="none" w:sz="0" w:space="0" w:color="auto"/>
                        <w:bottom w:val="none" w:sz="0" w:space="0" w:color="auto"/>
                        <w:right w:val="none" w:sz="0" w:space="0" w:color="auto"/>
                      </w:divBdr>
                      <w:divsChild>
                        <w:div w:id="149098658">
                          <w:marLeft w:val="0"/>
                          <w:marRight w:val="0"/>
                          <w:marTop w:val="300"/>
                          <w:marBottom w:val="300"/>
                          <w:divBdr>
                            <w:top w:val="none" w:sz="0" w:space="0" w:color="auto"/>
                            <w:left w:val="none" w:sz="0" w:space="0" w:color="auto"/>
                            <w:bottom w:val="none" w:sz="0" w:space="0" w:color="auto"/>
                            <w:right w:val="none" w:sz="0" w:space="0" w:color="auto"/>
                          </w:divBdr>
                          <w:divsChild>
                            <w:div w:id="15445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389">
                  <w:marLeft w:val="0"/>
                  <w:marRight w:val="0"/>
                  <w:marTop w:val="0"/>
                  <w:marBottom w:val="0"/>
                  <w:divBdr>
                    <w:top w:val="none" w:sz="0" w:space="0" w:color="auto"/>
                    <w:left w:val="none" w:sz="0" w:space="0" w:color="auto"/>
                    <w:bottom w:val="none" w:sz="0" w:space="0" w:color="auto"/>
                    <w:right w:val="none" w:sz="0" w:space="0" w:color="auto"/>
                  </w:divBdr>
                  <w:divsChild>
                    <w:div w:id="1665544241">
                      <w:marLeft w:val="-225"/>
                      <w:marRight w:val="-225"/>
                      <w:marTop w:val="0"/>
                      <w:marBottom w:val="0"/>
                      <w:divBdr>
                        <w:top w:val="none" w:sz="0" w:space="0" w:color="auto"/>
                        <w:left w:val="none" w:sz="0" w:space="0" w:color="auto"/>
                        <w:bottom w:val="none" w:sz="0" w:space="0" w:color="auto"/>
                        <w:right w:val="none" w:sz="0" w:space="0" w:color="auto"/>
                      </w:divBdr>
                      <w:divsChild>
                        <w:div w:id="382749901">
                          <w:marLeft w:val="0"/>
                          <w:marRight w:val="0"/>
                          <w:marTop w:val="0"/>
                          <w:marBottom w:val="0"/>
                          <w:divBdr>
                            <w:top w:val="none" w:sz="0" w:space="0" w:color="auto"/>
                            <w:left w:val="none" w:sz="0" w:space="0" w:color="auto"/>
                            <w:bottom w:val="none" w:sz="0" w:space="0" w:color="auto"/>
                            <w:right w:val="none" w:sz="0" w:space="0" w:color="auto"/>
                          </w:divBdr>
                          <w:divsChild>
                            <w:div w:id="708992120">
                              <w:marLeft w:val="0"/>
                              <w:marRight w:val="0"/>
                              <w:marTop w:val="150"/>
                              <w:marBottom w:val="150"/>
                              <w:divBdr>
                                <w:top w:val="none" w:sz="0" w:space="0" w:color="auto"/>
                                <w:left w:val="none" w:sz="0" w:space="0" w:color="auto"/>
                                <w:bottom w:val="none" w:sz="0" w:space="0" w:color="auto"/>
                                <w:right w:val="none" w:sz="0" w:space="0" w:color="auto"/>
                              </w:divBdr>
                              <w:divsChild>
                                <w:div w:id="5340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7215" TargetMode="External"/><Relationship Id="rId13" Type="http://schemas.openxmlformats.org/officeDocument/2006/relationships/hyperlink" Target="https://www.catholic.org/encyclopedia/view.php?id=5593" TargetMode="External"/><Relationship Id="rId18" Type="http://schemas.openxmlformats.org/officeDocument/2006/relationships/hyperlink" Target="https://www.catholic.org/encyclopedia/view.php?id=117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tholic.org/encyclopedia/view.php?id=6291" TargetMode="External"/><Relationship Id="rId12" Type="http://schemas.openxmlformats.org/officeDocument/2006/relationships/hyperlink" Target="https://www.catholic.org/encyclopedia/view.php?id=5217" TargetMode="External"/><Relationship Id="rId17" Type="http://schemas.openxmlformats.org/officeDocument/2006/relationships/hyperlink" Target="https://www.catholic.org/encyclopedia/view.php?id=7463" TargetMode="External"/><Relationship Id="rId2" Type="http://schemas.openxmlformats.org/officeDocument/2006/relationships/styles" Target="styles.xml"/><Relationship Id="rId16" Type="http://schemas.openxmlformats.org/officeDocument/2006/relationships/hyperlink" Target="https://www.catholic.org/encyclopedia/view.php?id=106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tholic.org/encyclopedia/view.php?id=10518" TargetMode="External"/><Relationship Id="rId11" Type="http://schemas.openxmlformats.org/officeDocument/2006/relationships/hyperlink" Target="https://www.catholic.org/encyclopedia/view.php?id=4691" TargetMode="External"/><Relationship Id="rId5" Type="http://schemas.openxmlformats.org/officeDocument/2006/relationships/hyperlink" Target="https://www.catholic.org/encyclopedia/view.php?id=5598" TargetMode="External"/><Relationship Id="rId15" Type="http://schemas.openxmlformats.org/officeDocument/2006/relationships/hyperlink" Target="https://www.catholic.org/encyclopedia/view.php?id=5217" TargetMode="External"/><Relationship Id="rId10" Type="http://schemas.openxmlformats.org/officeDocument/2006/relationships/hyperlink" Target="https://www.catholic.org/encyclopedia/view.php?id=5593" TargetMode="External"/><Relationship Id="rId19" Type="http://schemas.openxmlformats.org/officeDocument/2006/relationships/hyperlink" Target="https://www.catholic.org/encyclopedia/view.php?id=12332" TargetMode="External"/><Relationship Id="rId4" Type="http://schemas.openxmlformats.org/officeDocument/2006/relationships/webSettings" Target="webSettings.xml"/><Relationship Id="rId9" Type="http://schemas.openxmlformats.org/officeDocument/2006/relationships/hyperlink" Target="https://www.catholic.org/encyclopedia/view.php?id=4691" TargetMode="External"/><Relationship Id="rId14" Type="http://schemas.openxmlformats.org/officeDocument/2006/relationships/hyperlink" Target="https://www.catholic.org/clife/jesu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3382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2025-11-13T12:50:00Z</dcterms:created>
  <dcterms:modified xsi:type="dcterms:W3CDTF">2025-11-13T12:50:00Z</dcterms:modified>
</cp:coreProperties>
</file>