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831275" w14:textId="21F55CBF" w:rsidR="00744963" w:rsidRDefault="00A86EF3">
      <w:pPr>
        <w:jc w:val="center"/>
      </w:pPr>
      <w:r>
        <w:t xml:space="preserve">  </w:t>
      </w:r>
      <w:r w:rsidR="005173F8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448AF" wp14:editId="7405EA2B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AFB5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7467D8A2" w14:textId="7C6D601A" w:rsidR="00744963" w:rsidRDefault="005173F8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F54E24" wp14:editId="61E07ECD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0C74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A86EF3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4EEEBFA7" w14:textId="0E6DCE4F" w:rsidR="00744963" w:rsidRDefault="00A86EF3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3. søndag i advent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Trzecia Niedziela Adwentu Rok A</w:t>
      </w:r>
      <w:r w:rsidR="005173F8">
        <w:rPr>
          <w:rStyle w:val="Sterk"/>
          <w:rFonts w:cs="Times New Roman"/>
          <w:color w:val="000000"/>
          <w:sz w:val="28"/>
          <w:szCs w:val="28"/>
          <w:lang w:val="pl-PL"/>
        </w:rPr>
        <w:t>.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5173F8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3BC3C2EC" wp14:editId="30B0EC81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5771E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383B4CCD" w14:textId="77777777" w:rsidR="00744963" w:rsidRDefault="00A86EF3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Iz 35, 1-6a. 10 Sam Bóg przyjdzie, aby nas zbawić</w:t>
      </w:r>
    </w:p>
    <w:p w14:paraId="55FE13DC" w14:textId="77777777" w:rsidR="00744963" w:rsidRDefault="00A86EF3">
      <w:r>
        <w:rPr>
          <w:rFonts w:cs="Times New Roman"/>
          <w:b/>
          <w:bCs/>
          <w:color w:val="000000"/>
          <w:sz w:val="28"/>
          <w:szCs w:val="28"/>
        </w:rPr>
        <w:t>Czytanie z Księgi proroka Izajasza</w:t>
      </w:r>
    </w:p>
    <w:p w14:paraId="0F4CD264" w14:textId="77777777" w:rsidR="00744963" w:rsidRDefault="00744963">
      <w:pPr>
        <w:rPr>
          <w:sz w:val="28"/>
          <w:szCs w:val="28"/>
        </w:rPr>
      </w:pPr>
    </w:p>
    <w:p w14:paraId="112FF649" w14:textId="77777777" w:rsidR="00744963" w:rsidRDefault="00A86EF3">
      <w:r>
        <w:rPr>
          <w:sz w:val="28"/>
          <w:szCs w:val="28"/>
        </w:rPr>
        <w:t xml:space="preserve">Niech się rozweseli pustynia i spieczona ziemia, niech się raduje step i niech rozkwitnie! </w:t>
      </w:r>
    </w:p>
    <w:p w14:paraId="78080B95" w14:textId="77777777" w:rsidR="00744963" w:rsidRDefault="00A86EF3">
      <w:r>
        <w:rPr>
          <w:sz w:val="28"/>
          <w:szCs w:val="28"/>
        </w:rPr>
        <w:t xml:space="preserve">Niech wyda kwiaty jak lilie polne, niech się rozraduje także skacząc i wykrzykując z uciechy. </w:t>
      </w:r>
    </w:p>
    <w:p w14:paraId="67B154C1" w14:textId="77777777" w:rsidR="00744963" w:rsidRDefault="00A86EF3">
      <w:r>
        <w:rPr>
          <w:sz w:val="28"/>
          <w:szCs w:val="28"/>
        </w:rPr>
        <w:t xml:space="preserve">Chwałą Libanu ją obdarzono, ozdobą Karmelu i Saronu. Oni zobaczą chwałę Pana, wspaniałość naszego Boga. Pokrzepcie ręce osłabłe, wzmocnijcie kolana omdlałe! Powiedzcie małodusznym: «Odwagi! Nie bójcie się! Oto wasz Bóg, oto pomsta; przychodzi Boża odpłata; On sam przychodzi, aby was zbawić». Wtedy przejrzą oczy niewidomych i uszy głuchych się otworzą. Wtedy chromy wyskoczy jak jeleń i język niemych wesoło krzyknie. I odkupieni przez Pana powrócą. Przybędą na Syjon z radosnym śpiewem, ze szczęściem wiecznym na twarzach. Osiągną radość i szczęście, </w:t>
      </w:r>
      <w:r>
        <w:rPr>
          <w:rFonts w:eastAsia="Times New Roman" w:cs="Times New Roman"/>
          <w:color w:val="000000"/>
          <w:sz w:val="28"/>
          <w:szCs w:val="28"/>
        </w:rPr>
        <w:t xml:space="preserve">ustąpi smutek i wzdychanie. 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Oto Słowo Boże.</w:t>
      </w:r>
    </w:p>
    <w:p w14:paraId="190D533F" w14:textId="77777777" w:rsidR="00744963" w:rsidRDefault="0074496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2F3F5747" w14:textId="77777777" w:rsidR="00744963" w:rsidRPr="005173F8" w:rsidRDefault="00A86EF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5173F8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>Ps 146 (145), 7. 8-9a. 9bc-10 (R.: por. Iz 35, 4)</w:t>
      </w:r>
    </w:p>
    <w:p w14:paraId="2C040BE5" w14:textId="77777777" w:rsidR="00744963" w:rsidRPr="005173F8" w:rsidRDefault="00A86EF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5173F8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Przybądź, o Panie, aby nas wybawić.       </w:t>
      </w:r>
    </w:p>
    <w:p w14:paraId="32492683" w14:textId="77777777" w:rsidR="00744963" w:rsidRPr="005173F8" w:rsidRDefault="00A86EF3">
      <w:pPr>
        <w:rPr>
          <w:lang w:val="en-US"/>
        </w:rPr>
      </w:pPr>
      <w:r w:rsidRPr="005173F8">
        <w:rPr>
          <w:b/>
          <w:bCs/>
          <w:sz w:val="28"/>
          <w:szCs w:val="28"/>
          <w:lang w:val="en-US"/>
        </w:rPr>
        <w:t xml:space="preserve">Przybądź, o Panie, aby nas wybawić. </w:t>
      </w:r>
    </w:p>
    <w:p w14:paraId="3B572CA8" w14:textId="77777777" w:rsidR="00744963" w:rsidRPr="005173F8" w:rsidRDefault="00744963">
      <w:pPr>
        <w:rPr>
          <w:sz w:val="28"/>
          <w:szCs w:val="28"/>
          <w:lang w:val="en-US"/>
        </w:rPr>
      </w:pPr>
    </w:p>
    <w:p w14:paraId="1A59044C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Bóg dochowuje wierności na wieki, * </w:t>
      </w:r>
    </w:p>
    <w:p w14:paraId="64069439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uciśnionym wymierza sprawiedliwość, </w:t>
      </w:r>
    </w:p>
    <w:p w14:paraId="6B714CE2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Chlebem karmi głodnych, * </w:t>
      </w:r>
    </w:p>
    <w:p w14:paraId="749F75CE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>wypuszcza na wolność więźniów.</w:t>
      </w:r>
    </w:p>
    <w:p w14:paraId="24775BD8" w14:textId="77777777" w:rsidR="00744963" w:rsidRPr="005173F8" w:rsidRDefault="00A86EF3">
      <w:pPr>
        <w:rPr>
          <w:lang w:val="en-US"/>
        </w:rPr>
      </w:pPr>
      <w:r w:rsidRPr="005173F8">
        <w:rPr>
          <w:b/>
          <w:bCs/>
          <w:sz w:val="28"/>
          <w:szCs w:val="28"/>
          <w:lang w:val="en-US"/>
        </w:rPr>
        <w:t xml:space="preserve">Przybądź, o Panie, aby nas wybawić. </w:t>
      </w:r>
    </w:p>
    <w:p w14:paraId="120B38A0" w14:textId="77777777" w:rsidR="00744963" w:rsidRPr="005173F8" w:rsidRDefault="00744963">
      <w:pPr>
        <w:rPr>
          <w:sz w:val="28"/>
          <w:szCs w:val="28"/>
          <w:lang w:val="en-US"/>
        </w:rPr>
      </w:pPr>
    </w:p>
    <w:p w14:paraId="53880CB8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Pan przywraca wzrok ociemniałym, * </w:t>
      </w:r>
    </w:p>
    <w:p w14:paraId="255CCA55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Pan dźwiga poniżonych. </w:t>
      </w:r>
    </w:p>
    <w:p w14:paraId="73CAF066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Pan kocha sprawiedliwych, * </w:t>
      </w:r>
    </w:p>
    <w:p w14:paraId="4B756ADF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>Pan strzeże przybyszów.</w:t>
      </w:r>
    </w:p>
    <w:p w14:paraId="7291C38D" w14:textId="77777777" w:rsidR="00744963" w:rsidRPr="005173F8" w:rsidRDefault="00A86EF3">
      <w:pPr>
        <w:rPr>
          <w:lang w:val="en-US"/>
        </w:rPr>
      </w:pPr>
      <w:r w:rsidRPr="005173F8">
        <w:rPr>
          <w:b/>
          <w:bCs/>
          <w:sz w:val="28"/>
          <w:szCs w:val="28"/>
          <w:lang w:val="en-US"/>
        </w:rPr>
        <w:t xml:space="preserve">Przybądź, o Panie, aby nas wybawić. </w:t>
      </w:r>
    </w:p>
    <w:p w14:paraId="5D07F08E" w14:textId="77777777" w:rsidR="00744963" w:rsidRPr="005173F8" w:rsidRDefault="00744963">
      <w:pPr>
        <w:rPr>
          <w:sz w:val="28"/>
          <w:szCs w:val="28"/>
          <w:lang w:val="en-US"/>
        </w:rPr>
      </w:pPr>
    </w:p>
    <w:p w14:paraId="14A46D00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Ochrania sierotę i wdowę, * </w:t>
      </w:r>
    </w:p>
    <w:p w14:paraId="02F664AE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lecz występnych kieruje na bezdroża. </w:t>
      </w:r>
    </w:p>
    <w:p w14:paraId="41812C38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Pan króluje na wieki, * </w:t>
      </w:r>
    </w:p>
    <w:p w14:paraId="138A455A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>Bóg twój, Syjonie, przez pokolenia.</w:t>
      </w:r>
    </w:p>
    <w:p w14:paraId="3A93527B" w14:textId="77777777" w:rsidR="00744963" w:rsidRPr="005173F8" w:rsidRDefault="00A86EF3">
      <w:pPr>
        <w:rPr>
          <w:lang w:val="en-US"/>
        </w:rPr>
      </w:pPr>
      <w:r w:rsidRPr="005173F8">
        <w:rPr>
          <w:b/>
          <w:bCs/>
          <w:sz w:val="28"/>
          <w:szCs w:val="28"/>
          <w:lang w:val="en-US"/>
        </w:rPr>
        <w:t xml:space="preserve">Przybądź, o Panie, aby nas wybawić. </w:t>
      </w:r>
    </w:p>
    <w:p w14:paraId="40D008C8" w14:textId="77777777" w:rsidR="00744963" w:rsidRPr="005173F8" w:rsidRDefault="00744963">
      <w:pPr>
        <w:rPr>
          <w:b/>
          <w:bCs/>
          <w:sz w:val="28"/>
          <w:szCs w:val="28"/>
          <w:lang w:val="en-US"/>
        </w:rPr>
      </w:pPr>
    </w:p>
    <w:p w14:paraId="07EDC12B" w14:textId="77777777" w:rsidR="00744963" w:rsidRPr="005173F8" w:rsidRDefault="00A86EF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Jk 5, 7-10 Przyjście Pana jest już bliskie                                   Czytanie z Listu świętego Jakuba Apostoła</w:t>
      </w:r>
    </w:p>
    <w:p w14:paraId="4718404C" w14:textId="77777777" w:rsidR="00744963" w:rsidRPr="005173F8" w:rsidRDefault="00A86EF3">
      <w:pPr>
        <w:rPr>
          <w:lang w:val="en-US"/>
        </w:rPr>
      </w:pPr>
      <w:r w:rsidRPr="005173F8">
        <w:rPr>
          <w:sz w:val="28"/>
          <w:szCs w:val="28"/>
          <w:lang w:val="en-US"/>
        </w:rPr>
        <w:t xml:space="preserve">Trwajcie cierpliwie, bracia, aż do przyjścia Pana. Oto rolnik czeka wytrwale na cenny plon ziemi, dopóki nie spadnie deszcz wczesny i późny. Tak i wy bądźcie cierpliwi i umacniajcie serca wasze, bo przyjście Pana jest już bliskie. </w:t>
      </w:r>
    </w:p>
    <w:p w14:paraId="08678DDD" w14:textId="77777777" w:rsidR="00744963" w:rsidRPr="005173F8" w:rsidRDefault="00A86EF3">
      <w:pPr>
        <w:rPr>
          <w:lang w:val="en-US"/>
        </w:rPr>
      </w:pPr>
      <w:r w:rsidRPr="005173F8">
        <w:rPr>
          <w:rFonts w:eastAsia="Times New Roman" w:cs="Times New Roman"/>
          <w:color w:val="000000"/>
          <w:sz w:val="28"/>
          <w:szCs w:val="28"/>
          <w:lang w:val="en-US"/>
        </w:rPr>
        <w:t xml:space="preserve">Nie uskarżajcie się, bracia, jeden na drugiego, byście nie popadli pod sąd. Oto sędzia stoi przed drzwiami. Za przykład wytrwałości i cierpliwości weźcie, bracia, proroków, którzy przemawiali w imię Pańskie.   </w:t>
      </w: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07B9FA21" w14:textId="77777777" w:rsidR="00744963" w:rsidRPr="005173F8" w:rsidRDefault="00744963">
      <w:pPr>
        <w:rPr>
          <w:lang w:val="en-US"/>
        </w:rPr>
      </w:pPr>
    </w:p>
    <w:p w14:paraId="04BD893A" w14:textId="77777777" w:rsidR="00744963" w:rsidRPr="005173F8" w:rsidRDefault="0074496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76462340" w14:textId="77777777" w:rsidR="00744963" w:rsidRPr="005173F8" w:rsidRDefault="00A86EF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EWANGELIĄ  </w:t>
      </w: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ab/>
        <w:t>Iz 61, 1</w:t>
      </w:r>
    </w:p>
    <w:p w14:paraId="7BC33C64" w14:textId="77777777" w:rsidR="00744963" w:rsidRPr="005173F8" w:rsidRDefault="00A86EF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5173F8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Alleluja, Alleluja, Alleluja                                                                                                          </w:t>
      </w:r>
      <w:r w:rsidRPr="005173F8">
        <w:rPr>
          <w:rFonts w:cs="Times New Roman"/>
          <w:color w:val="000000"/>
          <w:sz w:val="28"/>
          <w:szCs w:val="28"/>
          <w:lang w:val="en-US"/>
        </w:rPr>
        <w:t xml:space="preserve"> Duch Pański nade mną, posłał mnie głosić dobrą nowinę ubogim.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0BF0C922" w14:textId="77777777" w:rsidR="00744963" w:rsidRPr="005173F8" w:rsidRDefault="0074496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2F60DA1F" w14:textId="77777777" w:rsidR="00744963" w:rsidRPr="005173F8" w:rsidRDefault="00A86EF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5173F8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 w:rsidRPr="0011553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Mt 11, 2-11 Na Chrystusie spełniają się proroctwa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                         Słowa Ewangelii według świętego Mateusza</w:t>
      </w:r>
    </w:p>
    <w:p w14:paraId="319C96A7" w14:textId="77777777" w:rsidR="00744963" w:rsidRPr="005173F8" w:rsidRDefault="00A86EF3">
      <w:pPr>
        <w:rPr>
          <w:lang w:val="pl-PL"/>
        </w:rPr>
      </w:pPr>
      <w:r w:rsidRPr="005173F8">
        <w:rPr>
          <w:rFonts w:eastAsia="Times New Roman" w:cs="Times New Roman"/>
          <w:bCs/>
          <w:color w:val="000000"/>
          <w:sz w:val="36"/>
          <w:szCs w:val="36"/>
          <w:lang w:val="pl-PL"/>
        </w:rPr>
        <w:t xml:space="preserve">Gdy Jan usłyszał w więzieniu o czynach Chrystusa, posłał swoich uczniów z zapytaniem: «Czy Ty jesteś Tym, który ma przyjść, czy też innego mamy oczekiwać?» Jezus im odpowiedział: «Idźcie i oznajmijcie Janowi to, co słyszycie i na co patrzycie: niewidomi wzrok odzyskują, chromi chodzą, trędowaci doznają oczyszczenia, głusi słyszą, umarli zmartwychwstają, ubogim głosi się Ewangelię. A błogosławiony jest ten, kto we Mnie nie zwątpi». Gdy oni odchodzili, Jezus zaczął mówić do tłumów o Janie: «Coście wyszli oglądać na pustyni? Trzcinę kołyszącą się na wietrze? Ale coście wyszli zobaczyć? Człowieka w miękkie szaty ubranego? Oto w domach królewskich są ci, którzy miękkie szaty noszą. Po coście więc wyszli? Proroka zobaczyć? Tak, powiadam wam, nawet więcej niż proroka. On jest tym, o którym napisano: Oto Ja posyłam mego wysłańca przed Tobą, aby Ci przygotował drogę. Zaprawdę powiadam wam: Między narodzonymi z niewiast nie powstał większy od Jana Chrzciciela. Lecz najmniejszy w królestwie niebieskim większy jest niż on».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56EA7D43" w14:textId="3A470ADF" w:rsidR="00A86EF3" w:rsidRPr="00115532" w:rsidRDefault="00A86EF3" w:rsidP="00115532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115532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en-US"/>
          </w:rPr>
          <w:t>http://fredrikstad.katolsk.no</w:t>
        </w:r>
      </w:hyperlink>
      <w:r w:rsidR="00115532" w:rsidRPr="00115532">
        <w:rPr>
          <w:rStyle w:val="Hyperkobling"/>
          <w:rFonts w:cs="Times New Roman"/>
          <w:b/>
          <w:bCs/>
          <w:color w:val="000000"/>
          <w:sz w:val="28"/>
          <w:szCs w:val="28"/>
          <w:lang w:val="en-US"/>
        </w:rPr>
        <w:t>.</w:t>
      </w:r>
      <w:bookmarkStart w:id="0" w:name="_GoBack"/>
      <w:bookmarkEnd w:id="0"/>
    </w:p>
    <w:sectPr w:rsidR="00A86EF3" w:rsidRPr="00115532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47AF3" w14:textId="77777777" w:rsidR="0067312D" w:rsidRDefault="0067312D">
      <w:r>
        <w:separator/>
      </w:r>
    </w:p>
  </w:endnote>
  <w:endnote w:type="continuationSeparator" w:id="0">
    <w:p w14:paraId="5736DCF1" w14:textId="77777777" w:rsidR="0067312D" w:rsidRDefault="0067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B68C" w14:textId="77777777" w:rsidR="00744963" w:rsidRDefault="00744963">
    <w:pPr>
      <w:pStyle w:val="Bunntekst"/>
    </w:pPr>
  </w:p>
  <w:p w14:paraId="7D84DC11" w14:textId="77777777" w:rsidR="00744963" w:rsidRDefault="0074496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5771" w14:textId="77777777" w:rsidR="00744963" w:rsidRDefault="00744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37DFD" w14:textId="77777777" w:rsidR="0067312D" w:rsidRDefault="0067312D">
      <w:r>
        <w:separator/>
      </w:r>
    </w:p>
  </w:footnote>
  <w:footnote w:type="continuationSeparator" w:id="0">
    <w:p w14:paraId="280CD3AF" w14:textId="77777777" w:rsidR="0067312D" w:rsidRDefault="0067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F8"/>
    <w:rsid w:val="00115532"/>
    <w:rsid w:val="005173F8"/>
    <w:rsid w:val="0067312D"/>
    <w:rsid w:val="00744963"/>
    <w:rsid w:val="00A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0CD47"/>
  <w15:chartTrackingRefBased/>
  <w15:docId w15:val="{79B64487-2988-4965-90CE-DF2C823D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2014-11-19T12:34:00Z</cp:lastPrinted>
  <dcterms:created xsi:type="dcterms:W3CDTF">2019-11-28T16:13:00Z</dcterms:created>
  <dcterms:modified xsi:type="dcterms:W3CDTF">2019-11-28T16:35:00Z</dcterms:modified>
</cp:coreProperties>
</file>