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210340F0" w14:textId="6B736858" w:rsidR="00204611" w:rsidRPr="001C7A33" w:rsidRDefault="001C7A33" w:rsidP="001C7A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B27F19">
        <w:rPr>
          <w:b/>
          <w:bCs/>
          <w:sz w:val="32"/>
          <w:szCs w:val="32"/>
        </w:rPr>
        <w:t>. S</w:t>
      </w:r>
      <w:r w:rsidR="008E4A19" w:rsidRPr="001C7A33">
        <w:rPr>
          <w:b/>
          <w:bCs/>
          <w:sz w:val="32"/>
          <w:szCs w:val="32"/>
        </w:rPr>
        <w:t>ØNDAG I ADVENT</w:t>
      </w:r>
    </w:p>
    <w:p w14:paraId="7B03A5F7" w14:textId="63107BFC" w:rsidR="00E924B0" w:rsidRPr="00830EB5" w:rsidRDefault="00A8580B" w:rsidP="00494BE7">
      <w:pPr>
        <w:jc w:val="center"/>
        <w:rPr>
          <w:rFonts w:cs="Times New Roman"/>
          <w:b/>
          <w:bCs/>
          <w:color w:val="000000"/>
          <w:sz w:val="28"/>
          <w:szCs w:val="28"/>
          <w:lang w:val="pl-PL"/>
        </w:rPr>
      </w:pPr>
      <w:r w:rsidRPr="003064D0">
        <w:rPr>
          <w:rStyle w:val="iskilme"/>
          <w:b/>
          <w:bCs/>
          <w:caps/>
          <w:sz w:val="32"/>
          <w:szCs w:val="32"/>
          <w:lang w:val="en-US"/>
        </w:rPr>
        <w:t xml:space="preserve">III </w:t>
      </w:r>
      <w:r w:rsidR="008E4A19" w:rsidRPr="00126F67">
        <w:rPr>
          <w:rStyle w:val="iskilme"/>
          <w:b/>
          <w:bCs/>
          <w:caps/>
          <w:sz w:val="32"/>
          <w:szCs w:val="32"/>
          <w:lang w:val="en-US"/>
        </w:rPr>
        <w:t>ADVENTO SEKMADIENIS (A/ABC)</w:t>
      </w:r>
      <w:r w:rsidR="00E924B0">
        <w:rPr>
          <w:noProof/>
        </w:rPr>
        <mc:AlternateContent>
          <mc:Choice Requires="wps">
            <w:drawing>
              <wp:inline distT="0" distB="0" distL="0" distR="0" wp14:anchorId="7D9F5B57" wp14:editId="128A4A84">
                <wp:extent cx="6777990" cy="19050"/>
                <wp:effectExtent l="0" t="0" r="3810" b="0"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9BD3BF" id="Rektangel 1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04FF5D3F" w14:textId="77777777" w:rsidR="00493106" w:rsidRPr="00493106" w:rsidRDefault="00493106" w:rsidP="00493106">
      <w:pPr>
        <w:rPr>
          <w:b/>
          <w:bCs/>
          <w:sz w:val="32"/>
          <w:szCs w:val="32"/>
          <w:lang w:val="pl-PL"/>
        </w:rPr>
      </w:pPr>
      <w:r w:rsidRPr="00493106">
        <w:rPr>
          <w:b/>
          <w:bCs/>
          <w:sz w:val="32"/>
          <w:szCs w:val="32"/>
          <w:lang w:val="pl-PL"/>
        </w:rPr>
        <w:t>Pirmasis skaitinys (Iz 35, 1–6a. 10)</w:t>
      </w:r>
    </w:p>
    <w:p w14:paraId="2F0FB5BC" w14:textId="5D2B04EB" w:rsidR="004702CF" w:rsidRDefault="00493106" w:rsidP="0017112E">
      <w:pPr>
        <w:pStyle w:val="NormalWeb"/>
        <w:rPr>
          <w:b/>
          <w:bCs/>
          <w:color w:val="000000"/>
          <w:sz w:val="32"/>
          <w:szCs w:val="32"/>
          <w:lang w:val="pl-PL"/>
        </w:rPr>
      </w:pPr>
      <w:r w:rsidRPr="00493106">
        <w:rPr>
          <w:sz w:val="32"/>
          <w:szCs w:val="32"/>
          <w:lang w:val="pl-PL"/>
        </w:rPr>
        <w:t>    Pradžiugs dykuma, tyrieji laukai, ims krykštauti žydinti dykvietė. Jinai pasipuoš visomis gėlėmis ir džiūgaute džiūgaus laiminga. Jai suteikta bus Libano grožybė, Karmelio ir Šarono puošnumas. Manoji tauta žvelgs į Viešpaties šlovę, į mūsų Dievo gražumą.</w:t>
      </w:r>
      <w:r w:rsidRPr="00493106">
        <w:rPr>
          <w:sz w:val="32"/>
          <w:szCs w:val="32"/>
          <w:lang w:val="pl-PL"/>
        </w:rPr>
        <w:t xml:space="preserve">  </w:t>
      </w:r>
      <w:r w:rsidRPr="00493106">
        <w:rPr>
          <w:sz w:val="32"/>
          <w:szCs w:val="32"/>
          <w:lang w:val="pl-PL"/>
        </w:rPr>
        <w:t>Tegul sutvirtėja nusilpusiems rankos, tegul nebelinksta jiems keliai! Sakykite tiems, kurie nusiminę: „Drąsos! Nebijokite! Štai jūsų Dievas! Ateina jo kerštas ir atpildas. Pats Dievas ateis ir jus išgelbės“.</w:t>
      </w:r>
      <w:r w:rsidRPr="00493106">
        <w:rPr>
          <w:sz w:val="32"/>
          <w:szCs w:val="32"/>
          <w:lang w:val="pl-PL"/>
        </w:rPr>
        <w:br/>
        <w:t>    Tuomet atsimerks akliesiems akys, atsivers kurtiesiems ausys. Raišasis pašoks tartum elnias, ir nebyliui atsiriš liežuvis.</w:t>
      </w:r>
      <w:r w:rsidRPr="00493106">
        <w:rPr>
          <w:sz w:val="32"/>
          <w:szCs w:val="32"/>
          <w:lang w:val="pl-PL"/>
        </w:rPr>
        <w:t xml:space="preserve">  </w:t>
      </w:r>
      <w:r w:rsidRPr="00493106">
        <w:rPr>
          <w:sz w:val="32"/>
          <w:szCs w:val="32"/>
          <w:lang w:val="pl-PL"/>
        </w:rPr>
        <w:t>Kuriuos Viešpats išlaisvins, tie sugrįš į tėvynę. Linksmi atkeliaus jie į Sioną, ir amžinas džiaugsmas spindės iš jų veido. Sugrįš džiugesys ir laimė didžiausia, vargams ir dejonėms praėjus.</w:t>
      </w:r>
      <w:r>
        <w:rPr>
          <w:sz w:val="32"/>
          <w:szCs w:val="32"/>
          <w:lang w:val="pl-PL"/>
        </w:rPr>
        <w:t xml:space="preserve">  </w:t>
      </w:r>
      <w:r w:rsidR="00830EB5" w:rsidRPr="00507F47">
        <w:rPr>
          <w:b/>
          <w:bCs/>
          <w:color w:val="000000"/>
          <w:sz w:val="32"/>
          <w:szCs w:val="32"/>
          <w:lang w:val="pl-PL"/>
        </w:rPr>
        <w:t>D</w:t>
      </w:r>
      <w:r w:rsidR="002C6573" w:rsidRPr="00507F47">
        <w:rPr>
          <w:b/>
          <w:bCs/>
          <w:color w:val="000000"/>
          <w:sz w:val="32"/>
          <w:szCs w:val="32"/>
          <w:lang w:val="pl-PL"/>
        </w:rPr>
        <w:t>ėkojame Dievui</w:t>
      </w:r>
      <w:r w:rsidR="00E924B0" w:rsidRPr="00507F47">
        <w:rPr>
          <w:b/>
          <w:bCs/>
          <w:color w:val="000000"/>
          <w:sz w:val="32"/>
          <w:szCs w:val="32"/>
          <w:lang w:val="pl-PL"/>
        </w:rPr>
        <w:t>.</w:t>
      </w:r>
    </w:p>
    <w:p w14:paraId="3F63262C" w14:textId="77777777" w:rsidR="00594611" w:rsidRPr="00594611" w:rsidRDefault="00594611" w:rsidP="00594611">
      <w:pPr>
        <w:rPr>
          <w:b/>
          <w:bCs/>
          <w:sz w:val="32"/>
          <w:szCs w:val="32"/>
          <w:lang w:val="pl-PL"/>
        </w:rPr>
      </w:pPr>
      <w:r w:rsidRPr="00594611">
        <w:rPr>
          <w:b/>
          <w:bCs/>
          <w:sz w:val="32"/>
          <w:szCs w:val="32"/>
          <w:lang w:val="pl-PL"/>
        </w:rPr>
        <w:t>Atliepiamoji psalmė (Ps 145, 7–10)</w:t>
      </w:r>
    </w:p>
    <w:p w14:paraId="59BC4D4F" w14:textId="77777777" w:rsidR="00594611" w:rsidRPr="00594611" w:rsidRDefault="00594611" w:rsidP="00594611">
      <w:pPr>
        <w:pStyle w:val="NormalWeb"/>
        <w:rPr>
          <w:sz w:val="32"/>
          <w:szCs w:val="32"/>
          <w:lang w:val="pl-PL"/>
        </w:rPr>
      </w:pPr>
      <w:r w:rsidRPr="00594611">
        <w:rPr>
          <w:b/>
          <w:bCs/>
          <w:sz w:val="32"/>
          <w:szCs w:val="32"/>
          <w:lang w:val="pl-PL"/>
        </w:rPr>
        <w:t>P</w:t>
      </w:r>
      <w:r w:rsidRPr="00594611">
        <w:rPr>
          <w:sz w:val="32"/>
          <w:szCs w:val="32"/>
          <w:lang w:val="pl-PL"/>
        </w:rPr>
        <w:t>.  Viešpatie, ateik išgelbėti mūsų.</w:t>
      </w:r>
    </w:p>
    <w:p w14:paraId="27EEBC0C" w14:textId="77777777" w:rsidR="00594611" w:rsidRPr="00594611" w:rsidRDefault="00594611" w:rsidP="00594611">
      <w:pPr>
        <w:ind w:left="720"/>
        <w:rPr>
          <w:sz w:val="32"/>
          <w:szCs w:val="32"/>
          <w:lang w:val="pl-PL"/>
        </w:rPr>
      </w:pPr>
      <w:r w:rsidRPr="00594611">
        <w:rPr>
          <w:sz w:val="32"/>
          <w:szCs w:val="32"/>
          <w:lang w:val="pl-PL"/>
        </w:rPr>
        <w:t>Amžiais Viešpats laikos teisybės,</w:t>
      </w:r>
      <w:r w:rsidRPr="00594611">
        <w:rPr>
          <w:sz w:val="32"/>
          <w:szCs w:val="32"/>
          <w:lang w:val="pl-PL"/>
        </w:rPr>
        <w:br/>
        <w:t>gina reikmes nekaltų prispaustųjų,</w:t>
      </w:r>
      <w:r w:rsidRPr="00594611">
        <w:rPr>
          <w:sz w:val="32"/>
          <w:szCs w:val="32"/>
          <w:lang w:val="pl-PL"/>
        </w:rPr>
        <w:br/>
        <w:t>alkaniems parūpina duonos.</w:t>
      </w:r>
      <w:r w:rsidRPr="00594611">
        <w:rPr>
          <w:sz w:val="32"/>
          <w:szCs w:val="32"/>
          <w:lang w:val="pl-PL"/>
        </w:rPr>
        <w:br/>
        <w:t>Kalinius iš pančių Viešpats vaduoja. – </w:t>
      </w:r>
      <w:r w:rsidRPr="00594611">
        <w:rPr>
          <w:b/>
          <w:bCs/>
          <w:sz w:val="32"/>
          <w:szCs w:val="32"/>
          <w:lang w:val="pl-PL"/>
        </w:rPr>
        <w:t>P.</w:t>
      </w:r>
    </w:p>
    <w:p w14:paraId="0CB0E4DD" w14:textId="77777777" w:rsidR="00594611" w:rsidRPr="00594611" w:rsidRDefault="00594611" w:rsidP="00594611">
      <w:pPr>
        <w:pStyle w:val="NormalWeb"/>
        <w:ind w:left="720"/>
        <w:rPr>
          <w:sz w:val="32"/>
          <w:szCs w:val="32"/>
          <w:lang w:val="pl-PL"/>
        </w:rPr>
      </w:pPr>
      <w:r w:rsidRPr="00594611">
        <w:rPr>
          <w:sz w:val="32"/>
          <w:szCs w:val="32"/>
          <w:lang w:val="pl-PL"/>
        </w:rPr>
        <w:t>Akliesiems šviesą Viešpats grąžina,</w:t>
      </w:r>
      <w:r w:rsidRPr="00594611">
        <w:rPr>
          <w:sz w:val="32"/>
          <w:szCs w:val="32"/>
          <w:lang w:val="pl-PL"/>
        </w:rPr>
        <w:br/>
        <w:t>klumpantiems padeda Viešpats vėl atsistoti,</w:t>
      </w:r>
      <w:r w:rsidRPr="00594611">
        <w:rPr>
          <w:sz w:val="32"/>
          <w:szCs w:val="32"/>
          <w:lang w:val="pl-PL"/>
        </w:rPr>
        <w:br/>
        <w:t>myli Viešpats žmones teisingus.</w:t>
      </w:r>
      <w:r w:rsidRPr="00594611">
        <w:rPr>
          <w:sz w:val="32"/>
          <w:szCs w:val="32"/>
          <w:lang w:val="pl-PL"/>
        </w:rPr>
        <w:br/>
        <w:t>Viešpats sergi svetimšalio žingsnį. – </w:t>
      </w:r>
      <w:r w:rsidRPr="00594611">
        <w:rPr>
          <w:b/>
          <w:bCs/>
          <w:sz w:val="32"/>
          <w:szCs w:val="32"/>
          <w:lang w:val="pl-PL"/>
        </w:rPr>
        <w:t>P.</w:t>
      </w:r>
    </w:p>
    <w:p w14:paraId="7948B737" w14:textId="77777777" w:rsidR="00594611" w:rsidRPr="003064D0" w:rsidRDefault="00594611" w:rsidP="00594611">
      <w:pPr>
        <w:pStyle w:val="NormalWeb"/>
        <w:ind w:left="720"/>
        <w:rPr>
          <w:sz w:val="32"/>
          <w:szCs w:val="32"/>
          <w:lang w:val="en-US"/>
        </w:rPr>
      </w:pPr>
      <w:r w:rsidRPr="00594611">
        <w:rPr>
          <w:sz w:val="32"/>
          <w:szCs w:val="32"/>
          <w:lang w:val="pl-PL"/>
        </w:rPr>
        <w:t>Našlaitį, našlę globoja,</w:t>
      </w:r>
      <w:r w:rsidRPr="00594611">
        <w:rPr>
          <w:sz w:val="32"/>
          <w:szCs w:val="32"/>
          <w:lang w:val="pl-PL"/>
        </w:rPr>
        <w:br/>
        <w:t>o nedoriesiems užkerta kelią.</w:t>
      </w:r>
      <w:r w:rsidRPr="00594611">
        <w:rPr>
          <w:sz w:val="32"/>
          <w:szCs w:val="32"/>
          <w:lang w:val="pl-PL"/>
        </w:rPr>
        <w:br/>
      </w:r>
      <w:proofErr w:type="spellStart"/>
      <w:r w:rsidRPr="003064D0">
        <w:rPr>
          <w:sz w:val="32"/>
          <w:szCs w:val="32"/>
          <w:lang w:val="en-US"/>
        </w:rPr>
        <w:t>Viešpats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yra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amžių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Valdovas</w:t>
      </w:r>
      <w:proofErr w:type="spellEnd"/>
      <w:r w:rsidRPr="003064D0">
        <w:rPr>
          <w:sz w:val="32"/>
          <w:szCs w:val="32"/>
          <w:lang w:val="en-US"/>
        </w:rPr>
        <w:t xml:space="preserve">, – </w:t>
      </w:r>
      <w:proofErr w:type="spellStart"/>
      <w:r w:rsidRPr="003064D0">
        <w:rPr>
          <w:sz w:val="32"/>
          <w:szCs w:val="32"/>
          <w:lang w:val="en-US"/>
        </w:rPr>
        <w:t>jis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tavo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Dievas</w:t>
      </w:r>
      <w:proofErr w:type="spellEnd"/>
      <w:r w:rsidRPr="003064D0">
        <w:rPr>
          <w:sz w:val="32"/>
          <w:szCs w:val="32"/>
          <w:lang w:val="en-US"/>
        </w:rPr>
        <w:t>, Sione!</w:t>
      </w:r>
      <w:r w:rsidRPr="003064D0">
        <w:rPr>
          <w:sz w:val="32"/>
          <w:szCs w:val="32"/>
          <w:lang w:val="en-US"/>
        </w:rPr>
        <w:br/>
      </w:r>
      <w:proofErr w:type="spellStart"/>
      <w:r w:rsidRPr="003064D0">
        <w:rPr>
          <w:sz w:val="32"/>
          <w:szCs w:val="32"/>
          <w:lang w:val="en-US"/>
        </w:rPr>
        <w:t>Jis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kartų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kartoms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viešpatauja</w:t>
      </w:r>
      <w:proofErr w:type="spellEnd"/>
      <w:r w:rsidRPr="003064D0">
        <w:rPr>
          <w:sz w:val="32"/>
          <w:szCs w:val="32"/>
          <w:lang w:val="en-US"/>
        </w:rPr>
        <w:t>. – </w:t>
      </w:r>
      <w:r w:rsidRPr="003064D0">
        <w:rPr>
          <w:b/>
          <w:bCs/>
          <w:sz w:val="32"/>
          <w:szCs w:val="32"/>
          <w:lang w:val="en-US"/>
        </w:rPr>
        <w:t>P.</w:t>
      </w:r>
    </w:p>
    <w:p w14:paraId="267A4C54" w14:textId="77777777" w:rsidR="00395AF6" w:rsidRPr="00395AF6" w:rsidRDefault="00395AF6" w:rsidP="00395AF6">
      <w:pPr>
        <w:rPr>
          <w:b/>
          <w:bCs/>
          <w:sz w:val="32"/>
          <w:szCs w:val="32"/>
          <w:lang w:val="en-US"/>
        </w:rPr>
      </w:pPr>
      <w:proofErr w:type="spellStart"/>
      <w:r w:rsidRPr="00395AF6">
        <w:rPr>
          <w:rStyle w:val="rubrika1"/>
          <w:b/>
          <w:bCs/>
          <w:sz w:val="32"/>
          <w:szCs w:val="32"/>
          <w:lang w:val="en-US"/>
        </w:rPr>
        <w:lastRenderedPageBreak/>
        <w:t>Antrasis</w:t>
      </w:r>
      <w:proofErr w:type="spellEnd"/>
      <w:r w:rsidRPr="00395AF6">
        <w:rPr>
          <w:rStyle w:val="rubrika1"/>
          <w:b/>
          <w:bCs/>
          <w:sz w:val="32"/>
          <w:szCs w:val="32"/>
          <w:lang w:val="en-US"/>
        </w:rPr>
        <w:t xml:space="preserve"> </w:t>
      </w:r>
      <w:proofErr w:type="spellStart"/>
      <w:r w:rsidRPr="00395AF6">
        <w:rPr>
          <w:rStyle w:val="rubrika1"/>
          <w:b/>
          <w:bCs/>
          <w:sz w:val="32"/>
          <w:szCs w:val="32"/>
          <w:lang w:val="en-US"/>
        </w:rPr>
        <w:t>skaitinys</w:t>
      </w:r>
      <w:proofErr w:type="spellEnd"/>
      <w:r w:rsidRPr="00395AF6">
        <w:rPr>
          <w:rStyle w:val="rubrika1"/>
          <w:b/>
          <w:bCs/>
          <w:sz w:val="32"/>
          <w:szCs w:val="32"/>
          <w:lang w:val="en-US"/>
        </w:rPr>
        <w:t xml:space="preserve"> (Jok 5, 7–10)</w:t>
      </w:r>
    </w:p>
    <w:p w14:paraId="121367D3" w14:textId="790FAE6F" w:rsidR="00E924B0" w:rsidRDefault="00395AF6" w:rsidP="00A21EEC">
      <w:pPr>
        <w:pStyle w:val="NormalWeb"/>
        <w:rPr>
          <w:b/>
          <w:bCs/>
          <w:color w:val="000000"/>
          <w:sz w:val="32"/>
          <w:szCs w:val="32"/>
          <w:lang w:val="pl-PL"/>
        </w:rPr>
      </w:pPr>
      <w:r w:rsidRPr="003064D0">
        <w:rPr>
          <w:sz w:val="32"/>
          <w:szCs w:val="32"/>
          <w:lang w:val="en-US"/>
        </w:rPr>
        <w:t xml:space="preserve">    </w:t>
      </w:r>
      <w:proofErr w:type="spellStart"/>
      <w:r w:rsidRPr="003064D0">
        <w:rPr>
          <w:sz w:val="32"/>
          <w:szCs w:val="32"/>
          <w:lang w:val="en-US"/>
        </w:rPr>
        <w:t>Būkite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kantrūs</w:t>
      </w:r>
      <w:proofErr w:type="spellEnd"/>
      <w:r w:rsidRPr="003064D0">
        <w:rPr>
          <w:sz w:val="32"/>
          <w:szCs w:val="32"/>
          <w:lang w:val="en-US"/>
        </w:rPr>
        <w:t xml:space="preserve">, </w:t>
      </w:r>
      <w:proofErr w:type="spellStart"/>
      <w:r w:rsidRPr="003064D0">
        <w:rPr>
          <w:sz w:val="32"/>
          <w:szCs w:val="32"/>
          <w:lang w:val="en-US"/>
        </w:rPr>
        <w:t>broliai</w:t>
      </w:r>
      <w:proofErr w:type="spellEnd"/>
      <w:r w:rsidRPr="003064D0">
        <w:rPr>
          <w:sz w:val="32"/>
          <w:szCs w:val="32"/>
          <w:lang w:val="en-US"/>
        </w:rPr>
        <w:t xml:space="preserve">, </w:t>
      </w:r>
      <w:proofErr w:type="spellStart"/>
      <w:r w:rsidRPr="003064D0">
        <w:rPr>
          <w:sz w:val="32"/>
          <w:szCs w:val="32"/>
          <w:lang w:val="en-US"/>
        </w:rPr>
        <w:t>iki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Viešpaties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atėjimo</w:t>
      </w:r>
      <w:proofErr w:type="spellEnd"/>
      <w:r w:rsidRPr="003064D0">
        <w:rPr>
          <w:sz w:val="32"/>
          <w:szCs w:val="32"/>
          <w:lang w:val="en-US"/>
        </w:rPr>
        <w:t xml:space="preserve">. </w:t>
      </w:r>
      <w:proofErr w:type="spellStart"/>
      <w:r w:rsidRPr="003064D0">
        <w:rPr>
          <w:sz w:val="32"/>
          <w:szCs w:val="32"/>
          <w:lang w:val="en-US"/>
        </w:rPr>
        <w:t>Antai</w:t>
      </w:r>
      <w:proofErr w:type="spellEnd"/>
      <w:r w:rsidRPr="003064D0">
        <w:rPr>
          <w:sz w:val="32"/>
          <w:szCs w:val="32"/>
          <w:lang w:val="en-US"/>
        </w:rPr>
        <w:t xml:space="preserve">, </w:t>
      </w:r>
      <w:proofErr w:type="spellStart"/>
      <w:r w:rsidRPr="003064D0">
        <w:rPr>
          <w:sz w:val="32"/>
          <w:szCs w:val="32"/>
          <w:lang w:val="en-US"/>
        </w:rPr>
        <w:t>ūkininkas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laukia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brangaus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žemės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vaisiaus</w:t>
      </w:r>
      <w:proofErr w:type="spellEnd"/>
      <w:r w:rsidRPr="003064D0">
        <w:rPr>
          <w:sz w:val="32"/>
          <w:szCs w:val="32"/>
          <w:lang w:val="en-US"/>
        </w:rPr>
        <w:t xml:space="preserve">, </w:t>
      </w:r>
      <w:proofErr w:type="spellStart"/>
      <w:r w:rsidRPr="003064D0">
        <w:rPr>
          <w:sz w:val="32"/>
          <w:szCs w:val="32"/>
          <w:lang w:val="en-US"/>
        </w:rPr>
        <w:t>kantriai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jį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globodamas</w:t>
      </w:r>
      <w:proofErr w:type="spellEnd"/>
      <w:r w:rsidRPr="003064D0">
        <w:rPr>
          <w:sz w:val="32"/>
          <w:szCs w:val="32"/>
          <w:lang w:val="en-US"/>
        </w:rPr>
        <w:t xml:space="preserve">, </w:t>
      </w:r>
      <w:proofErr w:type="spellStart"/>
      <w:r w:rsidRPr="003064D0">
        <w:rPr>
          <w:sz w:val="32"/>
          <w:szCs w:val="32"/>
          <w:lang w:val="en-US"/>
        </w:rPr>
        <w:t>kol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sulaukia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ankstyvojo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ir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vėlyvojo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lietaus</w:t>
      </w:r>
      <w:proofErr w:type="spellEnd"/>
      <w:r w:rsidRPr="003064D0">
        <w:rPr>
          <w:sz w:val="32"/>
          <w:szCs w:val="32"/>
          <w:lang w:val="en-US"/>
        </w:rPr>
        <w:t xml:space="preserve">. </w:t>
      </w:r>
      <w:proofErr w:type="spellStart"/>
      <w:r w:rsidRPr="003064D0">
        <w:rPr>
          <w:sz w:val="32"/>
          <w:szCs w:val="32"/>
          <w:lang w:val="en-US"/>
        </w:rPr>
        <w:t>Ir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jūs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būkite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kantrūs</w:t>
      </w:r>
      <w:proofErr w:type="spellEnd"/>
      <w:r w:rsidRPr="003064D0">
        <w:rPr>
          <w:sz w:val="32"/>
          <w:szCs w:val="32"/>
          <w:lang w:val="en-US"/>
        </w:rPr>
        <w:t xml:space="preserve">, </w:t>
      </w:r>
      <w:proofErr w:type="spellStart"/>
      <w:r w:rsidRPr="003064D0">
        <w:rPr>
          <w:sz w:val="32"/>
          <w:szCs w:val="32"/>
          <w:lang w:val="en-US"/>
        </w:rPr>
        <w:t>sustiprinkite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savo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širdis</w:t>
      </w:r>
      <w:proofErr w:type="spellEnd"/>
      <w:r w:rsidRPr="003064D0">
        <w:rPr>
          <w:sz w:val="32"/>
          <w:szCs w:val="32"/>
          <w:lang w:val="en-US"/>
        </w:rPr>
        <w:t xml:space="preserve">, </w:t>
      </w:r>
      <w:proofErr w:type="spellStart"/>
      <w:r w:rsidRPr="003064D0">
        <w:rPr>
          <w:sz w:val="32"/>
          <w:szCs w:val="32"/>
          <w:lang w:val="en-US"/>
        </w:rPr>
        <w:t>nes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Viešpaties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atėjimas</w:t>
      </w:r>
      <w:proofErr w:type="spellEnd"/>
      <w:r w:rsidRPr="003064D0">
        <w:rPr>
          <w:sz w:val="32"/>
          <w:szCs w:val="32"/>
          <w:lang w:val="en-US"/>
        </w:rPr>
        <w:t xml:space="preserve"> arti.</w:t>
      </w:r>
      <w:r w:rsidRPr="003064D0">
        <w:rPr>
          <w:sz w:val="32"/>
          <w:szCs w:val="32"/>
          <w:lang w:val="en-US"/>
        </w:rPr>
        <w:br/>
        <w:t xml:space="preserve">    </w:t>
      </w:r>
      <w:proofErr w:type="spellStart"/>
      <w:r w:rsidRPr="003064D0">
        <w:rPr>
          <w:sz w:val="32"/>
          <w:szCs w:val="32"/>
          <w:lang w:val="en-US"/>
        </w:rPr>
        <w:t>Nemurmėkite</w:t>
      </w:r>
      <w:proofErr w:type="spellEnd"/>
      <w:r w:rsidRPr="003064D0">
        <w:rPr>
          <w:sz w:val="32"/>
          <w:szCs w:val="32"/>
          <w:lang w:val="en-US"/>
        </w:rPr>
        <w:t xml:space="preserve">, </w:t>
      </w:r>
      <w:proofErr w:type="spellStart"/>
      <w:r w:rsidRPr="003064D0">
        <w:rPr>
          <w:sz w:val="32"/>
          <w:szCs w:val="32"/>
          <w:lang w:val="en-US"/>
        </w:rPr>
        <w:t>broliai</w:t>
      </w:r>
      <w:proofErr w:type="spellEnd"/>
      <w:r w:rsidRPr="003064D0">
        <w:rPr>
          <w:sz w:val="32"/>
          <w:szCs w:val="32"/>
          <w:lang w:val="en-US"/>
        </w:rPr>
        <w:t xml:space="preserve">, </w:t>
      </w:r>
      <w:proofErr w:type="spellStart"/>
      <w:r w:rsidRPr="003064D0">
        <w:rPr>
          <w:sz w:val="32"/>
          <w:szCs w:val="32"/>
          <w:lang w:val="en-US"/>
        </w:rPr>
        <w:t>vieni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prieš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kitus</w:t>
      </w:r>
      <w:proofErr w:type="spellEnd"/>
      <w:r w:rsidRPr="003064D0">
        <w:rPr>
          <w:sz w:val="32"/>
          <w:szCs w:val="32"/>
          <w:lang w:val="en-US"/>
        </w:rPr>
        <w:t xml:space="preserve">, </w:t>
      </w:r>
      <w:proofErr w:type="spellStart"/>
      <w:r w:rsidRPr="003064D0">
        <w:rPr>
          <w:sz w:val="32"/>
          <w:szCs w:val="32"/>
          <w:lang w:val="en-US"/>
        </w:rPr>
        <w:t>kad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nebūtumėte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teisiami</w:t>
      </w:r>
      <w:proofErr w:type="spellEnd"/>
      <w:r w:rsidRPr="003064D0">
        <w:rPr>
          <w:sz w:val="32"/>
          <w:szCs w:val="32"/>
          <w:lang w:val="en-US"/>
        </w:rPr>
        <w:t xml:space="preserve">. </w:t>
      </w:r>
      <w:proofErr w:type="spellStart"/>
      <w:r w:rsidRPr="003064D0">
        <w:rPr>
          <w:sz w:val="32"/>
          <w:szCs w:val="32"/>
          <w:lang w:val="en-US"/>
        </w:rPr>
        <w:t>Štai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teisėjas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jau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stovi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prie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slenksčio</w:t>
      </w:r>
      <w:proofErr w:type="spellEnd"/>
      <w:r w:rsidRPr="003064D0">
        <w:rPr>
          <w:sz w:val="32"/>
          <w:szCs w:val="32"/>
          <w:lang w:val="en-US"/>
        </w:rPr>
        <w:t xml:space="preserve">. </w:t>
      </w:r>
      <w:proofErr w:type="spellStart"/>
      <w:r w:rsidRPr="003064D0">
        <w:rPr>
          <w:sz w:val="32"/>
          <w:szCs w:val="32"/>
          <w:lang w:val="en-US"/>
        </w:rPr>
        <w:t>Imkite</w:t>
      </w:r>
      <w:proofErr w:type="spellEnd"/>
      <w:r w:rsidRPr="003064D0">
        <w:rPr>
          <w:sz w:val="32"/>
          <w:szCs w:val="32"/>
          <w:lang w:val="en-US"/>
        </w:rPr>
        <w:t xml:space="preserve">, </w:t>
      </w:r>
      <w:proofErr w:type="spellStart"/>
      <w:r w:rsidRPr="003064D0">
        <w:rPr>
          <w:sz w:val="32"/>
          <w:szCs w:val="32"/>
          <w:lang w:val="en-US"/>
        </w:rPr>
        <w:t>broliai</w:t>
      </w:r>
      <w:proofErr w:type="spellEnd"/>
      <w:r w:rsidRPr="003064D0">
        <w:rPr>
          <w:sz w:val="32"/>
          <w:szCs w:val="32"/>
          <w:lang w:val="en-US"/>
        </w:rPr>
        <w:t xml:space="preserve">, </w:t>
      </w:r>
      <w:proofErr w:type="spellStart"/>
      <w:r w:rsidRPr="003064D0">
        <w:rPr>
          <w:sz w:val="32"/>
          <w:szCs w:val="32"/>
          <w:lang w:val="en-US"/>
        </w:rPr>
        <w:t>vargų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pakantumo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ir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kantrybės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pavyzdžiu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pranašus</w:t>
      </w:r>
      <w:proofErr w:type="spellEnd"/>
      <w:r w:rsidRPr="003064D0">
        <w:rPr>
          <w:sz w:val="32"/>
          <w:szCs w:val="32"/>
          <w:lang w:val="en-US"/>
        </w:rPr>
        <w:t xml:space="preserve">, </w:t>
      </w:r>
      <w:proofErr w:type="spellStart"/>
      <w:r w:rsidRPr="003064D0">
        <w:rPr>
          <w:sz w:val="32"/>
          <w:szCs w:val="32"/>
          <w:lang w:val="en-US"/>
        </w:rPr>
        <w:t>kurie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kalbėjo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Viešpaties</w:t>
      </w:r>
      <w:proofErr w:type="spellEnd"/>
      <w:r w:rsidRPr="003064D0">
        <w:rPr>
          <w:sz w:val="32"/>
          <w:szCs w:val="32"/>
          <w:lang w:val="en-US"/>
        </w:rPr>
        <w:t xml:space="preserve"> </w:t>
      </w:r>
      <w:proofErr w:type="spellStart"/>
      <w:r w:rsidRPr="003064D0">
        <w:rPr>
          <w:sz w:val="32"/>
          <w:szCs w:val="32"/>
          <w:lang w:val="en-US"/>
        </w:rPr>
        <w:t>vardu</w:t>
      </w:r>
      <w:proofErr w:type="spellEnd"/>
      <w:r w:rsidRPr="003064D0">
        <w:rPr>
          <w:sz w:val="32"/>
          <w:szCs w:val="32"/>
          <w:lang w:val="en-US"/>
        </w:rPr>
        <w:t>.</w:t>
      </w:r>
      <w:r>
        <w:rPr>
          <w:sz w:val="32"/>
          <w:szCs w:val="32"/>
          <w:lang w:val="en-US"/>
        </w:rPr>
        <w:t xml:space="preserve">  </w:t>
      </w:r>
      <w:r w:rsidR="0017112E" w:rsidRPr="00EC607A">
        <w:rPr>
          <w:sz w:val="32"/>
          <w:szCs w:val="32"/>
          <w:lang w:val="pl-PL"/>
        </w:rPr>
        <w:t xml:space="preserve">  </w:t>
      </w:r>
      <w:r w:rsidR="00494BE7" w:rsidRPr="00204611">
        <w:rPr>
          <w:sz w:val="32"/>
          <w:szCs w:val="32"/>
          <w:lang w:val="pl-PL" w:eastAsia="zh-TW"/>
        </w:rPr>
        <w:t xml:space="preserve"> </w:t>
      </w:r>
      <w:r w:rsidR="00954284" w:rsidRPr="00996729">
        <w:rPr>
          <w:b/>
          <w:bCs/>
          <w:color w:val="000000"/>
          <w:sz w:val="32"/>
          <w:szCs w:val="32"/>
          <w:lang w:val="pl-PL"/>
        </w:rPr>
        <w:t>Dėkojame Dievui.</w:t>
      </w:r>
    </w:p>
    <w:p w14:paraId="689BAB91" w14:textId="77777777" w:rsidR="00A21EEC" w:rsidRDefault="00A21EEC" w:rsidP="00A21EEC">
      <w:pPr>
        <w:pStyle w:val="NormalWeb"/>
        <w:rPr>
          <w:b/>
          <w:bCs/>
          <w:color w:val="000000"/>
          <w:sz w:val="32"/>
          <w:szCs w:val="32"/>
          <w:lang w:val="pl-PL"/>
        </w:rPr>
      </w:pPr>
    </w:p>
    <w:p w14:paraId="3725459F" w14:textId="77777777" w:rsidR="00781E6C" w:rsidRPr="00781E6C" w:rsidRDefault="00781E6C" w:rsidP="00781E6C">
      <w:pPr>
        <w:rPr>
          <w:b/>
          <w:bCs/>
          <w:sz w:val="32"/>
          <w:szCs w:val="32"/>
          <w:lang w:val="pl-PL"/>
        </w:rPr>
      </w:pPr>
      <w:r w:rsidRPr="00781E6C">
        <w:rPr>
          <w:b/>
          <w:bCs/>
          <w:sz w:val="32"/>
          <w:szCs w:val="32"/>
          <w:lang w:val="pl-PL"/>
        </w:rPr>
        <w:t>Posmelis prieš evangeliją (Iz 61,1 )</w:t>
      </w:r>
    </w:p>
    <w:p w14:paraId="2BECB4A3" w14:textId="77777777" w:rsidR="00781E6C" w:rsidRPr="00781E6C" w:rsidRDefault="00781E6C" w:rsidP="00781E6C">
      <w:pPr>
        <w:pStyle w:val="NormalWeb"/>
        <w:rPr>
          <w:sz w:val="36"/>
          <w:szCs w:val="36"/>
          <w:lang w:val="pl-PL"/>
        </w:rPr>
      </w:pPr>
      <w:r w:rsidRPr="00781E6C">
        <w:rPr>
          <w:b/>
          <w:bCs/>
          <w:sz w:val="36"/>
          <w:szCs w:val="36"/>
          <w:lang w:val="pl-PL"/>
        </w:rPr>
        <w:t>P.</w:t>
      </w:r>
      <w:r w:rsidRPr="00781E6C">
        <w:rPr>
          <w:sz w:val="36"/>
          <w:szCs w:val="36"/>
          <w:lang w:val="pl-PL"/>
        </w:rPr>
        <w:t>  Aleliuja. –  Viešpaties dvasia ant manęs; jis mane pasiuntė nešti gerą naujieną vargdieniams. – </w:t>
      </w:r>
      <w:r w:rsidRPr="00781E6C">
        <w:rPr>
          <w:b/>
          <w:bCs/>
          <w:sz w:val="36"/>
          <w:szCs w:val="36"/>
          <w:lang w:val="pl-PL"/>
        </w:rPr>
        <w:t>P.</w:t>
      </w:r>
      <w:r w:rsidRPr="00781E6C">
        <w:rPr>
          <w:sz w:val="36"/>
          <w:szCs w:val="36"/>
          <w:lang w:val="pl-PL"/>
        </w:rPr>
        <w:t> Aleliuja.</w:t>
      </w:r>
    </w:p>
    <w:p w14:paraId="3B92ACEE" w14:textId="77777777" w:rsidR="00A21EEC" w:rsidRPr="001A2079" w:rsidRDefault="00A21EEC" w:rsidP="00A21EEC">
      <w:pPr>
        <w:pStyle w:val="NormalWeb"/>
        <w:rPr>
          <w:sz w:val="32"/>
          <w:szCs w:val="32"/>
          <w:lang w:val="pl-PL"/>
        </w:rPr>
      </w:pPr>
    </w:p>
    <w:p w14:paraId="77B58659" w14:textId="77777777" w:rsidR="001A2079" w:rsidRPr="003064D0" w:rsidRDefault="001A2079" w:rsidP="001A2079">
      <w:pPr>
        <w:rPr>
          <w:b/>
          <w:bCs/>
          <w:sz w:val="32"/>
          <w:szCs w:val="32"/>
        </w:rPr>
      </w:pPr>
      <w:proofErr w:type="spellStart"/>
      <w:r w:rsidRPr="003064D0">
        <w:rPr>
          <w:b/>
          <w:bCs/>
          <w:sz w:val="32"/>
          <w:szCs w:val="32"/>
        </w:rPr>
        <w:t>Evangelija</w:t>
      </w:r>
      <w:proofErr w:type="spellEnd"/>
      <w:r w:rsidRPr="003064D0">
        <w:rPr>
          <w:b/>
          <w:bCs/>
          <w:sz w:val="32"/>
          <w:szCs w:val="32"/>
        </w:rPr>
        <w:t xml:space="preserve"> (Mt 11, 2–11)</w:t>
      </w:r>
    </w:p>
    <w:p w14:paraId="2981E86B" w14:textId="71160409" w:rsidR="00204611" w:rsidRPr="001A2079" w:rsidRDefault="001A2079" w:rsidP="0017112E">
      <w:pPr>
        <w:pStyle w:val="NormalWeb"/>
        <w:rPr>
          <w:sz w:val="32"/>
          <w:szCs w:val="32"/>
          <w:lang w:val="nb-NO" w:eastAsia="zh-TW"/>
        </w:rPr>
      </w:pPr>
      <w:r w:rsidRPr="00781E6C">
        <w:rPr>
          <w:sz w:val="36"/>
          <w:szCs w:val="36"/>
          <w:lang w:val="nb-NO"/>
        </w:rPr>
        <w:t xml:space="preserve">    Jonas, </w:t>
      </w:r>
      <w:proofErr w:type="spellStart"/>
      <w:r w:rsidRPr="00781E6C">
        <w:rPr>
          <w:sz w:val="36"/>
          <w:szCs w:val="36"/>
          <w:lang w:val="nb-NO"/>
        </w:rPr>
        <w:t>išgirdęs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kalėjime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apie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Kristaus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darbus</w:t>
      </w:r>
      <w:proofErr w:type="spellEnd"/>
      <w:r w:rsidRPr="00781E6C">
        <w:rPr>
          <w:sz w:val="36"/>
          <w:szCs w:val="36"/>
          <w:lang w:val="nb-NO"/>
        </w:rPr>
        <w:t xml:space="preserve">, </w:t>
      </w:r>
      <w:proofErr w:type="spellStart"/>
      <w:r w:rsidRPr="00781E6C">
        <w:rPr>
          <w:sz w:val="36"/>
          <w:szCs w:val="36"/>
          <w:lang w:val="nb-NO"/>
        </w:rPr>
        <w:t>nusiuntė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savo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mokinius</w:t>
      </w:r>
      <w:proofErr w:type="spellEnd"/>
      <w:r w:rsidRPr="00781E6C">
        <w:rPr>
          <w:sz w:val="36"/>
          <w:szCs w:val="36"/>
          <w:lang w:val="nb-NO"/>
        </w:rPr>
        <w:t xml:space="preserve"> jo </w:t>
      </w:r>
      <w:proofErr w:type="spellStart"/>
      <w:r w:rsidRPr="00781E6C">
        <w:rPr>
          <w:sz w:val="36"/>
          <w:szCs w:val="36"/>
          <w:lang w:val="nb-NO"/>
        </w:rPr>
        <w:t>paklausti</w:t>
      </w:r>
      <w:proofErr w:type="spellEnd"/>
      <w:r w:rsidRPr="00781E6C">
        <w:rPr>
          <w:sz w:val="36"/>
          <w:szCs w:val="36"/>
          <w:lang w:val="nb-NO"/>
        </w:rPr>
        <w:t xml:space="preserve">: „Ar tu </w:t>
      </w:r>
      <w:proofErr w:type="spellStart"/>
      <w:r w:rsidRPr="00781E6C">
        <w:rPr>
          <w:sz w:val="36"/>
          <w:szCs w:val="36"/>
          <w:lang w:val="nb-NO"/>
        </w:rPr>
        <w:t>esi</w:t>
      </w:r>
      <w:proofErr w:type="spellEnd"/>
      <w:r w:rsidRPr="00781E6C">
        <w:rPr>
          <w:sz w:val="36"/>
          <w:szCs w:val="36"/>
          <w:lang w:val="nb-NO"/>
        </w:rPr>
        <w:t xml:space="preserve"> tas, </w:t>
      </w:r>
      <w:proofErr w:type="spellStart"/>
      <w:r w:rsidRPr="00781E6C">
        <w:rPr>
          <w:sz w:val="36"/>
          <w:szCs w:val="36"/>
          <w:lang w:val="nb-NO"/>
        </w:rPr>
        <w:t>kuris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turi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ateiti</w:t>
      </w:r>
      <w:proofErr w:type="spellEnd"/>
      <w:r w:rsidRPr="00781E6C">
        <w:rPr>
          <w:sz w:val="36"/>
          <w:szCs w:val="36"/>
          <w:lang w:val="nb-NO"/>
        </w:rPr>
        <w:t xml:space="preserve">, ar mums </w:t>
      </w:r>
      <w:proofErr w:type="spellStart"/>
      <w:r w:rsidRPr="00781E6C">
        <w:rPr>
          <w:sz w:val="36"/>
          <w:szCs w:val="36"/>
          <w:lang w:val="nb-NO"/>
        </w:rPr>
        <w:t>laukti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proofErr w:type="gramStart"/>
      <w:r w:rsidRPr="00781E6C">
        <w:rPr>
          <w:sz w:val="36"/>
          <w:szCs w:val="36"/>
          <w:lang w:val="nb-NO"/>
        </w:rPr>
        <w:t>kito</w:t>
      </w:r>
      <w:proofErr w:type="spellEnd"/>
      <w:r w:rsidRPr="00781E6C">
        <w:rPr>
          <w:sz w:val="36"/>
          <w:szCs w:val="36"/>
          <w:lang w:val="nb-NO"/>
        </w:rPr>
        <w:t>?“</w:t>
      </w:r>
      <w:proofErr w:type="gramEnd"/>
      <w:r w:rsidRPr="00781E6C">
        <w:rPr>
          <w:sz w:val="36"/>
          <w:szCs w:val="36"/>
          <w:lang w:val="nb-NO"/>
        </w:rPr>
        <w:br/>
        <w:t xml:space="preserve">    </w:t>
      </w:r>
      <w:proofErr w:type="spellStart"/>
      <w:r w:rsidRPr="00781E6C">
        <w:rPr>
          <w:sz w:val="36"/>
          <w:szCs w:val="36"/>
          <w:lang w:val="nb-NO"/>
        </w:rPr>
        <w:t>Jėzus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atsakė</w:t>
      </w:r>
      <w:proofErr w:type="spellEnd"/>
      <w:r w:rsidRPr="00781E6C">
        <w:rPr>
          <w:sz w:val="36"/>
          <w:szCs w:val="36"/>
          <w:lang w:val="nb-NO"/>
        </w:rPr>
        <w:t>: „</w:t>
      </w:r>
      <w:proofErr w:type="spellStart"/>
      <w:r w:rsidRPr="00781E6C">
        <w:rPr>
          <w:sz w:val="36"/>
          <w:szCs w:val="36"/>
          <w:lang w:val="nb-NO"/>
        </w:rPr>
        <w:t>Keliaukite</w:t>
      </w:r>
      <w:proofErr w:type="spellEnd"/>
      <w:r w:rsidRPr="00781E6C">
        <w:rPr>
          <w:sz w:val="36"/>
          <w:szCs w:val="36"/>
          <w:lang w:val="nb-NO"/>
        </w:rPr>
        <w:t xml:space="preserve"> ir </w:t>
      </w:r>
      <w:proofErr w:type="spellStart"/>
      <w:r w:rsidRPr="00781E6C">
        <w:rPr>
          <w:sz w:val="36"/>
          <w:szCs w:val="36"/>
          <w:lang w:val="nb-NO"/>
        </w:rPr>
        <w:t>apsakykite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Jonui</w:t>
      </w:r>
      <w:proofErr w:type="spellEnd"/>
      <w:r w:rsidRPr="00781E6C">
        <w:rPr>
          <w:sz w:val="36"/>
          <w:szCs w:val="36"/>
          <w:lang w:val="nb-NO"/>
        </w:rPr>
        <w:t xml:space="preserve">, </w:t>
      </w:r>
      <w:proofErr w:type="spellStart"/>
      <w:r w:rsidRPr="00781E6C">
        <w:rPr>
          <w:sz w:val="36"/>
          <w:szCs w:val="36"/>
          <w:lang w:val="nb-NO"/>
        </w:rPr>
        <w:t>ką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čia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girdite</w:t>
      </w:r>
      <w:proofErr w:type="spellEnd"/>
      <w:r w:rsidRPr="00781E6C">
        <w:rPr>
          <w:sz w:val="36"/>
          <w:szCs w:val="36"/>
          <w:lang w:val="nb-NO"/>
        </w:rPr>
        <w:t xml:space="preserve"> ir </w:t>
      </w:r>
      <w:proofErr w:type="spellStart"/>
      <w:r w:rsidRPr="00781E6C">
        <w:rPr>
          <w:sz w:val="36"/>
          <w:szCs w:val="36"/>
          <w:lang w:val="nb-NO"/>
        </w:rPr>
        <w:t>matote</w:t>
      </w:r>
      <w:proofErr w:type="spellEnd"/>
      <w:r w:rsidRPr="00781E6C">
        <w:rPr>
          <w:sz w:val="36"/>
          <w:szCs w:val="36"/>
          <w:lang w:val="nb-NO"/>
        </w:rPr>
        <w:t xml:space="preserve">: </w:t>
      </w:r>
      <w:proofErr w:type="spellStart"/>
      <w:r w:rsidRPr="00781E6C">
        <w:rPr>
          <w:sz w:val="36"/>
          <w:szCs w:val="36"/>
          <w:lang w:val="nb-NO"/>
        </w:rPr>
        <w:t>aklieji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praregi</w:t>
      </w:r>
      <w:proofErr w:type="spellEnd"/>
      <w:r w:rsidRPr="00781E6C">
        <w:rPr>
          <w:sz w:val="36"/>
          <w:szCs w:val="36"/>
          <w:lang w:val="nb-NO"/>
        </w:rPr>
        <w:t xml:space="preserve">, </w:t>
      </w:r>
      <w:proofErr w:type="spellStart"/>
      <w:r w:rsidRPr="00781E6C">
        <w:rPr>
          <w:sz w:val="36"/>
          <w:szCs w:val="36"/>
          <w:lang w:val="nb-NO"/>
        </w:rPr>
        <w:t>raišieji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vaikščioja</w:t>
      </w:r>
      <w:proofErr w:type="spellEnd"/>
      <w:r w:rsidRPr="00781E6C">
        <w:rPr>
          <w:sz w:val="36"/>
          <w:szCs w:val="36"/>
          <w:lang w:val="nb-NO"/>
        </w:rPr>
        <w:t xml:space="preserve">, </w:t>
      </w:r>
      <w:proofErr w:type="spellStart"/>
      <w:r w:rsidRPr="00781E6C">
        <w:rPr>
          <w:sz w:val="36"/>
          <w:szCs w:val="36"/>
          <w:lang w:val="nb-NO"/>
        </w:rPr>
        <w:t>raupsuotieji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apvalomi</w:t>
      </w:r>
      <w:proofErr w:type="spellEnd"/>
      <w:r w:rsidRPr="00781E6C">
        <w:rPr>
          <w:sz w:val="36"/>
          <w:szCs w:val="36"/>
          <w:lang w:val="nb-NO"/>
        </w:rPr>
        <w:t xml:space="preserve">, </w:t>
      </w:r>
      <w:proofErr w:type="spellStart"/>
      <w:r w:rsidRPr="00781E6C">
        <w:rPr>
          <w:sz w:val="36"/>
          <w:szCs w:val="36"/>
          <w:lang w:val="nb-NO"/>
        </w:rPr>
        <w:t>kurtieji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girdi</w:t>
      </w:r>
      <w:proofErr w:type="spellEnd"/>
      <w:r w:rsidRPr="00781E6C">
        <w:rPr>
          <w:sz w:val="36"/>
          <w:szCs w:val="36"/>
          <w:lang w:val="nb-NO"/>
        </w:rPr>
        <w:t xml:space="preserve">, </w:t>
      </w:r>
      <w:proofErr w:type="spellStart"/>
      <w:r w:rsidRPr="00781E6C">
        <w:rPr>
          <w:sz w:val="36"/>
          <w:szCs w:val="36"/>
          <w:lang w:val="nb-NO"/>
        </w:rPr>
        <w:t>mirusieji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prikeliami</w:t>
      </w:r>
      <w:proofErr w:type="spellEnd"/>
      <w:r w:rsidRPr="00781E6C">
        <w:rPr>
          <w:sz w:val="36"/>
          <w:szCs w:val="36"/>
          <w:lang w:val="nb-NO"/>
        </w:rPr>
        <w:t xml:space="preserve">, </w:t>
      </w:r>
      <w:proofErr w:type="spellStart"/>
      <w:r w:rsidRPr="00781E6C">
        <w:rPr>
          <w:sz w:val="36"/>
          <w:szCs w:val="36"/>
          <w:lang w:val="nb-NO"/>
        </w:rPr>
        <w:t>vargdieniams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skelbiama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geroji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naujiena</w:t>
      </w:r>
      <w:proofErr w:type="spellEnd"/>
      <w:r w:rsidRPr="00781E6C">
        <w:rPr>
          <w:sz w:val="36"/>
          <w:szCs w:val="36"/>
          <w:lang w:val="nb-NO"/>
        </w:rPr>
        <w:t xml:space="preserve">. Ir </w:t>
      </w:r>
      <w:proofErr w:type="spellStart"/>
      <w:r w:rsidRPr="00781E6C">
        <w:rPr>
          <w:sz w:val="36"/>
          <w:szCs w:val="36"/>
          <w:lang w:val="nb-NO"/>
        </w:rPr>
        <w:t>palaimintas</w:t>
      </w:r>
      <w:proofErr w:type="spellEnd"/>
      <w:r w:rsidRPr="00781E6C">
        <w:rPr>
          <w:sz w:val="36"/>
          <w:szCs w:val="36"/>
          <w:lang w:val="nb-NO"/>
        </w:rPr>
        <w:t xml:space="preserve">, kas </w:t>
      </w:r>
      <w:proofErr w:type="spellStart"/>
      <w:r w:rsidRPr="00781E6C">
        <w:rPr>
          <w:sz w:val="36"/>
          <w:szCs w:val="36"/>
          <w:lang w:val="nb-NO"/>
        </w:rPr>
        <w:t>nepasipiktins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proofErr w:type="gramStart"/>
      <w:r w:rsidRPr="00781E6C">
        <w:rPr>
          <w:sz w:val="36"/>
          <w:szCs w:val="36"/>
          <w:lang w:val="nb-NO"/>
        </w:rPr>
        <w:t>manimi</w:t>
      </w:r>
      <w:proofErr w:type="spellEnd"/>
      <w:r w:rsidRPr="00781E6C">
        <w:rPr>
          <w:sz w:val="36"/>
          <w:szCs w:val="36"/>
          <w:lang w:val="nb-NO"/>
        </w:rPr>
        <w:t>“</w:t>
      </w:r>
      <w:proofErr w:type="gramEnd"/>
      <w:r w:rsidRPr="00781E6C">
        <w:rPr>
          <w:sz w:val="36"/>
          <w:szCs w:val="36"/>
          <w:lang w:val="nb-NO"/>
        </w:rPr>
        <w:t>.</w:t>
      </w:r>
      <w:r w:rsidRPr="00781E6C">
        <w:rPr>
          <w:sz w:val="36"/>
          <w:szCs w:val="36"/>
          <w:lang w:val="nb-NO"/>
        </w:rPr>
        <w:t xml:space="preserve">  </w:t>
      </w:r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Jiems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nueinant</w:t>
      </w:r>
      <w:proofErr w:type="spellEnd"/>
      <w:r w:rsidRPr="00781E6C">
        <w:rPr>
          <w:sz w:val="36"/>
          <w:szCs w:val="36"/>
          <w:lang w:val="nb-NO"/>
        </w:rPr>
        <w:t xml:space="preserve">, </w:t>
      </w:r>
      <w:proofErr w:type="spellStart"/>
      <w:r w:rsidRPr="00781E6C">
        <w:rPr>
          <w:sz w:val="36"/>
          <w:szCs w:val="36"/>
          <w:lang w:val="nb-NO"/>
        </w:rPr>
        <w:t>Jėzus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ėmė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kalbėti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minioms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apie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Joną</w:t>
      </w:r>
      <w:proofErr w:type="spellEnd"/>
      <w:r w:rsidRPr="00781E6C">
        <w:rPr>
          <w:sz w:val="36"/>
          <w:szCs w:val="36"/>
          <w:lang w:val="nb-NO"/>
        </w:rPr>
        <w:t>: „</w:t>
      </w:r>
      <w:proofErr w:type="spellStart"/>
      <w:r w:rsidRPr="00781E6C">
        <w:rPr>
          <w:sz w:val="36"/>
          <w:szCs w:val="36"/>
          <w:lang w:val="nb-NO"/>
        </w:rPr>
        <w:t>Ko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išėjote</w:t>
      </w:r>
      <w:proofErr w:type="spellEnd"/>
      <w:r w:rsidRPr="00781E6C">
        <w:rPr>
          <w:sz w:val="36"/>
          <w:szCs w:val="36"/>
          <w:lang w:val="nb-NO"/>
        </w:rPr>
        <w:t xml:space="preserve"> į </w:t>
      </w:r>
      <w:proofErr w:type="spellStart"/>
      <w:r w:rsidRPr="00781E6C">
        <w:rPr>
          <w:sz w:val="36"/>
          <w:szCs w:val="36"/>
          <w:lang w:val="nb-NO"/>
        </w:rPr>
        <w:t>dykumą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pasižiūrėti</w:t>
      </w:r>
      <w:proofErr w:type="spellEnd"/>
      <w:r w:rsidRPr="00781E6C">
        <w:rPr>
          <w:sz w:val="36"/>
          <w:szCs w:val="36"/>
          <w:lang w:val="nb-NO"/>
        </w:rPr>
        <w:t xml:space="preserve">? Ar </w:t>
      </w:r>
      <w:proofErr w:type="spellStart"/>
      <w:r w:rsidRPr="00781E6C">
        <w:rPr>
          <w:sz w:val="36"/>
          <w:szCs w:val="36"/>
          <w:lang w:val="nb-NO"/>
        </w:rPr>
        <w:t>vėjo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linguojamos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nendrės</w:t>
      </w:r>
      <w:proofErr w:type="spellEnd"/>
      <w:r w:rsidRPr="00781E6C">
        <w:rPr>
          <w:sz w:val="36"/>
          <w:szCs w:val="36"/>
          <w:lang w:val="nb-NO"/>
        </w:rPr>
        <w:t xml:space="preserve">? O </w:t>
      </w:r>
      <w:proofErr w:type="spellStart"/>
      <w:r w:rsidRPr="00781E6C">
        <w:rPr>
          <w:sz w:val="36"/>
          <w:szCs w:val="36"/>
          <w:lang w:val="nb-NO"/>
        </w:rPr>
        <w:t>ko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išėjote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pamatyti</w:t>
      </w:r>
      <w:proofErr w:type="spellEnd"/>
      <w:r w:rsidRPr="00781E6C">
        <w:rPr>
          <w:sz w:val="36"/>
          <w:szCs w:val="36"/>
          <w:lang w:val="nb-NO"/>
        </w:rPr>
        <w:t xml:space="preserve">? Ar </w:t>
      </w:r>
      <w:proofErr w:type="spellStart"/>
      <w:r w:rsidRPr="00781E6C">
        <w:rPr>
          <w:sz w:val="36"/>
          <w:szCs w:val="36"/>
          <w:lang w:val="nb-NO"/>
        </w:rPr>
        <w:t>švelniais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drabužiais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vilkinčio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žmogaus</w:t>
      </w:r>
      <w:proofErr w:type="spellEnd"/>
      <w:r w:rsidRPr="00781E6C">
        <w:rPr>
          <w:sz w:val="36"/>
          <w:szCs w:val="36"/>
          <w:lang w:val="nb-NO"/>
        </w:rPr>
        <w:t xml:space="preserve">? </w:t>
      </w:r>
      <w:proofErr w:type="spellStart"/>
      <w:r w:rsidRPr="00781E6C">
        <w:rPr>
          <w:sz w:val="36"/>
          <w:szCs w:val="36"/>
          <w:lang w:val="nb-NO"/>
        </w:rPr>
        <w:t>Švelniais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drabužiais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vilkintys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gyvena</w:t>
      </w:r>
      <w:proofErr w:type="spellEnd"/>
      <w:r w:rsidRPr="00781E6C">
        <w:rPr>
          <w:sz w:val="36"/>
          <w:szCs w:val="36"/>
          <w:lang w:val="nb-NO"/>
        </w:rPr>
        <w:t xml:space="preserve"> aure </w:t>
      </w:r>
      <w:proofErr w:type="spellStart"/>
      <w:r w:rsidRPr="00781E6C">
        <w:rPr>
          <w:sz w:val="36"/>
          <w:szCs w:val="36"/>
          <w:lang w:val="nb-NO"/>
        </w:rPr>
        <w:t>karaliaus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rūmuose</w:t>
      </w:r>
      <w:proofErr w:type="spellEnd"/>
      <w:r w:rsidRPr="00781E6C">
        <w:rPr>
          <w:sz w:val="36"/>
          <w:szCs w:val="36"/>
          <w:lang w:val="nb-NO"/>
        </w:rPr>
        <w:t xml:space="preserve">. Tai </w:t>
      </w:r>
      <w:proofErr w:type="spellStart"/>
      <w:r w:rsidRPr="00781E6C">
        <w:rPr>
          <w:sz w:val="36"/>
          <w:szCs w:val="36"/>
          <w:lang w:val="nb-NO"/>
        </w:rPr>
        <w:t>ko</w:t>
      </w:r>
      <w:proofErr w:type="spellEnd"/>
      <w:r w:rsidRPr="00781E6C">
        <w:rPr>
          <w:sz w:val="36"/>
          <w:szCs w:val="36"/>
          <w:lang w:val="nb-NO"/>
        </w:rPr>
        <w:t xml:space="preserve"> gi </w:t>
      </w:r>
      <w:proofErr w:type="spellStart"/>
      <w:r w:rsidRPr="00781E6C">
        <w:rPr>
          <w:sz w:val="36"/>
          <w:szCs w:val="36"/>
          <w:lang w:val="nb-NO"/>
        </w:rPr>
        <w:t>išėjote</w:t>
      </w:r>
      <w:proofErr w:type="spellEnd"/>
      <w:r w:rsidRPr="00781E6C">
        <w:rPr>
          <w:sz w:val="36"/>
          <w:szCs w:val="36"/>
          <w:lang w:val="nb-NO"/>
        </w:rPr>
        <w:t xml:space="preserve">? Ar </w:t>
      </w:r>
      <w:proofErr w:type="spellStart"/>
      <w:r w:rsidRPr="00781E6C">
        <w:rPr>
          <w:sz w:val="36"/>
          <w:szCs w:val="36"/>
          <w:lang w:val="nb-NO"/>
        </w:rPr>
        <w:t>pamatyti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pranašo</w:t>
      </w:r>
      <w:proofErr w:type="spellEnd"/>
      <w:r w:rsidRPr="00781E6C">
        <w:rPr>
          <w:sz w:val="36"/>
          <w:szCs w:val="36"/>
          <w:lang w:val="nb-NO"/>
        </w:rPr>
        <w:t xml:space="preserve">? </w:t>
      </w:r>
      <w:proofErr w:type="spellStart"/>
      <w:r w:rsidRPr="00781E6C">
        <w:rPr>
          <w:sz w:val="36"/>
          <w:szCs w:val="36"/>
          <w:lang w:val="nb-NO"/>
        </w:rPr>
        <w:t>Taip</w:t>
      </w:r>
      <w:proofErr w:type="spellEnd"/>
      <w:r w:rsidRPr="00781E6C">
        <w:rPr>
          <w:sz w:val="36"/>
          <w:szCs w:val="36"/>
          <w:lang w:val="nb-NO"/>
        </w:rPr>
        <w:t xml:space="preserve">, </w:t>
      </w:r>
      <w:proofErr w:type="spellStart"/>
      <w:r w:rsidRPr="00781E6C">
        <w:rPr>
          <w:sz w:val="36"/>
          <w:szCs w:val="36"/>
          <w:lang w:val="nb-NO"/>
        </w:rPr>
        <w:t>sakau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jums</w:t>
      </w:r>
      <w:proofErr w:type="spellEnd"/>
      <w:r w:rsidRPr="00781E6C">
        <w:rPr>
          <w:sz w:val="36"/>
          <w:szCs w:val="36"/>
          <w:lang w:val="nb-NO"/>
        </w:rPr>
        <w:t xml:space="preserve">, ir kur kas </w:t>
      </w:r>
      <w:proofErr w:type="spellStart"/>
      <w:r w:rsidRPr="00781E6C">
        <w:rPr>
          <w:sz w:val="36"/>
          <w:szCs w:val="36"/>
          <w:lang w:val="nb-NO"/>
        </w:rPr>
        <w:t>daugiau</w:t>
      </w:r>
      <w:proofErr w:type="spellEnd"/>
      <w:r w:rsidRPr="00781E6C">
        <w:rPr>
          <w:sz w:val="36"/>
          <w:szCs w:val="36"/>
          <w:lang w:val="nb-NO"/>
        </w:rPr>
        <w:t xml:space="preserve">, </w:t>
      </w:r>
      <w:proofErr w:type="spellStart"/>
      <w:r w:rsidRPr="00781E6C">
        <w:rPr>
          <w:sz w:val="36"/>
          <w:szCs w:val="36"/>
          <w:lang w:val="nb-NO"/>
        </w:rPr>
        <w:t>negu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pranašo</w:t>
      </w:r>
      <w:proofErr w:type="spellEnd"/>
      <w:r w:rsidRPr="00781E6C">
        <w:rPr>
          <w:sz w:val="36"/>
          <w:szCs w:val="36"/>
          <w:lang w:val="nb-NO"/>
        </w:rPr>
        <w:t xml:space="preserve">! </w:t>
      </w:r>
      <w:proofErr w:type="spellStart"/>
      <w:r w:rsidRPr="00781E6C">
        <w:rPr>
          <w:sz w:val="36"/>
          <w:szCs w:val="36"/>
          <w:lang w:val="nb-NO"/>
        </w:rPr>
        <w:t>Jis</w:t>
      </w:r>
      <w:proofErr w:type="spellEnd"/>
      <w:r w:rsidRPr="00781E6C">
        <w:rPr>
          <w:sz w:val="36"/>
          <w:szCs w:val="36"/>
          <w:lang w:val="nb-NO"/>
        </w:rPr>
        <w:t xml:space="preserve"> yra </w:t>
      </w:r>
      <w:proofErr w:type="spellStart"/>
      <w:r w:rsidRPr="00781E6C">
        <w:rPr>
          <w:sz w:val="36"/>
          <w:szCs w:val="36"/>
          <w:lang w:val="nb-NO"/>
        </w:rPr>
        <w:t>tasai</w:t>
      </w:r>
      <w:proofErr w:type="spellEnd"/>
      <w:r w:rsidRPr="00781E6C">
        <w:rPr>
          <w:sz w:val="36"/>
          <w:szCs w:val="36"/>
          <w:lang w:val="nb-NO"/>
        </w:rPr>
        <w:t xml:space="preserve">, </w:t>
      </w:r>
      <w:proofErr w:type="spellStart"/>
      <w:r w:rsidRPr="00781E6C">
        <w:rPr>
          <w:sz w:val="36"/>
          <w:szCs w:val="36"/>
          <w:lang w:val="nb-NO"/>
        </w:rPr>
        <w:t>apie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kurį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parašyta</w:t>
      </w:r>
      <w:proofErr w:type="spellEnd"/>
      <w:r w:rsidRPr="00781E6C">
        <w:rPr>
          <w:sz w:val="36"/>
          <w:szCs w:val="36"/>
          <w:lang w:val="nb-NO"/>
        </w:rPr>
        <w:t>: '</w:t>
      </w:r>
      <w:proofErr w:type="spellStart"/>
      <w:r w:rsidRPr="00781E6C">
        <w:rPr>
          <w:sz w:val="36"/>
          <w:szCs w:val="36"/>
          <w:lang w:val="nb-NO"/>
        </w:rPr>
        <w:t>Štai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aš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siunčiu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pirm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tavęs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savo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pasiuntinį</w:t>
      </w:r>
      <w:proofErr w:type="spellEnd"/>
      <w:r w:rsidRPr="00781E6C">
        <w:rPr>
          <w:sz w:val="36"/>
          <w:szCs w:val="36"/>
          <w:lang w:val="nb-NO"/>
        </w:rPr>
        <w:t xml:space="preserve">, ir </w:t>
      </w:r>
      <w:proofErr w:type="spellStart"/>
      <w:r w:rsidRPr="00781E6C">
        <w:rPr>
          <w:sz w:val="36"/>
          <w:szCs w:val="36"/>
          <w:lang w:val="nb-NO"/>
        </w:rPr>
        <w:t>jis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nuties</w:t>
      </w:r>
      <w:proofErr w:type="spellEnd"/>
      <w:r w:rsidRPr="00781E6C">
        <w:rPr>
          <w:sz w:val="36"/>
          <w:szCs w:val="36"/>
          <w:lang w:val="nb-NO"/>
        </w:rPr>
        <w:t xml:space="preserve"> tau </w:t>
      </w:r>
      <w:proofErr w:type="spellStart"/>
      <w:r w:rsidRPr="00781E6C">
        <w:rPr>
          <w:sz w:val="36"/>
          <w:szCs w:val="36"/>
          <w:lang w:val="nb-NO"/>
        </w:rPr>
        <w:t>kelią</w:t>
      </w:r>
      <w:proofErr w:type="spellEnd"/>
      <w:r w:rsidRPr="00781E6C">
        <w:rPr>
          <w:sz w:val="36"/>
          <w:szCs w:val="36"/>
          <w:lang w:val="nb-NO"/>
        </w:rPr>
        <w:t xml:space="preserve">'. </w:t>
      </w:r>
      <w:proofErr w:type="spellStart"/>
      <w:r w:rsidRPr="00781E6C">
        <w:rPr>
          <w:sz w:val="36"/>
          <w:szCs w:val="36"/>
          <w:lang w:val="nb-NO"/>
        </w:rPr>
        <w:t>Iš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tiesų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sakau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jums</w:t>
      </w:r>
      <w:proofErr w:type="spellEnd"/>
      <w:r w:rsidRPr="00781E6C">
        <w:rPr>
          <w:sz w:val="36"/>
          <w:szCs w:val="36"/>
          <w:lang w:val="nb-NO"/>
        </w:rPr>
        <w:t xml:space="preserve">: </w:t>
      </w:r>
      <w:proofErr w:type="spellStart"/>
      <w:r w:rsidRPr="00781E6C">
        <w:rPr>
          <w:sz w:val="36"/>
          <w:szCs w:val="36"/>
          <w:lang w:val="nb-NO"/>
        </w:rPr>
        <w:t>tarp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gimusių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iš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moterų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nėra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buvę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didesnio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už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Joną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Krikštytoją</w:t>
      </w:r>
      <w:proofErr w:type="spellEnd"/>
      <w:r w:rsidRPr="00781E6C">
        <w:rPr>
          <w:sz w:val="36"/>
          <w:szCs w:val="36"/>
          <w:lang w:val="nb-NO"/>
        </w:rPr>
        <w:t xml:space="preserve">, bet ir </w:t>
      </w:r>
      <w:proofErr w:type="spellStart"/>
      <w:r w:rsidRPr="00781E6C">
        <w:rPr>
          <w:sz w:val="36"/>
          <w:szCs w:val="36"/>
          <w:lang w:val="nb-NO"/>
        </w:rPr>
        <w:t>mažiausias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dangaus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karalystėje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didesnis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r w:rsidRPr="00781E6C">
        <w:rPr>
          <w:sz w:val="36"/>
          <w:szCs w:val="36"/>
          <w:lang w:val="nb-NO"/>
        </w:rPr>
        <w:t>už</w:t>
      </w:r>
      <w:proofErr w:type="spellEnd"/>
      <w:r w:rsidRPr="00781E6C">
        <w:rPr>
          <w:sz w:val="36"/>
          <w:szCs w:val="36"/>
          <w:lang w:val="nb-NO"/>
        </w:rPr>
        <w:t xml:space="preserve"> </w:t>
      </w:r>
      <w:proofErr w:type="spellStart"/>
      <w:proofErr w:type="gramStart"/>
      <w:r w:rsidRPr="00781E6C">
        <w:rPr>
          <w:sz w:val="36"/>
          <w:szCs w:val="36"/>
          <w:lang w:val="nb-NO"/>
        </w:rPr>
        <w:t>jį</w:t>
      </w:r>
      <w:proofErr w:type="spellEnd"/>
      <w:r w:rsidRPr="00781E6C">
        <w:rPr>
          <w:sz w:val="36"/>
          <w:szCs w:val="36"/>
          <w:lang w:val="nb-NO"/>
        </w:rPr>
        <w:t>“</w:t>
      </w:r>
      <w:proofErr w:type="gramEnd"/>
      <w:r w:rsidRPr="00781E6C">
        <w:rPr>
          <w:sz w:val="36"/>
          <w:szCs w:val="36"/>
          <w:lang w:val="nb-NO"/>
        </w:rPr>
        <w:t>.</w:t>
      </w:r>
      <w:r>
        <w:rPr>
          <w:sz w:val="32"/>
          <w:szCs w:val="32"/>
          <w:lang w:val="nb-NO"/>
        </w:rPr>
        <w:t xml:space="preserve">  </w:t>
      </w:r>
      <w:r w:rsidR="00A21EEC" w:rsidRPr="001A2079">
        <w:rPr>
          <w:sz w:val="32"/>
          <w:szCs w:val="32"/>
          <w:lang w:val="nb-NO"/>
        </w:rPr>
        <w:t xml:space="preserve">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5B0F4008" w14:textId="77777777" w:rsidR="00204611" w:rsidRDefault="00204611" w:rsidP="00E924B0">
      <w:pPr>
        <w:rPr>
          <w:rFonts w:cs="Times New Roman"/>
          <w:bCs/>
          <w:sz w:val="28"/>
          <w:szCs w:val="28"/>
          <w:lang w:val="pl-PL"/>
        </w:rPr>
      </w:pPr>
    </w:p>
    <w:p w14:paraId="42FF88B0" w14:textId="60CE07D4" w:rsidR="004B4030" w:rsidRPr="00204611" w:rsidRDefault="00954284" w:rsidP="00E924B0">
      <w:pPr>
        <w:rPr>
          <w:sz w:val="28"/>
          <w:szCs w:val="28"/>
          <w:lang w:val="pl-PL"/>
        </w:rPr>
      </w:pPr>
      <w:r w:rsidRPr="00204611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204611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204611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204611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204611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07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D38EC"/>
    <w:rsid w:val="0010504B"/>
    <w:rsid w:val="00116CF3"/>
    <w:rsid w:val="001259AD"/>
    <w:rsid w:val="0017112E"/>
    <w:rsid w:val="00172024"/>
    <w:rsid w:val="00175F42"/>
    <w:rsid w:val="001A2079"/>
    <w:rsid w:val="001C7A33"/>
    <w:rsid w:val="001E7EDC"/>
    <w:rsid w:val="00200F3D"/>
    <w:rsid w:val="00204611"/>
    <w:rsid w:val="00241469"/>
    <w:rsid w:val="00280F2B"/>
    <w:rsid w:val="002904AA"/>
    <w:rsid w:val="002C6573"/>
    <w:rsid w:val="002F2084"/>
    <w:rsid w:val="002F3839"/>
    <w:rsid w:val="00306470"/>
    <w:rsid w:val="00395AF6"/>
    <w:rsid w:val="003C72CE"/>
    <w:rsid w:val="003D62E6"/>
    <w:rsid w:val="003E1218"/>
    <w:rsid w:val="003E4ACB"/>
    <w:rsid w:val="00413A45"/>
    <w:rsid w:val="004364AF"/>
    <w:rsid w:val="00447C67"/>
    <w:rsid w:val="004702CF"/>
    <w:rsid w:val="00493106"/>
    <w:rsid w:val="00494BE7"/>
    <w:rsid w:val="004B4030"/>
    <w:rsid w:val="004D01CD"/>
    <w:rsid w:val="00507F47"/>
    <w:rsid w:val="005142F1"/>
    <w:rsid w:val="00594611"/>
    <w:rsid w:val="005C5003"/>
    <w:rsid w:val="006929E4"/>
    <w:rsid w:val="006B0481"/>
    <w:rsid w:val="006C0013"/>
    <w:rsid w:val="00781E6C"/>
    <w:rsid w:val="00786403"/>
    <w:rsid w:val="007A124F"/>
    <w:rsid w:val="00830EB5"/>
    <w:rsid w:val="008A0189"/>
    <w:rsid w:val="008A2A2A"/>
    <w:rsid w:val="008C139A"/>
    <w:rsid w:val="008D6DA9"/>
    <w:rsid w:val="008E4A19"/>
    <w:rsid w:val="008F03A3"/>
    <w:rsid w:val="00954284"/>
    <w:rsid w:val="009620F6"/>
    <w:rsid w:val="00996729"/>
    <w:rsid w:val="009B27A0"/>
    <w:rsid w:val="009D77D3"/>
    <w:rsid w:val="009F6592"/>
    <w:rsid w:val="00A21EEC"/>
    <w:rsid w:val="00A478B7"/>
    <w:rsid w:val="00A528D0"/>
    <w:rsid w:val="00A8580B"/>
    <w:rsid w:val="00AA405B"/>
    <w:rsid w:val="00B0077C"/>
    <w:rsid w:val="00B12EA4"/>
    <w:rsid w:val="00B27F19"/>
    <w:rsid w:val="00B30FA7"/>
    <w:rsid w:val="00B41F34"/>
    <w:rsid w:val="00B63EE5"/>
    <w:rsid w:val="00B65FE0"/>
    <w:rsid w:val="00B66374"/>
    <w:rsid w:val="00BE74D4"/>
    <w:rsid w:val="00CF5D0D"/>
    <w:rsid w:val="00D6230F"/>
    <w:rsid w:val="00D675B3"/>
    <w:rsid w:val="00D871A2"/>
    <w:rsid w:val="00DB5164"/>
    <w:rsid w:val="00DC1C00"/>
    <w:rsid w:val="00DE0AC1"/>
    <w:rsid w:val="00DE5858"/>
    <w:rsid w:val="00DE66B0"/>
    <w:rsid w:val="00DF4FA3"/>
    <w:rsid w:val="00E03402"/>
    <w:rsid w:val="00E37B64"/>
    <w:rsid w:val="00E433DB"/>
    <w:rsid w:val="00E43CB8"/>
    <w:rsid w:val="00E765AA"/>
    <w:rsid w:val="00E8633F"/>
    <w:rsid w:val="00E924B0"/>
    <w:rsid w:val="00EB6CE6"/>
    <w:rsid w:val="00EB7C1B"/>
    <w:rsid w:val="00EC5440"/>
    <w:rsid w:val="00EC607A"/>
    <w:rsid w:val="00EE20C7"/>
    <w:rsid w:val="00EF62D8"/>
    <w:rsid w:val="00F836D4"/>
    <w:rsid w:val="00FA6AE5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chartTrackingRefBased/>
  <w15:docId w15:val="{260FA9E4-9D9F-46D5-ABAA-D70B190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10</cp:revision>
  <cp:lastPrinted>2022-11-03T10:56:00Z</cp:lastPrinted>
  <dcterms:created xsi:type="dcterms:W3CDTF">2022-12-01T15:36:00Z</dcterms:created>
  <dcterms:modified xsi:type="dcterms:W3CDTF">2022-12-01T15:43:00Z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