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15D9" w14:textId="27F8B970" w:rsidR="005D2B13" w:rsidRDefault="005D2B13" w:rsidP="00F16B8F">
      <w:pPr>
        <w:pStyle w:val="Overskrift1"/>
        <w:shd w:val="clear" w:color="auto" w:fill="FFFFFF"/>
        <w:spacing w:before="0" w:beforeAutospacing="0" w:after="150" w:afterAutospacing="0"/>
        <w:rPr>
          <w:rFonts w:ascii="Helvetica" w:hAnsi="Helvetica"/>
          <w:b w:val="0"/>
          <w:bCs w:val="0"/>
          <w:sz w:val="44"/>
          <w:szCs w:val="44"/>
          <w:lang w:val="en-US"/>
        </w:rPr>
      </w:pPr>
      <w:r w:rsidRPr="005D2B13">
        <w:rPr>
          <w:rFonts w:ascii="Helvetica" w:hAnsi="Helvetica"/>
          <w:b w:val="0"/>
          <w:bCs w:val="0"/>
          <w:sz w:val="44"/>
          <w:szCs w:val="44"/>
          <w:lang w:val="en-US"/>
        </w:rPr>
        <w:t xml:space="preserve">Reading for </w:t>
      </w:r>
      <w:r w:rsidR="00F16B8F">
        <w:rPr>
          <w:rFonts w:ascii="Helvetica" w:hAnsi="Helvetica"/>
          <w:b w:val="0"/>
          <w:bCs w:val="0"/>
          <w:sz w:val="44"/>
          <w:szCs w:val="44"/>
          <w:lang w:val="en-US"/>
        </w:rPr>
        <w:t>4</w:t>
      </w:r>
      <w:r w:rsidR="00F16B8F" w:rsidRPr="00F16B8F">
        <w:rPr>
          <w:rFonts w:ascii="Helvetica" w:hAnsi="Helvetica"/>
          <w:b w:val="0"/>
          <w:bCs w:val="0"/>
          <w:sz w:val="44"/>
          <w:szCs w:val="44"/>
          <w:vertAlign w:val="superscript"/>
          <w:lang w:val="en-US"/>
        </w:rPr>
        <w:t>th</w:t>
      </w:r>
      <w:r w:rsidR="00F16B8F">
        <w:rPr>
          <w:rFonts w:ascii="Helvetica" w:hAnsi="Helvetica"/>
          <w:b w:val="0"/>
          <w:bCs w:val="0"/>
          <w:sz w:val="44"/>
          <w:szCs w:val="44"/>
          <w:lang w:val="en-US"/>
        </w:rPr>
        <w:t xml:space="preserve"> </w:t>
      </w:r>
      <w:r w:rsidRPr="005D2B13">
        <w:rPr>
          <w:rFonts w:ascii="Helvetica" w:hAnsi="Helvetica"/>
          <w:b w:val="0"/>
          <w:bCs w:val="0"/>
          <w:sz w:val="44"/>
          <w:szCs w:val="44"/>
          <w:lang w:val="en-US"/>
        </w:rPr>
        <w:t>Sunday</w:t>
      </w:r>
      <w:r w:rsidR="00F16B8F">
        <w:rPr>
          <w:rFonts w:ascii="Helvetica" w:hAnsi="Helvetica"/>
          <w:b w:val="0"/>
          <w:bCs w:val="0"/>
          <w:sz w:val="44"/>
          <w:szCs w:val="44"/>
          <w:lang w:val="en-US"/>
        </w:rPr>
        <w:t xml:space="preserve"> of Lent - A</w:t>
      </w:r>
    </w:p>
    <w:p w14:paraId="06DD6CA9" w14:textId="77777777" w:rsidR="00E411F7" w:rsidRPr="005D2B13" w:rsidRDefault="00E411F7" w:rsidP="005D2B13">
      <w:pPr>
        <w:pStyle w:val="Overskrift1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b w:val="0"/>
          <w:bCs w:val="0"/>
          <w:sz w:val="44"/>
          <w:szCs w:val="44"/>
          <w:lang w:val="en-US"/>
        </w:rPr>
      </w:pPr>
    </w:p>
    <w:p w14:paraId="561D3A94" w14:textId="77777777" w:rsidR="005D2B13" w:rsidRPr="005D2B13" w:rsidRDefault="005D2B13" w:rsidP="005D2B13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/>
          <w:sz w:val="36"/>
          <w:szCs w:val="36"/>
          <w:lang w:val="en-US"/>
        </w:rPr>
      </w:pPr>
      <w:r w:rsidRPr="005D2B13">
        <w:rPr>
          <w:rFonts w:ascii="inherit" w:hAnsi="inherit"/>
          <w:sz w:val="36"/>
          <w:szCs w:val="36"/>
          <w:lang w:val="en-US"/>
        </w:rPr>
        <w:t>Reading 1, </w:t>
      </w:r>
      <w:r w:rsidRPr="005D2B13">
        <w:rPr>
          <w:rStyle w:val="Utheving"/>
          <w:rFonts w:ascii="inherit" w:hAnsi="inherit"/>
          <w:sz w:val="36"/>
          <w:szCs w:val="36"/>
          <w:lang w:val="en-US"/>
        </w:rPr>
        <w:t>First Samuel 16:1, 6-7, 10-13</w:t>
      </w:r>
    </w:p>
    <w:p w14:paraId="7E1EF2E4" w14:textId="6CAAB5FC" w:rsidR="005D2B13" w:rsidRPr="00E411F7" w:rsidRDefault="005D2B13" w:rsidP="005D2B13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/>
          <w:sz w:val="28"/>
          <w:szCs w:val="28"/>
          <w:lang w:val="en-US"/>
        </w:rPr>
      </w:pP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1</w:t>
      </w:r>
      <w:r w:rsidRPr="00E411F7">
        <w:rPr>
          <w:rFonts w:ascii="Helvetica" w:hAnsi="Helvetica"/>
          <w:sz w:val="28"/>
          <w:szCs w:val="28"/>
          <w:lang w:val="en-US"/>
        </w:rPr>
        <w:t xml:space="preserve"> Yahweh said to Samuel, 'How much longer do you mean to go on mourning over Saul, now that </w:t>
      </w:r>
      <w:proofErr w:type="gramStart"/>
      <w:r w:rsidRPr="00E411F7">
        <w:rPr>
          <w:rFonts w:ascii="Helvetica" w:hAnsi="Helvetica"/>
          <w:sz w:val="28"/>
          <w:szCs w:val="28"/>
          <w:lang w:val="en-US"/>
        </w:rPr>
        <w:t>I myself</w:t>
      </w:r>
      <w:proofErr w:type="gramEnd"/>
      <w:r w:rsidRPr="00E411F7">
        <w:rPr>
          <w:rFonts w:ascii="Helvetica" w:hAnsi="Helvetica"/>
          <w:sz w:val="28"/>
          <w:szCs w:val="28"/>
          <w:lang w:val="en-US"/>
        </w:rPr>
        <w:t xml:space="preserve"> have rejected him as ruler of Israel? Fill your horn with oil and go. I am sending you to Jesse of Bethlehem, for I have found myself a king from among his sons.' 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6</w:t>
      </w:r>
      <w:r w:rsidRPr="00E411F7">
        <w:rPr>
          <w:rFonts w:ascii="Helvetica" w:hAnsi="Helvetica"/>
          <w:sz w:val="28"/>
          <w:szCs w:val="28"/>
          <w:lang w:val="en-US"/>
        </w:rPr>
        <w:t xml:space="preserve"> When they arrived, he looked at Eliab and thought, 'This must be Yahweh's anointed now before him,'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7</w:t>
      </w:r>
      <w:r w:rsidRPr="00E411F7">
        <w:rPr>
          <w:rFonts w:ascii="Helvetica" w:hAnsi="Helvetica"/>
          <w:sz w:val="28"/>
          <w:szCs w:val="28"/>
          <w:lang w:val="en-US"/>
        </w:rPr>
        <w:t> but </w:t>
      </w:r>
      <w:hyperlink r:id="rId5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Yahweh</w:t>
        </w:r>
      </w:hyperlink>
      <w:r w:rsidRPr="00E411F7">
        <w:rPr>
          <w:rFonts w:ascii="Helvetica" w:hAnsi="Helvetica"/>
          <w:sz w:val="28"/>
          <w:szCs w:val="28"/>
          <w:lang w:val="en-US"/>
        </w:rPr>
        <w:t> said to Samuel, 'Take no notice of his appearance or his height, for I have rejected him; </w:t>
      </w:r>
      <w:hyperlink r:id="rId6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God</w:t>
        </w:r>
      </w:hyperlink>
      <w:r w:rsidRPr="00E411F7">
        <w:rPr>
          <w:rFonts w:ascii="Helvetica" w:hAnsi="Helvetica"/>
          <w:sz w:val="28"/>
          <w:szCs w:val="28"/>
          <w:lang w:val="en-US"/>
        </w:rPr>
        <w:t> does not see as human beings see; they look at appearances but </w:t>
      </w:r>
      <w:hyperlink r:id="rId7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Yahweh</w:t>
        </w:r>
      </w:hyperlink>
      <w:r w:rsidRPr="00E411F7">
        <w:rPr>
          <w:rFonts w:ascii="Helvetica" w:hAnsi="Helvetica"/>
          <w:sz w:val="28"/>
          <w:szCs w:val="28"/>
          <w:lang w:val="en-US"/>
        </w:rPr>
        <w:t xml:space="preserve"> looks at the heart.' 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10</w:t>
      </w:r>
      <w:r w:rsidRPr="00E411F7">
        <w:rPr>
          <w:rFonts w:ascii="Helvetica" w:hAnsi="Helvetica"/>
          <w:sz w:val="28"/>
          <w:szCs w:val="28"/>
          <w:lang w:val="en-US"/>
        </w:rPr>
        <w:t xml:space="preserve"> Jesse thus presented seven of his sons to Samuel, but Samuel said to Jesse, 'Yahweh has not chosen these.' 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11</w:t>
      </w:r>
      <w:r w:rsidRPr="00E411F7">
        <w:rPr>
          <w:rFonts w:ascii="Helvetica" w:hAnsi="Helvetica"/>
          <w:sz w:val="28"/>
          <w:szCs w:val="28"/>
          <w:lang w:val="en-US"/>
        </w:rPr>
        <w:t xml:space="preserve"> He then asked Jesse, 'Are these all the sons you have?' Jesse replied, 'There is still one left, the youngest; he is looking after the sheep.' Samuel then said to Jesse, 'Send for him, for we shall not sit down to eat until he arrives.' 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12</w:t>
      </w:r>
      <w:r w:rsidRPr="00E411F7">
        <w:rPr>
          <w:rFonts w:ascii="Helvetica" w:hAnsi="Helvetica"/>
          <w:sz w:val="28"/>
          <w:szCs w:val="28"/>
          <w:lang w:val="en-US"/>
        </w:rPr>
        <w:t> Jesse had him sent for; he had ruddy cheeks, with fine eyes and an attractive appearance. </w:t>
      </w:r>
      <w:hyperlink r:id="rId8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Yahweh</w:t>
        </w:r>
      </w:hyperlink>
      <w:r w:rsidRPr="00E411F7">
        <w:rPr>
          <w:rFonts w:ascii="Helvetica" w:hAnsi="Helvetica"/>
          <w:sz w:val="28"/>
          <w:szCs w:val="28"/>
          <w:lang w:val="en-US"/>
        </w:rPr>
        <w:t xml:space="preserve"> said, 'Get up and anoint him: he is the one!' 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13</w:t>
      </w:r>
      <w:r w:rsidRPr="00E411F7">
        <w:rPr>
          <w:rFonts w:ascii="Helvetica" w:hAnsi="Helvetica"/>
          <w:sz w:val="28"/>
          <w:szCs w:val="28"/>
          <w:lang w:val="en-US"/>
        </w:rPr>
        <w:t> At this, Samuel took the horn of oil and anointed him, surrounded by his brothers; and the </w:t>
      </w:r>
      <w:hyperlink r:id="rId9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spirit</w:t>
        </w:r>
      </w:hyperlink>
      <w:r w:rsidRPr="00E411F7">
        <w:rPr>
          <w:rFonts w:ascii="Helvetica" w:hAnsi="Helvetica"/>
          <w:sz w:val="28"/>
          <w:szCs w:val="28"/>
          <w:lang w:val="en-US"/>
        </w:rPr>
        <w:t> of </w:t>
      </w:r>
      <w:hyperlink r:id="rId10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Yahweh</w:t>
        </w:r>
      </w:hyperlink>
      <w:r w:rsidRPr="00E411F7">
        <w:rPr>
          <w:rFonts w:ascii="Helvetica" w:hAnsi="Helvetica"/>
          <w:sz w:val="28"/>
          <w:szCs w:val="28"/>
          <w:lang w:val="en-US"/>
        </w:rPr>
        <w:t xml:space="preserve"> seized on David from that day onwards. Samuel, for his part, set off and went to Ramah.  </w:t>
      </w:r>
      <w:r w:rsidRPr="00E411F7">
        <w:rPr>
          <w:rFonts w:ascii="Helvetica" w:hAnsi="Helvetica"/>
          <w:sz w:val="28"/>
          <w:szCs w:val="28"/>
          <w:lang w:val="en-US"/>
        </w:rPr>
        <w:br/>
      </w:r>
    </w:p>
    <w:p w14:paraId="04590A05" w14:textId="77777777" w:rsidR="005D2B13" w:rsidRPr="005D2B13" w:rsidRDefault="005D2B13" w:rsidP="005D2B13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/>
          <w:sz w:val="36"/>
          <w:szCs w:val="36"/>
          <w:lang w:val="en-US"/>
        </w:rPr>
      </w:pPr>
      <w:r w:rsidRPr="005D2B13">
        <w:rPr>
          <w:rFonts w:ascii="inherit" w:hAnsi="inherit"/>
          <w:sz w:val="36"/>
          <w:szCs w:val="36"/>
          <w:lang w:val="en-US"/>
        </w:rPr>
        <w:t>Responsorial Psalm, </w:t>
      </w:r>
      <w:r w:rsidRPr="005D2B13">
        <w:rPr>
          <w:rStyle w:val="Utheving"/>
          <w:rFonts w:ascii="inherit" w:hAnsi="inherit"/>
          <w:sz w:val="36"/>
          <w:szCs w:val="36"/>
          <w:lang w:val="en-US"/>
        </w:rPr>
        <w:t>Psalms 23:1-3, 3-4, 5, 6</w:t>
      </w:r>
    </w:p>
    <w:p w14:paraId="6A4D51F7" w14:textId="77777777" w:rsidR="005D2B13" w:rsidRPr="00E411F7" w:rsidRDefault="005D2B13" w:rsidP="005D2B13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/>
          <w:sz w:val="28"/>
          <w:szCs w:val="28"/>
          <w:lang w:val="en-US"/>
        </w:rPr>
      </w:pPr>
      <w:r w:rsidRPr="005D2B13">
        <w:rPr>
          <w:rFonts w:ascii="Helvetica" w:hAnsi="Helvetica"/>
          <w:sz w:val="19"/>
          <w:szCs w:val="19"/>
          <w:vertAlign w:val="superscript"/>
          <w:lang w:val="en-US"/>
        </w:rPr>
        <w:t>1</w:t>
      </w:r>
      <w:r w:rsidRPr="005D2B13">
        <w:rPr>
          <w:rFonts w:ascii="Helvetica" w:hAnsi="Helvetica"/>
          <w:sz w:val="26"/>
          <w:szCs w:val="26"/>
          <w:lang w:val="en-US"/>
        </w:rPr>
        <w:t> [</w:t>
      </w:r>
      <w:r w:rsidRPr="00E411F7">
        <w:rPr>
          <w:rFonts w:ascii="Helvetica" w:hAnsi="Helvetica"/>
          <w:sz w:val="28"/>
          <w:szCs w:val="28"/>
          <w:lang w:val="en-US"/>
        </w:rPr>
        <w:t>Psalm Of David] </w:t>
      </w:r>
      <w:hyperlink r:id="rId11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Yahweh</w:t>
        </w:r>
      </w:hyperlink>
      <w:r w:rsidRPr="00E411F7">
        <w:rPr>
          <w:rFonts w:ascii="Helvetica" w:hAnsi="Helvetica"/>
          <w:sz w:val="28"/>
          <w:szCs w:val="28"/>
          <w:lang w:val="en-US"/>
        </w:rPr>
        <w:t xml:space="preserve"> is my shepherd, I lack nothing.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2</w:t>
      </w:r>
      <w:r w:rsidRPr="00E411F7">
        <w:rPr>
          <w:rFonts w:ascii="Helvetica" w:hAnsi="Helvetica"/>
          <w:sz w:val="28"/>
          <w:szCs w:val="28"/>
          <w:lang w:val="en-US"/>
        </w:rPr>
        <w:t xml:space="preserve"> In grassy meadows he lets me lie. By tranquil streams he leads me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3</w:t>
      </w:r>
      <w:r w:rsidRPr="00E411F7">
        <w:rPr>
          <w:rFonts w:ascii="Helvetica" w:hAnsi="Helvetica"/>
          <w:sz w:val="28"/>
          <w:szCs w:val="28"/>
          <w:lang w:val="en-US"/>
        </w:rPr>
        <w:t xml:space="preserve"> to restore my spirit. </w:t>
      </w:r>
    </w:p>
    <w:p w14:paraId="1B2906FD" w14:textId="4E19F165" w:rsidR="005D2B13" w:rsidRPr="00E411F7" w:rsidRDefault="005D2B13" w:rsidP="005D2B13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/>
          <w:sz w:val="28"/>
          <w:szCs w:val="28"/>
          <w:lang w:val="en-US"/>
        </w:rPr>
      </w:pPr>
      <w:r w:rsidRPr="00E411F7">
        <w:rPr>
          <w:rFonts w:ascii="Helvetica" w:hAnsi="Helvetica"/>
          <w:sz w:val="28"/>
          <w:szCs w:val="28"/>
          <w:lang w:val="en-US"/>
        </w:rPr>
        <w:lastRenderedPageBreak/>
        <w:t>He guides me in paths of saving </w:t>
      </w:r>
      <w:hyperlink r:id="rId12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justice</w:t>
        </w:r>
      </w:hyperlink>
      <w:r w:rsidRPr="00E411F7">
        <w:rPr>
          <w:rFonts w:ascii="Helvetica" w:hAnsi="Helvetica"/>
          <w:sz w:val="28"/>
          <w:szCs w:val="28"/>
          <w:lang w:val="en-US"/>
        </w:rPr>
        <w:t xml:space="preserve"> as befits his name. 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4</w:t>
      </w:r>
      <w:r w:rsidRPr="00E411F7">
        <w:rPr>
          <w:rFonts w:ascii="Helvetica" w:hAnsi="Helvetica"/>
          <w:sz w:val="28"/>
          <w:szCs w:val="28"/>
          <w:lang w:val="en-US"/>
        </w:rPr>
        <w:t> Even were I to walk in a ravine as dark as death I should fear no danger, for you are at my side. Your staff and your crook are there to soothe me.</w:t>
      </w:r>
    </w:p>
    <w:p w14:paraId="19DA3F53" w14:textId="5977C0FA" w:rsidR="005D2B13" w:rsidRPr="00E411F7" w:rsidRDefault="005D2B13" w:rsidP="005D2B13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/>
          <w:sz w:val="28"/>
          <w:szCs w:val="28"/>
          <w:lang w:val="en-US"/>
        </w:rPr>
      </w:pP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5</w:t>
      </w:r>
      <w:r w:rsidRPr="00E411F7">
        <w:rPr>
          <w:rFonts w:ascii="Helvetica" w:hAnsi="Helvetica"/>
          <w:sz w:val="28"/>
          <w:szCs w:val="28"/>
          <w:lang w:val="en-US"/>
        </w:rPr>
        <w:t xml:space="preserve"> You prepare a table for me under the eyes of my enemies; you anoint my head with oil; my cup brims over. 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6</w:t>
      </w:r>
      <w:r w:rsidRPr="00E411F7">
        <w:rPr>
          <w:rFonts w:ascii="Helvetica" w:hAnsi="Helvetica"/>
          <w:sz w:val="28"/>
          <w:szCs w:val="28"/>
          <w:lang w:val="en-US"/>
        </w:rPr>
        <w:t> Kindness and faithful love pursue me every day of my life. I make my home in the house of </w:t>
      </w:r>
      <w:hyperlink r:id="rId13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Yahweh</w:t>
        </w:r>
      </w:hyperlink>
      <w:r w:rsidRPr="00E411F7">
        <w:rPr>
          <w:rFonts w:ascii="Helvetica" w:hAnsi="Helvetica"/>
          <w:sz w:val="28"/>
          <w:szCs w:val="28"/>
          <w:lang w:val="en-US"/>
        </w:rPr>
        <w:t> for all </w:t>
      </w:r>
      <w:hyperlink r:id="rId14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time</w:t>
        </w:r>
      </w:hyperlink>
      <w:r w:rsidRPr="00E411F7">
        <w:rPr>
          <w:rFonts w:ascii="Helvetica" w:hAnsi="Helvetica"/>
          <w:sz w:val="28"/>
          <w:szCs w:val="28"/>
          <w:lang w:val="en-US"/>
        </w:rPr>
        <w:t> to come.</w:t>
      </w:r>
    </w:p>
    <w:p w14:paraId="246CD761" w14:textId="77777777" w:rsidR="005D2B13" w:rsidRPr="005D2B13" w:rsidRDefault="005D2B13" w:rsidP="005D2B13">
      <w:pPr>
        <w:shd w:val="clear" w:color="auto" w:fill="FFFFFF"/>
        <w:spacing w:line="459" w:lineRule="atLeast"/>
        <w:rPr>
          <w:rFonts w:ascii="Helvetica" w:hAnsi="Helvetica"/>
          <w:sz w:val="26"/>
          <w:szCs w:val="26"/>
          <w:lang w:val="en-US"/>
        </w:rPr>
      </w:pPr>
    </w:p>
    <w:p w14:paraId="7E8F7921" w14:textId="77777777" w:rsidR="005D2B13" w:rsidRPr="005D2B13" w:rsidRDefault="005D2B13" w:rsidP="005D2B13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/>
          <w:sz w:val="36"/>
          <w:szCs w:val="36"/>
          <w:lang w:val="en-US"/>
        </w:rPr>
      </w:pPr>
      <w:r w:rsidRPr="005D2B13">
        <w:rPr>
          <w:rFonts w:ascii="inherit" w:hAnsi="inherit"/>
          <w:sz w:val="36"/>
          <w:szCs w:val="36"/>
          <w:lang w:val="en-US"/>
        </w:rPr>
        <w:t>Reading 2, </w:t>
      </w:r>
      <w:r w:rsidRPr="005D2B13">
        <w:rPr>
          <w:rStyle w:val="Utheving"/>
          <w:rFonts w:ascii="inherit" w:hAnsi="inherit"/>
          <w:sz w:val="36"/>
          <w:szCs w:val="36"/>
          <w:lang w:val="en-US"/>
        </w:rPr>
        <w:t>Ephesians 5:8-14</w:t>
      </w:r>
    </w:p>
    <w:p w14:paraId="67931C1F" w14:textId="175FE1B4" w:rsidR="005D2B13" w:rsidRPr="00E411F7" w:rsidRDefault="005D2B13" w:rsidP="005D2B13">
      <w:pPr>
        <w:pStyle w:val="NormalWeb"/>
        <w:shd w:val="clear" w:color="auto" w:fill="FFFFFF"/>
        <w:spacing w:before="450" w:beforeAutospacing="0" w:after="150" w:afterAutospacing="0" w:line="459" w:lineRule="atLeast"/>
        <w:rPr>
          <w:rFonts w:ascii="Helvetica" w:hAnsi="Helvetica"/>
          <w:sz w:val="28"/>
          <w:szCs w:val="28"/>
          <w:lang w:val="en-US"/>
        </w:rPr>
      </w:pP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8</w:t>
      </w:r>
      <w:r w:rsidRPr="00E411F7">
        <w:rPr>
          <w:rFonts w:ascii="Helvetica" w:hAnsi="Helvetica"/>
          <w:sz w:val="28"/>
          <w:szCs w:val="28"/>
          <w:lang w:val="en-US"/>
        </w:rPr>
        <w:t> You were darkness once, but now you are light in the Lord; behave as </w:t>
      </w:r>
      <w:hyperlink r:id="rId15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children</w:t>
        </w:r>
      </w:hyperlink>
      <w:r w:rsidRPr="00E411F7">
        <w:rPr>
          <w:rFonts w:ascii="Helvetica" w:hAnsi="Helvetica"/>
          <w:sz w:val="28"/>
          <w:szCs w:val="28"/>
          <w:lang w:val="en-US"/>
        </w:rPr>
        <w:t xml:space="preserve"> of light, 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9</w:t>
      </w:r>
      <w:r w:rsidRPr="00E411F7">
        <w:rPr>
          <w:rFonts w:ascii="Helvetica" w:hAnsi="Helvetica"/>
          <w:sz w:val="28"/>
          <w:szCs w:val="28"/>
          <w:lang w:val="en-US"/>
        </w:rPr>
        <w:t xml:space="preserve"> for the effects of the light are seen in complete goodness and uprightness and truth. 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10</w:t>
      </w:r>
      <w:r w:rsidRPr="00E411F7">
        <w:rPr>
          <w:rFonts w:ascii="Helvetica" w:hAnsi="Helvetica"/>
          <w:sz w:val="28"/>
          <w:szCs w:val="28"/>
          <w:lang w:val="en-US"/>
        </w:rPr>
        <w:t> Try to discover what the </w:t>
      </w:r>
      <w:hyperlink r:id="rId16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Lord</w:t>
        </w:r>
      </w:hyperlink>
      <w:r w:rsidRPr="00E411F7">
        <w:rPr>
          <w:rFonts w:ascii="Helvetica" w:hAnsi="Helvetica"/>
          <w:sz w:val="28"/>
          <w:szCs w:val="28"/>
          <w:lang w:val="en-US"/>
        </w:rPr>
        <w:t xml:space="preserve"> wants of you,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11</w:t>
      </w:r>
      <w:r w:rsidRPr="00E411F7">
        <w:rPr>
          <w:rFonts w:ascii="Helvetica" w:hAnsi="Helvetica"/>
          <w:sz w:val="28"/>
          <w:szCs w:val="28"/>
          <w:lang w:val="en-US"/>
        </w:rPr>
        <w:t xml:space="preserve"> take no part in the futile works of darkness but, on the contrary, show them up for what they are. 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12</w:t>
      </w:r>
      <w:r w:rsidRPr="00E411F7">
        <w:rPr>
          <w:rFonts w:ascii="Helvetica" w:hAnsi="Helvetica"/>
          <w:sz w:val="28"/>
          <w:szCs w:val="28"/>
          <w:lang w:val="en-US"/>
        </w:rPr>
        <w:t> The things which are done in </w:t>
      </w:r>
      <w:hyperlink r:id="rId17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secret</w:t>
        </w:r>
      </w:hyperlink>
      <w:r w:rsidRPr="00E411F7">
        <w:rPr>
          <w:rFonts w:ascii="Helvetica" w:hAnsi="Helvetica"/>
          <w:sz w:val="28"/>
          <w:szCs w:val="28"/>
          <w:lang w:val="en-US"/>
        </w:rPr>
        <w:t xml:space="preserve"> are shameful even to speak of;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13</w:t>
      </w:r>
      <w:r w:rsidRPr="00E411F7">
        <w:rPr>
          <w:rFonts w:ascii="Helvetica" w:hAnsi="Helvetica"/>
          <w:sz w:val="28"/>
          <w:szCs w:val="28"/>
          <w:lang w:val="en-US"/>
        </w:rPr>
        <w:t> but anything shown up by the light </w:t>
      </w:r>
      <w:hyperlink r:id="rId18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E411F7">
        <w:rPr>
          <w:rFonts w:ascii="Helvetica" w:hAnsi="Helvetica"/>
          <w:sz w:val="28"/>
          <w:szCs w:val="28"/>
          <w:lang w:val="en-US"/>
        </w:rPr>
        <w:t xml:space="preserve"> be illuminated  </w:t>
      </w:r>
      <w:r w:rsidRPr="00E411F7">
        <w:rPr>
          <w:rFonts w:ascii="Helvetica" w:hAnsi="Helvetica"/>
          <w:sz w:val="28"/>
          <w:szCs w:val="28"/>
          <w:vertAlign w:val="superscript"/>
          <w:lang w:val="en-US"/>
        </w:rPr>
        <w:t>14</w:t>
      </w:r>
      <w:r w:rsidRPr="00E411F7">
        <w:rPr>
          <w:rFonts w:ascii="Helvetica" w:hAnsi="Helvetica"/>
          <w:sz w:val="28"/>
          <w:szCs w:val="28"/>
          <w:lang w:val="en-US"/>
        </w:rPr>
        <w:t> and anything illuminated is itself a light. That is why it is said: Wake up, sleeper, rise from the dead, and </w:t>
      </w:r>
      <w:hyperlink r:id="rId19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Christ</w:t>
        </w:r>
      </w:hyperlink>
      <w:r w:rsidRPr="00E411F7">
        <w:rPr>
          <w:rFonts w:ascii="Helvetica" w:hAnsi="Helvetica"/>
          <w:sz w:val="28"/>
          <w:szCs w:val="28"/>
          <w:lang w:val="en-US"/>
        </w:rPr>
        <w:t> </w:t>
      </w:r>
      <w:hyperlink r:id="rId20" w:history="1">
        <w:r w:rsidRPr="00E411F7">
          <w:rPr>
            <w:rStyle w:val="Hyperkobling"/>
            <w:rFonts w:ascii="Helvetica" w:hAnsi="Helvetica"/>
            <w:color w:val="auto"/>
            <w:sz w:val="28"/>
            <w:szCs w:val="28"/>
            <w:lang w:val="en-US"/>
          </w:rPr>
          <w:t>will</w:t>
        </w:r>
      </w:hyperlink>
      <w:r w:rsidRPr="00E411F7">
        <w:rPr>
          <w:rFonts w:ascii="Helvetica" w:hAnsi="Helvetica"/>
          <w:sz w:val="28"/>
          <w:szCs w:val="28"/>
          <w:lang w:val="en-US"/>
        </w:rPr>
        <w:t> shine on you.</w:t>
      </w:r>
    </w:p>
    <w:p w14:paraId="11AAB059" w14:textId="77777777" w:rsidR="005D2B13" w:rsidRPr="005D2B13" w:rsidRDefault="005D2B13" w:rsidP="005D2B13">
      <w:pPr>
        <w:rPr>
          <w:lang w:val="en-US"/>
        </w:rPr>
      </w:pPr>
    </w:p>
    <w:p w14:paraId="3CFB65B6" w14:textId="15DBA29D" w:rsidR="005D2B13" w:rsidRPr="00E411F7" w:rsidRDefault="005D2B13" w:rsidP="00E411F7">
      <w:pPr>
        <w:pStyle w:val="Overskrift3"/>
        <w:shd w:val="clear" w:color="auto" w:fill="FFFFFF"/>
        <w:spacing w:before="300" w:beforeAutospacing="0" w:after="150" w:afterAutospacing="0"/>
        <w:rPr>
          <w:rFonts w:ascii="inherit" w:hAnsi="inherit"/>
          <w:i/>
          <w:iCs/>
          <w:sz w:val="36"/>
          <w:szCs w:val="36"/>
          <w:lang w:val="en-US"/>
        </w:rPr>
      </w:pPr>
      <w:r w:rsidRPr="005D2B13">
        <w:rPr>
          <w:rFonts w:ascii="inherit" w:hAnsi="inherit"/>
          <w:sz w:val="36"/>
          <w:szCs w:val="36"/>
          <w:lang w:val="en-US"/>
        </w:rPr>
        <w:t>Gospel, </w:t>
      </w:r>
      <w:r w:rsidRPr="005D2B13">
        <w:rPr>
          <w:rStyle w:val="Utheving"/>
          <w:rFonts w:ascii="inherit" w:hAnsi="inherit"/>
          <w:sz w:val="36"/>
          <w:szCs w:val="36"/>
          <w:lang w:val="en-US"/>
        </w:rPr>
        <w:t>John 9:1-41</w:t>
      </w:r>
      <w:r w:rsidR="00E411F7">
        <w:rPr>
          <w:rStyle w:val="Utheving"/>
          <w:rFonts w:ascii="inherit" w:hAnsi="inherit"/>
          <w:sz w:val="36"/>
          <w:szCs w:val="36"/>
          <w:lang w:val="en-US"/>
        </w:rPr>
        <w:t xml:space="preserve">                                                                                      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1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As he went along, he saw a </w:t>
      </w:r>
      <w:hyperlink r:id="rId21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who had been blind from birth.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2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His disciples asked him, 'Rabbi, who sinned, this </w:t>
      </w:r>
      <w:hyperlink r:id="rId22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or his parents, that he should have been born blind?'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3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'Neither he nor his </w:t>
      </w:r>
      <w:hyperlink r:id="rId23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parents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sinned,' </w:t>
      </w:r>
      <w:hyperlink r:id="rId24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Jesus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answered, 'he was born blind so that the works of </w:t>
      </w:r>
      <w:hyperlink r:id="rId25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God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might be revealed in him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4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'As long as day lasts we must carry out the work of the one who sent me; the night </w:t>
      </w:r>
      <w:hyperlink r:id="rId26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will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soon be here when no one can work.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5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As long as I am in the world I am the light of the world.'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6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Having said this, 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lastRenderedPageBreak/>
        <w:t xml:space="preserve">he spat on the ground, made a paste with the spittle, put this over the eyes of the blind man,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7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and said to him, 'Go and wash in the Pool of Siloam' (the name means 'one who has been sent'). </w:t>
      </w:r>
      <w:proofErr w:type="gramStart"/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So</w:t>
      </w:r>
      <w:proofErr w:type="gramEnd"/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 he went off and washed and came back able to see.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8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His </w:t>
      </w:r>
      <w:proofErr w:type="spellStart"/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neighbours</w:t>
      </w:r>
      <w:proofErr w:type="spellEnd"/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 and the people who used to see him before (for he was a beggar) said, 'Isn't this the </w:t>
      </w:r>
      <w:hyperlink r:id="rId27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who used to sit and beg?'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9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Some said, 'Yes, it is the same one.' Others said, 'No, but he looks just like him.' The </w:t>
      </w:r>
      <w:hyperlink r:id="rId28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himself said, 'Yes, I am the one.'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10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So they said to him, 'Then how is it that your eyes were opened?'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11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He answered, 'The </w:t>
      </w:r>
      <w:hyperlink r:id="rId29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called </w:t>
      </w:r>
      <w:hyperlink r:id="rId30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Jesus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made a paste, daubed my eyes with it and said to me, "Go off and wash at Siloam"; so I went, and when I washed I gained my sight.'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12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They asked, 'Where is he?' He answered, 'I don't know.'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13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They brought to the </w:t>
      </w:r>
      <w:hyperlink r:id="rId31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Pharisees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the </w:t>
      </w:r>
      <w:hyperlink r:id="rId32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who had been blind.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14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It had been a </w:t>
      </w:r>
      <w:hyperlink r:id="rId33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Sabbath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day when </w:t>
      </w:r>
      <w:hyperlink r:id="rId34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Jesus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made the paste and opened the man's eyes,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15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so when the </w:t>
      </w:r>
      <w:hyperlink r:id="rId35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Pharisees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asked him how he had gained his sight, he said, 'He put a paste on my eyes, and I washed, and I can see.'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16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Then some of the </w:t>
      </w:r>
      <w:hyperlink r:id="rId36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Pharisees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said, 'That </w:t>
      </w:r>
      <w:hyperlink r:id="rId37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cannot be from God: he does not keep the Sabbath.' Others said, 'How can a sinner produce signs like this?' And there was division among them.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17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So they spoke to the blind </w:t>
      </w:r>
      <w:hyperlink r:id="rId38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again, 'What have you to say about him yourself, now that he has opened your eyes?' The </w:t>
      </w:r>
      <w:hyperlink r:id="rId39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answered, 'He is a prophet.'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18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However, the </w:t>
      </w:r>
      <w:hyperlink r:id="rId40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Jews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would not believe that the </w:t>
      </w:r>
      <w:hyperlink r:id="rId41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had been blind without first sending for the </w:t>
      </w:r>
      <w:hyperlink r:id="rId42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parents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of the </w:t>
      </w:r>
      <w:hyperlink r:id="rId43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who had gained his sight and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19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asking them, 'Is this </w:t>
      </w:r>
      <w:hyperlink r:id="rId44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really the son of yours who you say was born blind? If so, how is it that he is now able to see?'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20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His </w:t>
      </w:r>
      <w:hyperlink r:id="rId45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parents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answered, 'We know he is our son and we know he was born blind,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21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but how he can see, we don't know, nor who opened his eyes. Ask him. He is old enough: let him speak for himself.'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22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His </w:t>
      </w:r>
      <w:hyperlink r:id="rId46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parents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spoke like this out of fear of the Jews, who had already agreed to ban from the </w:t>
      </w:r>
      <w:hyperlink r:id="rId47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synagogue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anyone who should acknowledge </w:t>
      </w:r>
      <w:hyperlink r:id="rId48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Jesus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as the Christ.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23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This was why his </w:t>
      </w:r>
      <w:hyperlink r:id="rId49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parents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said, 'He is old enough; ask him.'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24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So the </w:t>
      </w:r>
      <w:hyperlink r:id="rId50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Jews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sent for the </w:t>
      </w:r>
      <w:hyperlink r:id="rId51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again and said to him, 'Give </w:t>
      </w:r>
      <w:hyperlink r:id="rId52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glory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to God! We are satisfied that this </w:t>
      </w:r>
      <w:hyperlink r:id="rId53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is a sinner.'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25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The </w:t>
      </w:r>
      <w:hyperlink r:id="rId54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answered, 'Whether he is a sinner I don't know; all I 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lastRenderedPageBreak/>
        <w:t xml:space="preserve">know is that I was blind and now I can see.'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26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They said to him, 'What did he do to you? How did he open your eyes?'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27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He replied, 'I have told you once and you wouldn't listen. Why do you want to hear it all again? Do you want to become his disciples yourselves?'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28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At this they hurled abuse at him, 'It is you who are his disciple, we are disciples of Moses: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29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we know that </w:t>
      </w:r>
      <w:hyperlink r:id="rId55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God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spoke to Moses, but as for this man, we don't know where he comes from.'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30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The </w:t>
      </w:r>
      <w:hyperlink r:id="rId56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replied, 'That is just what is so amazing! You don't know where he comes from and he has opened my eyes!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31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We know that </w:t>
      </w:r>
      <w:hyperlink r:id="rId57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God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doesn't listen to sinners, but </w:t>
      </w:r>
      <w:hyperlink r:id="rId58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God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does listen to people who are devout and do his will.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32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Ever since the world began it is unheard of for anyone to open the eyes of someone born blind;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33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if this </w:t>
      </w:r>
      <w:hyperlink r:id="rId59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were not from God, he wouldn't have been able to do anything.'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34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They retorted, 'Are you trying to teach us, and you a sinner through and through ever since you were born!' And they ejected him.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35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Jesus heard they had ejected him, and when he found him he said to him, 'Do you believe in the Son of man?'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36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'Sir,' the </w:t>
      </w:r>
      <w:hyperlink r:id="rId60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replied, 'tell me who he is so that I may believe in him.'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37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Jesus said, 'You have seen him; he is speaking to you.'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38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The </w:t>
      </w:r>
      <w:hyperlink r:id="rId61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man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said, 'Lord, I believe,' and worshipped him.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39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Jesus said: It is for judgement that I have come into this world, so that those without sight may see and those with sight may become blind.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40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Hearing this, some </w:t>
      </w:r>
      <w:hyperlink r:id="rId62" w:history="1">
        <w:r w:rsidRPr="00E411F7">
          <w:rPr>
            <w:rStyle w:val="Hyperkobling"/>
            <w:rFonts w:ascii="Helvetica" w:hAnsi="Helvetica"/>
            <w:b w:val="0"/>
            <w:bCs w:val="0"/>
            <w:color w:val="auto"/>
            <w:sz w:val="32"/>
            <w:szCs w:val="32"/>
            <w:lang w:val="en-US"/>
          </w:rPr>
          <w:t>Pharisees</w:t>
        </w:r>
      </w:hyperlink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 xml:space="preserve"> who were present said to him, 'So we are blind, are we?'  </w:t>
      </w:r>
      <w:r w:rsidRPr="00E411F7">
        <w:rPr>
          <w:rFonts w:ascii="Helvetica" w:hAnsi="Helvetica"/>
          <w:b w:val="0"/>
          <w:bCs w:val="0"/>
          <w:sz w:val="32"/>
          <w:szCs w:val="32"/>
          <w:vertAlign w:val="superscript"/>
          <w:lang w:val="en-US"/>
        </w:rPr>
        <w:t>41</w:t>
      </w:r>
      <w:r w:rsidRPr="00E411F7">
        <w:rPr>
          <w:rFonts w:ascii="Helvetica" w:hAnsi="Helvetica"/>
          <w:b w:val="0"/>
          <w:bCs w:val="0"/>
          <w:sz w:val="32"/>
          <w:szCs w:val="32"/>
          <w:lang w:val="en-US"/>
        </w:rPr>
        <w:t> Jesus replied: If you were blind, you would not be guilty, but since you say, 'We can see,' your guilt remains.</w:t>
      </w:r>
    </w:p>
    <w:p w14:paraId="7B2955C1" w14:textId="53133F36" w:rsidR="005D2B13" w:rsidRPr="00E411F7" w:rsidRDefault="005D2B13" w:rsidP="005D2B13">
      <w:pPr>
        <w:shd w:val="clear" w:color="auto" w:fill="FFFFFF"/>
        <w:spacing w:line="459" w:lineRule="atLeast"/>
        <w:rPr>
          <w:rFonts w:ascii="Helvetica" w:hAnsi="Helvetica"/>
          <w:sz w:val="26"/>
          <w:szCs w:val="26"/>
          <w:lang w:val="en-US"/>
        </w:rPr>
      </w:pPr>
      <w:r w:rsidRPr="00E411F7">
        <w:rPr>
          <w:rFonts w:ascii="Helvetica" w:hAnsi="Helvetica"/>
          <w:sz w:val="26"/>
          <w:szCs w:val="26"/>
          <w:lang w:val="en-US"/>
        </w:rPr>
        <w:br/>
      </w:r>
    </w:p>
    <w:p w14:paraId="26D299A2" w14:textId="77777777" w:rsidR="005D2B13" w:rsidRPr="005D2B13" w:rsidRDefault="005D2B13">
      <w:pPr>
        <w:rPr>
          <w:lang w:val="en-US"/>
        </w:rPr>
      </w:pPr>
    </w:p>
    <w:sectPr w:rsidR="005D2B13" w:rsidRPr="005D2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E38BB"/>
    <w:multiLevelType w:val="multilevel"/>
    <w:tmpl w:val="1404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85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13"/>
    <w:rsid w:val="005D2B13"/>
    <w:rsid w:val="00957EA7"/>
    <w:rsid w:val="00E411F7"/>
    <w:rsid w:val="00F1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5B4E"/>
  <w15:chartTrackingRefBased/>
  <w15:docId w15:val="{EEFA10D7-0CEF-4DA7-BC12-C6195313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5D2B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5D2B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5D2B13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2B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2B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D2B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5D2B13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5D2B13"/>
    <w:rPr>
      <w:i/>
      <w:iCs/>
    </w:rPr>
  </w:style>
  <w:style w:type="character" w:styleId="Sterk">
    <w:name w:val="Strong"/>
    <w:basedOn w:val="Standardskriftforavsnitt"/>
    <w:uiPriority w:val="22"/>
    <w:qFormat/>
    <w:rsid w:val="005D2B13"/>
    <w:rPr>
      <w:b/>
      <w:bCs/>
    </w:rPr>
  </w:style>
  <w:style w:type="paragraph" w:styleId="NormalWeb">
    <w:name w:val="Normal (Web)"/>
    <w:basedOn w:val="Normal"/>
    <w:uiPriority w:val="99"/>
    <w:unhideWhenUsed/>
    <w:rsid w:val="005D2B13"/>
    <w:pPr>
      <w:spacing w:before="100" w:beforeAutospacing="1" w:after="100" w:afterAutospacing="1"/>
    </w:pPr>
  </w:style>
  <w:style w:type="character" w:customStyle="1" w:styleId="bg-warning">
    <w:name w:val="bg-warning"/>
    <w:basedOn w:val="Standardskriftforavsnitt"/>
    <w:rsid w:val="005D2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73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8865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0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41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0306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6E9C6"/>
                                <w:left w:val="single" w:sz="6" w:space="0" w:color="D6E9C6"/>
                                <w:bottom w:val="single" w:sz="6" w:space="0" w:color="D6E9C6"/>
                                <w:right w:val="single" w:sz="6" w:space="0" w:color="D6E9C6"/>
                              </w:divBdr>
                              <w:divsChild>
                                <w:div w:id="204841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6E9C6"/>
                                    <w:left w:val="none" w:sz="0" w:space="11" w:color="D6E9C6"/>
                                    <w:bottom w:val="single" w:sz="6" w:space="8" w:color="D6E9C6"/>
                                    <w:right w:val="none" w:sz="0" w:space="11" w:color="D6E9C6"/>
                                  </w:divBdr>
                                </w:div>
                                <w:div w:id="18231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tholic.org/encyclopedia/view.php?id=6291" TargetMode="External"/><Relationship Id="rId18" Type="http://schemas.openxmlformats.org/officeDocument/2006/relationships/hyperlink" Target="https://www.catholic.org/encyclopedia/view.php?id=12332" TargetMode="External"/><Relationship Id="rId26" Type="http://schemas.openxmlformats.org/officeDocument/2006/relationships/hyperlink" Target="https://www.catholic.org/encyclopedia/view.php?id=12332" TargetMode="External"/><Relationship Id="rId39" Type="http://schemas.openxmlformats.org/officeDocument/2006/relationships/hyperlink" Target="https://www.catholic.org/encyclopedia/view.php?id=7463" TargetMode="External"/><Relationship Id="rId21" Type="http://schemas.openxmlformats.org/officeDocument/2006/relationships/hyperlink" Target="https://www.catholic.org/encyclopedia/view.php?id=7463" TargetMode="External"/><Relationship Id="rId34" Type="http://schemas.openxmlformats.org/officeDocument/2006/relationships/hyperlink" Target="https://www.catholic.org/clife/jesus" TargetMode="External"/><Relationship Id="rId42" Type="http://schemas.openxmlformats.org/officeDocument/2006/relationships/hyperlink" Target="https://www.catholic.org/encyclopedia/view.php?id=8984" TargetMode="External"/><Relationship Id="rId47" Type="http://schemas.openxmlformats.org/officeDocument/2006/relationships/hyperlink" Target="https://www.catholic.org/encyclopedia/view.php?id=11202" TargetMode="External"/><Relationship Id="rId50" Type="http://schemas.openxmlformats.org/officeDocument/2006/relationships/hyperlink" Target="https://www.catholic.org/encyclopedia/view.php?id=6511" TargetMode="External"/><Relationship Id="rId55" Type="http://schemas.openxmlformats.org/officeDocument/2006/relationships/hyperlink" Target="https://www.catholic.org/encyclopedia/view.php?id=5217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catholic.org/encyclopedia/view.php?id=62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5217" TargetMode="External"/><Relationship Id="rId29" Type="http://schemas.openxmlformats.org/officeDocument/2006/relationships/hyperlink" Target="https://www.catholic.org/encyclopedia/view.php?id=7463" TargetMode="External"/><Relationship Id="rId11" Type="http://schemas.openxmlformats.org/officeDocument/2006/relationships/hyperlink" Target="https://www.catholic.org/encyclopedia/view.php?id=6291" TargetMode="External"/><Relationship Id="rId24" Type="http://schemas.openxmlformats.org/officeDocument/2006/relationships/hyperlink" Target="https://www.catholic.org/clife/jesus" TargetMode="External"/><Relationship Id="rId32" Type="http://schemas.openxmlformats.org/officeDocument/2006/relationships/hyperlink" Target="https://www.catholic.org/encyclopedia/view.php?id=7463" TargetMode="External"/><Relationship Id="rId37" Type="http://schemas.openxmlformats.org/officeDocument/2006/relationships/hyperlink" Target="https://www.catholic.org/encyclopedia/view.php?id=7463" TargetMode="External"/><Relationship Id="rId40" Type="http://schemas.openxmlformats.org/officeDocument/2006/relationships/hyperlink" Target="https://www.catholic.org/encyclopedia/view.php?id=6511" TargetMode="External"/><Relationship Id="rId45" Type="http://schemas.openxmlformats.org/officeDocument/2006/relationships/hyperlink" Target="https://www.catholic.org/encyclopedia/view.php?id=8984" TargetMode="External"/><Relationship Id="rId53" Type="http://schemas.openxmlformats.org/officeDocument/2006/relationships/hyperlink" Target="https://www.catholic.org/encyclopedia/view.php?id=7463" TargetMode="External"/><Relationship Id="rId58" Type="http://schemas.openxmlformats.org/officeDocument/2006/relationships/hyperlink" Target="https://www.catholic.org/encyclopedia/view.php?id=5217" TargetMode="External"/><Relationship Id="rId5" Type="http://schemas.openxmlformats.org/officeDocument/2006/relationships/hyperlink" Target="https://www.catholic.org/encyclopedia/view.php?id=6291" TargetMode="External"/><Relationship Id="rId61" Type="http://schemas.openxmlformats.org/officeDocument/2006/relationships/hyperlink" Target="https://www.catholic.org/encyclopedia/view.php?id=7463" TargetMode="External"/><Relationship Id="rId19" Type="http://schemas.openxmlformats.org/officeDocument/2006/relationships/hyperlink" Target="https://www.catholic.org/clife/jesus" TargetMode="External"/><Relationship Id="rId14" Type="http://schemas.openxmlformats.org/officeDocument/2006/relationships/hyperlink" Target="https://www.catholic.org/encyclopedia/view.php?id=11571" TargetMode="External"/><Relationship Id="rId22" Type="http://schemas.openxmlformats.org/officeDocument/2006/relationships/hyperlink" Target="https://www.catholic.org/encyclopedia/view.php?id=7463" TargetMode="External"/><Relationship Id="rId27" Type="http://schemas.openxmlformats.org/officeDocument/2006/relationships/hyperlink" Target="https://www.catholic.org/encyclopedia/view.php?id=7463" TargetMode="External"/><Relationship Id="rId30" Type="http://schemas.openxmlformats.org/officeDocument/2006/relationships/hyperlink" Target="https://www.catholic.org/clife/jesus" TargetMode="External"/><Relationship Id="rId35" Type="http://schemas.openxmlformats.org/officeDocument/2006/relationships/hyperlink" Target="https://www.catholic.org/encyclopedia/view.php?id=9282" TargetMode="External"/><Relationship Id="rId43" Type="http://schemas.openxmlformats.org/officeDocument/2006/relationships/hyperlink" Target="https://www.catholic.org/encyclopedia/view.php?id=7463" TargetMode="External"/><Relationship Id="rId48" Type="http://schemas.openxmlformats.org/officeDocument/2006/relationships/hyperlink" Target="https://www.catholic.org/clife/jesus" TargetMode="External"/><Relationship Id="rId56" Type="http://schemas.openxmlformats.org/officeDocument/2006/relationships/hyperlink" Target="https://www.catholic.org/encyclopedia/view.php?id=7463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catholic.org/encyclopedia/view.php?id=6291" TargetMode="External"/><Relationship Id="rId51" Type="http://schemas.openxmlformats.org/officeDocument/2006/relationships/hyperlink" Target="https://www.catholic.org/encyclopedia/view.php?id=746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tholic.org/encyclopedia/view.php?id=6550" TargetMode="External"/><Relationship Id="rId17" Type="http://schemas.openxmlformats.org/officeDocument/2006/relationships/hyperlink" Target="https://www.catholic.org/encyclopedia/view.php?id=10643" TargetMode="External"/><Relationship Id="rId25" Type="http://schemas.openxmlformats.org/officeDocument/2006/relationships/hyperlink" Target="https://www.catholic.org/encyclopedia/view.php?id=5217" TargetMode="External"/><Relationship Id="rId33" Type="http://schemas.openxmlformats.org/officeDocument/2006/relationships/hyperlink" Target="https://www.catholic.org/encyclopedia/view.php?id=10265" TargetMode="External"/><Relationship Id="rId38" Type="http://schemas.openxmlformats.org/officeDocument/2006/relationships/hyperlink" Target="https://www.catholic.org/encyclopedia/view.php?id=7463" TargetMode="External"/><Relationship Id="rId46" Type="http://schemas.openxmlformats.org/officeDocument/2006/relationships/hyperlink" Target="https://www.catholic.org/encyclopedia/view.php?id=8984" TargetMode="External"/><Relationship Id="rId59" Type="http://schemas.openxmlformats.org/officeDocument/2006/relationships/hyperlink" Target="https://www.catholic.org/encyclopedia/view.php?id=7463" TargetMode="External"/><Relationship Id="rId20" Type="http://schemas.openxmlformats.org/officeDocument/2006/relationships/hyperlink" Target="https://www.catholic.org/encyclopedia/view.php?id=12332" TargetMode="External"/><Relationship Id="rId41" Type="http://schemas.openxmlformats.org/officeDocument/2006/relationships/hyperlink" Target="https://www.catholic.org/encyclopedia/view.php?id=7463" TargetMode="External"/><Relationship Id="rId54" Type="http://schemas.openxmlformats.org/officeDocument/2006/relationships/hyperlink" Target="https://www.catholic.org/encyclopedia/view.php?id=7463" TargetMode="External"/><Relationship Id="rId62" Type="http://schemas.openxmlformats.org/officeDocument/2006/relationships/hyperlink" Target="https://www.catholic.org/encyclopedia/view.php?id=92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5217" TargetMode="External"/><Relationship Id="rId15" Type="http://schemas.openxmlformats.org/officeDocument/2006/relationships/hyperlink" Target="https://www.catholic.org/shopping/?category=28" TargetMode="External"/><Relationship Id="rId23" Type="http://schemas.openxmlformats.org/officeDocument/2006/relationships/hyperlink" Target="https://www.catholic.org/encyclopedia/view.php?id=8984" TargetMode="External"/><Relationship Id="rId28" Type="http://schemas.openxmlformats.org/officeDocument/2006/relationships/hyperlink" Target="https://www.catholic.org/encyclopedia/view.php?id=7463" TargetMode="External"/><Relationship Id="rId36" Type="http://schemas.openxmlformats.org/officeDocument/2006/relationships/hyperlink" Target="https://www.catholic.org/encyclopedia/view.php?id=9282" TargetMode="External"/><Relationship Id="rId49" Type="http://schemas.openxmlformats.org/officeDocument/2006/relationships/hyperlink" Target="https://www.catholic.org/encyclopedia/view.php?id=8984" TargetMode="External"/><Relationship Id="rId57" Type="http://schemas.openxmlformats.org/officeDocument/2006/relationships/hyperlink" Target="https://www.catholic.org/encyclopedia/view.php?id=5217" TargetMode="External"/><Relationship Id="rId10" Type="http://schemas.openxmlformats.org/officeDocument/2006/relationships/hyperlink" Target="https://www.catholic.org/encyclopedia/view.php?id=6291" TargetMode="External"/><Relationship Id="rId31" Type="http://schemas.openxmlformats.org/officeDocument/2006/relationships/hyperlink" Target="https://www.catholic.org/encyclopedia/view.php?id=9282" TargetMode="External"/><Relationship Id="rId44" Type="http://schemas.openxmlformats.org/officeDocument/2006/relationships/hyperlink" Target="https://www.catholic.org/encyclopedia/view.php?id=7463" TargetMode="External"/><Relationship Id="rId52" Type="http://schemas.openxmlformats.org/officeDocument/2006/relationships/hyperlink" Target="https://www.catholic.org/encyclopedia/view.php?id=5201" TargetMode="External"/><Relationship Id="rId60" Type="http://schemas.openxmlformats.org/officeDocument/2006/relationships/hyperlink" Target="https://www.catholic.org/encyclopedia/view.php?id=7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1100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1772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dcterms:created xsi:type="dcterms:W3CDTF">2026-02-24T12:35:00Z</dcterms:created>
  <dcterms:modified xsi:type="dcterms:W3CDTF">2026-02-24T12:35:00Z</dcterms:modified>
</cp:coreProperties>
</file>