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7245ED7" w14:textId="2CAD8748" w:rsidR="00000000" w:rsidRDefault="003F46A4">
      <w:pPr>
        <w:jc w:val="center"/>
      </w:pPr>
      <w:r>
        <w:rPr>
          <w:rFonts w:ascii="Comic Sans MS" w:hAnsi="Comic Sans MS" w:cs="Comic Sans MS"/>
          <w:b/>
          <w:noProof/>
          <w:sz w:val="30"/>
          <w:szCs w:val="30"/>
          <w:lang w:val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AB9314A" wp14:editId="6022A8AB">
                <wp:simplePos x="0" y="0"/>
                <wp:positionH relativeFrom="column">
                  <wp:posOffset>441325</wp:posOffset>
                </wp:positionH>
                <wp:positionV relativeFrom="paragraph">
                  <wp:posOffset>60960</wp:posOffset>
                </wp:positionV>
                <wp:extent cx="0" cy="685800"/>
                <wp:effectExtent l="22860" t="23495" r="15240" b="1460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BF66C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75pt,4.8pt" to="34.75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" strokeweight=".79mm">
                <v:stroke joinstyle="miter" endcap="square"/>
              </v:line>
            </w:pict>
          </mc:Fallback>
        </mc:AlternateContent>
      </w:r>
      <w:r>
        <w:rPr>
          <w:rFonts w:ascii="Comic Sans MS" w:hAnsi="Comic Sans MS" w:cs="Comic Sans MS"/>
          <w:b/>
          <w:sz w:val="30"/>
          <w:szCs w:val="30"/>
          <w:lang w:val="pl-PL"/>
        </w:rPr>
        <w:t xml:space="preserve">Polska gazetka niedzielna  </w:t>
      </w:r>
    </w:p>
    <w:p w14:paraId="79573B50" w14:textId="07605911" w:rsidR="00000000" w:rsidRDefault="003F46A4">
      <w:pPr>
        <w:jc w:val="right"/>
      </w:pPr>
      <w:r>
        <w:rPr>
          <w:rFonts w:ascii="Comic Sans MS" w:hAnsi="Comic Sans MS" w:cs="Comic Sans MS"/>
          <w:noProof/>
          <w:sz w:val="30"/>
          <w:szCs w:val="30"/>
          <w:lang w:val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A48D17" wp14:editId="36C6E588">
                <wp:simplePos x="0" y="0"/>
                <wp:positionH relativeFrom="column">
                  <wp:posOffset>98425</wp:posOffset>
                </wp:positionH>
                <wp:positionV relativeFrom="paragraph">
                  <wp:posOffset>85090</wp:posOffset>
                </wp:positionV>
                <wp:extent cx="1943100" cy="0"/>
                <wp:effectExtent l="22860" t="17780" r="15240" b="2032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393F87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75pt,6.7pt" to="160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" strokeweight=".79mm">
                <v:stroke joinstyle="miter" endcap="square"/>
              </v:line>
            </w:pict>
          </mc:Fallback>
        </mc:AlternateContent>
      </w:r>
      <w:r>
        <w:rPr>
          <w:rFonts w:ascii="Comic Sans MS" w:hAnsi="Comic Sans MS" w:cs="Comic Sans MS"/>
          <w:sz w:val="30"/>
          <w:szCs w:val="30"/>
          <w:lang w:val="pl-PL"/>
        </w:rPr>
        <w:t>polsk søndagsblad</w:t>
      </w:r>
    </w:p>
    <w:p w14:paraId="228B6AC5" w14:textId="2F5E880C" w:rsidR="00000000" w:rsidRDefault="003F46A4">
      <w:pPr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Style w:val="Sterk"/>
          <w:rFonts w:cs="Times New Roman"/>
          <w:b w:val="0"/>
          <w:color w:val="000000"/>
          <w:sz w:val="30"/>
          <w:szCs w:val="30"/>
          <w:lang w:val="pl-PL"/>
        </w:rPr>
        <w:t xml:space="preserve">3. søndag i påsketiden, år A </w:t>
      </w:r>
      <w:r>
        <w:rPr>
          <w:rFonts w:cs="Times New Roman"/>
          <w:sz w:val="30"/>
          <w:szCs w:val="30"/>
          <w:lang w:val="pl-PL"/>
        </w:rPr>
        <w:br/>
      </w:r>
      <w:r>
        <w:rPr>
          <w:rStyle w:val="Sterk"/>
          <w:rFonts w:cs="Times New Roman"/>
          <w:color w:val="000000"/>
          <w:sz w:val="30"/>
          <w:szCs w:val="30"/>
          <w:lang w:val="pl-PL"/>
        </w:rPr>
        <w:t xml:space="preserve">III NIEDZIELA WIELKANOCNA </w:t>
      </w:r>
      <w:r>
        <w:rPr>
          <w:rStyle w:val="Sterk"/>
          <w:rFonts w:cs="Times New Roman"/>
          <w:color w:val="000000"/>
          <w:sz w:val="30"/>
          <w:szCs w:val="30"/>
          <w:lang w:val="pl-PL"/>
        </w:rPr>
        <w:t xml:space="preserve"> </w:t>
      </w:r>
      <w:hyperlink r:id="rId7" w:history="1">
        <w:r>
          <w:rPr>
            <w:rStyle w:val="Sterk"/>
            <w:color w:val="000000"/>
            <w:sz w:val="30"/>
            <w:szCs w:val="30"/>
            <w:lang w:val="pl-PL"/>
          </w:rPr>
          <w:t xml:space="preserve"> - ROK A</w:t>
        </w:r>
      </w:hyperlink>
      <w:r>
        <w:rPr>
          <w:rStyle w:val="Sterk"/>
          <w:rFonts w:cs="Times New Roman"/>
          <w:b w:val="0"/>
          <w:color w:val="000000"/>
          <w:sz w:val="30"/>
          <w:szCs w:val="30"/>
          <w:lang w:val="pl-PL"/>
        </w:rPr>
        <w:t xml:space="preserve"> </w:t>
      </w:r>
      <w:r>
        <w:rPr>
          <w:rStyle w:val="Sterk"/>
          <w:rFonts w:cs="Times New Roman"/>
          <w:b w:val="0"/>
          <w:noProof/>
          <w:color w:val="000000"/>
          <w:sz w:val="30"/>
          <w:szCs w:val="30"/>
          <w:lang w:val="pl-PL"/>
        </w:rPr>
        <mc:AlternateContent>
          <mc:Choice Requires="wps">
            <w:drawing>
              <wp:inline distT="0" distB="0" distL="0" distR="0" wp14:anchorId="2CC5A7D0" wp14:editId="4DB4E268">
                <wp:extent cx="6777990" cy="19050"/>
                <wp:effectExtent l="635" t="1905" r="3175" b="0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7990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343142" id="Rectangle 2" o:spid="_x0000_s1026" style="width:533.7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" fillcolor="#aca899" stroked="f" strokecolor="#3465a4">
                <v:stroke joinstyle="round"/>
                <w10:anchorlock/>
              </v:rect>
            </w:pict>
          </mc:Fallback>
        </mc:AlternateContent>
      </w:r>
    </w:p>
    <w:p w14:paraId="598BC109" w14:textId="77777777" w:rsidR="00000000" w:rsidRDefault="003F46A4">
      <w:pPr>
        <w:jc w:val="center"/>
      </w:pPr>
      <w:r>
        <w:rPr>
          <w:rFonts w:cs="Times New Roman"/>
          <w:b/>
          <w:bCs/>
          <w:color w:val="000000"/>
          <w:sz w:val="28"/>
          <w:szCs w:val="28"/>
        </w:rPr>
        <w:t>PIERWSZE CZYTANIE</w: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b/>
          <w:bCs/>
          <w:color w:val="000000"/>
          <w:sz w:val="28"/>
          <w:szCs w:val="28"/>
          <w:lang w:val="pl-PL"/>
        </w:rPr>
        <w:t>Dz 2, 14.22–28</w:t>
      </w:r>
    </w:p>
    <w:p w14:paraId="61795C52" w14:textId="77777777" w:rsidR="00000000" w:rsidRDefault="003F46A4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</w:pPr>
      <w:r>
        <w:rPr>
          <w:rFonts w:cs="Times New Roman"/>
          <w:b/>
          <w:bCs/>
          <w:color w:val="000000"/>
          <w:sz w:val="28"/>
          <w:szCs w:val="28"/>
          <w:lang w:val="pl-PL"/>
        </w:rPr>
        <w:t>Czytanie z D</w:t>
      </w:r>
      <w:r>
        <w:rPr>
          <w:rFonts w:cs="Times New Roman"/>
          <w:b/>
          <w:bCs/>
          <w:color w:val="000000"/>
          <w:sz w:val="28"/>
          <w:szCs w:val="28"/>
          <w:lang w:val="pl-PL"/>
        </w:rPr>
        <w:t>ziejów Apostolskich</w:t>
      </w:r>
    </w:p>
    <w:p w14:paraId="07D79EC4" w14:textId="77777777" w:rsidR="00000000" w:rsidRDefault="003F46A4">
      <w:r>
        <w:rPr>
          <w:rStyle w:val="Hyperkobling"/>
          <w:rFonts w:eastAsia="Times New Roman" w:cs="Times New Roman"/>
          <w:bCs/>
          <w:color w:val="000000"/>
          <w:sz w:val="28"/>
          <w:szCs w:val="28"/>
          <w:u w:val="none"/>
        </w:rPr>
        <w:t xml:space="preserve"> </w:t>
      </w:r>
      <w:r>
        <w:rPr>
          <w:rStyle w:val="Hyperkobling"/>
          <w:rFonts w:cs="Times New Roman"/>
          <w:bCs/>
          <w:color w:val="000000"/>
          <w:sz w:val="28"/>
          <w:szCs w:val="28"/>
          <w:u w:val="none"/>
          <w:lang w:val="pl-PL"/>
        </w:rPr>
        <w:t xml:space="preserve">W dzień Pięćdziesiątnicy stanął Piotr razem z Jedenastoma i przemówił donośnym głosem: „Mężowie Judejczycy i wszyscy mieszkańcy Jerozolimy, przyjmijcie do wiadomości i posłuchajcie uważnie mych słów! Jezusa Nazarejczyka, męża, którego </w:t>
      </w:r>
      <w:r>
        <w:rPr>
          <w:rStyle w:val="Hyperkobling"/>
          <w:rFonts w:cs="Times New Roman"/>
          <w:bCs/>
          <w:color w:val="000000"/>
          <w:sz w:val="28"/>
          <w:szCs w:val="28"/>
          <w:u w:val="none"/>
          <w:lang w:val="pl-PL"/>
        </w:rPr>
        <w:t>posłannictwo Bóg potwierdził wam niezwykłymi czynami, cudami i zna kami, jakich Bóg przez Niego dokonał wśród was, o czym sami wiecie, tego Męża, który z woli, postanowienia i przewidzenia Bożego został wydany, przybiliście rękami bezbożnych do krzyża i za</w:t>
      </w:r>
      <w:r>
        <w:rPr>
          <w:rStyle w:val="Hyperkobling"/>
          <w:rFonts w:cs="Times New Roman"/>
          <w:bCs/>
          <w:color w:val="000000"/>
          <w:sz w:val="28"/>
          <w:szCs w:val="28"/>
          <w:u w:val="none"/>
          <w:lang w:val="pl-PL"/>
        </w:rPr>
        <w:t>biliście. Lecz Bóg wskrzesił Go, zerwawszy więzy śmierci, gdyż niemożliwe było, aby ona panowała nad Nim. Dawid bowiem mówił o Nim:  »Miałem Pana zawsze przed oczami, gdyż stoi po prawicy mojej, abym się nie zachwiał. Dlatego ucieszyło się serce moje i roz</w:t>
      </w:r>
      <w:r>
        <w:rPr>
          <w:rStyle w:val="Hyperkobling"/>
          <w:rFonts w:cs="Times New Roman"/>
          <w:bCs/>
          <w:color w:val="000000"/>
          <w:sz w:val="28"/>
          <w:szCs w:val="28"/>
          <w:u w:val="none"/>
          <w:lang w:val="pl-PL"/>
        </w:rPr>
        <w:t xml:space="preserve">radował się język mój, także i ciało moje spoczywać będzie w nadziei, że nie zostawisz duszy mojej w Otchłani ani nie dasz Świętemu Twemu ulec skażeniu. Dałeś mi poznać drogi życia i napełnisz mnie radością przed obliczem Twoim«”.  </w:t>
      </w:r>
      <w:r>
        <w:rPr>
          <w:rFonts w:cs="Times New Roman"/>
          <w:b/>
          <w:bCs/>
          <w:color w:val="000000"/>
          <w:sz w:val="28"/>
          <w:szCs w:val="28"/>
        </w:rPr>
        <w:t>Oto słowo Boże.</w:t>
      </w:r>
    </w:p>
    <w:p w14:paraId="75F28B09" w14:textId="77777777" w:rsidR="00000000" w:rsidRDefault="003F46A4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</w:pPr>
      <w:r>
        <w:rPr>
          <w:rFonts w:cs="Times New Roman"/>
          <w:b/>
          <w:bCs/>
          <w:color w:val="000000"/>
          <w:sz w:val="28"/>
          <w:szCs w:val="28"/>
        </w:rPr>
        <w:tab/>
      </w:r>
      <w:r>
        <w:rPr>
          <w:rFonts w:cs="Times New Roman"/>
          <w:b/>
          <w:bCs/>
          <w:color w:val="000000"/>
          <w:sz w:val="28"/>
          <w:szCs w:val="28"/>
        </w:rPr>
        <w:tab/>
        <w:t xml:space="preserve">PSALM </w:t>
      </w:r>
      <w:r>
        <w:rPr>
          <w:rFonts w:cs="Times New Roman"/>
          <w:b/>
          <w:bCs/>
          <w:color w:val="000000"/>
          <w:sz w:val="28"/>
          <w:szCs w:val="28"/>
        </w:rPr>
        <w:t>RESPONSORYJNY</w:t>
      </w:r>
      <w:r>
        <w:rPr>
          <w:rFonts w:cs="Times New Roman"/>
          <w:color w:val="000000"/>
          <w:sz w:val="28"/>
          <w:szCs w:val="28"/>
        </w:rPr>
        <w:tab/>
        <w:t xml:space="preserve">          </w:t>
      </w:r>
      <w:r>
        <w:rPr>
          <w:rFonts w:cs="Times New Roman"/>
          <w:b/>
          <w:bCs/>
          <w:color w:val="000000"/>
          <w:sz w:val="28"/>
          <w:szCs w:val="28"/>
          <w:lang w:val="pl-PL"/>
        </w:rPr>
        <w:t>Ps 16, 1–2a i 5.7–8.9–10,11</w:t>
      </w:r>
      <w:r>
        <w:rPr>
          <w:rFonts w:cs="Times New Roman"/>
          <w:color w:val="000000"/>
          <w:sz w:val="28"/>
          <w:szCs w:val="28"/>
        </w:rPr>
        <w:t xml:space="preserve"> </w:t>
      </w:r>
    </w:p>
    <w:p w14:paraId="74CCBD32" w14:textId="77777777" w:rsidR="00000000" w:rsidRDefault="003F46A4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</w:pPr>
      <w:r>
        <w:rPr>
          <w:rFonts w:cs="Times New Roman"/>
          <w:b/>
          <w:color w:val="000000"/>
          <w:sz w:val="28"/>
          <w:szCs w:val="28"/>
        </w:rPr>
        <w:t>Refren:</w:t>
      </w:r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t xml:space="preserve">  </w:t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  <w:lang w:val="pl-PL"/>
        </w:rPr>
        <w:t>Ukaż nam, Panie, Twoją ścieżkę życia.</w:t>
      </w:r>
      <w:r>
        <w:rPr>
          <w:rStyle w:val="Hyperkobling"/>
          <w:rFonts w:cs="Times New Roman"/>
          <w:bCs/>
          <w:color w:val="000000"/>
          <w:sz w:val="28"/>
          <w:szCs w:val="28"/>
          <w:u w:val="none"/>
        </w:rPr>
        <w:t xml:space="preserve"> </w:t>
      </w:r>
    </w:p>
    <w:p w14:paraId="6D831AC7" w14:textId="77777777" w:rsidR="00000000" w:rsidRDefault="003F46A4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</w:pPr>
      <w:r>
        <w:rPr>
          <w:rFonts w:cs="Times New Roman"/>
          <w:bCs/>
          <w:color w:val="000000"/>
          <w:sz w:val="28"/>
          <w:szCs w:val="28"/>
          <w:lang w:val="pl-PL"/>
        </w:rPr>
        <w:t>Zachowaj mnie, Boże, bo chronię się do Ciebie, mówię do Pana: „Tyś jest Panem moim”.  Pan moim dziedzictwem i przeznaczeniem, to On mój los zabezpiecza.</w:t>
      </w:r>
    </w:p>
    <w:p w14:paraId="59A7289F" w14:textId="77777777" w:rsidR="00000000" w:rsidRDefault="003F46A4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</w:pPr>
      <w:r>
        <w:rPr>
          <w:rFonts w:cs="Times New Roman"/>
          <w:bCs/>
          <w:color w:val="000000"/>
          <w:sz w:val="28"/>
          <w:szCs w:val="28"/>
          <w:lang w:val="pl-PL"/>
        </w:rPr>
        <w:t>B</w:t>
      </w:r>
      <w:r>
        <w:rPr>
          <w:rFonts w:cs="Times New Roman"/>
          <w:bCs/>
          <w:color w:val="000000"/>
          <w:sz w:val="28"/>
          <w:szCs w:val="28"/>
          <w:lang w:val="pl-PL"/>
        </w:rPr>
        <w:t>łogosławię Pana, który dał mi rozsądek, bo serce napomina mnie nawet nocą.  Zawsze stawiam sobie Pana przed oczy, On jest po mojej prawicy, nic mną nie zachwieje,</w:t>
      </w:r>
    </w:p>
    <w:p w14:paraId="7CCE3DFD" w14:textId="77777777" w:rsidR="00000000" w:rsidRDefault="003F46A4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</w:pPr>
      <w:r>
        <w:rPr>
          <w:rFonts w:cs="Times New Roman"/>
          <w:bCs/>
          <w:color w:val="000000"/>
          <w:sz w:val="28"/>
          <w:szCs w:val="28"/>
          <w:lang w:val="pl-PL"/>
        </w:rPr>
        <w:t xml:space="preserve">Dlatego cieszy się moje serce i dusza raduje, a ciało moje będzie spoczywać bezpiecznie,  bo </w:t>
      </w:r>
      <w:r>
        <w:rPr>
          <w:rFonts w:cs="Times New Roman"/>
          <w:bCs/>
          <w:color w:val="000000"/>
          <w:sz w:val="28"/>
          <w:szCs w:val="28"/>
          <w:lang w:val="pl-PL"/>
        </w:rPr>
        <w:t>w kraju zmarłych duszy mej nie zostawisz i nie dopuścisz, bym pozostał w grobie.</w:t>
      </w:r>
    </w:p>
    <w:p w14:paraId="0F2D1823" w14:textId="77777777" w:rsidR="00000000" w:rsidRDefault="003F46A4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</w:pPr>
      <w:r>
        <w:rPr>
          <w:rStyle w:val="Hyperkobling"/>
          <w:rFonts w:cs="Times New Roman"/>
          <w:bCs/>
          <w:color w:val="000000"/>
          <w:sz w:val="28"/>
          <w:szCs w:val="28"/>
          <w:u w:val="none"/>
          <w:lang w:val="pl-PL"/>
        </w:rPr>
        <w:t>Ty ścieżkę życia mi ukażesz, pełnię Twojej radości  i wieczną rozkosz po Twojej prawicy.</w:t>
      </w:r>
    </w:p>
    <w:p w14:paraId="5003A8B1" w14:textId="77777777" w:rsidR="00000000" w:rsidRDefault="003F46A4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</w:pP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tab/>
      </w:r>
      <w:r>
        <w:rPr>
          <w:rFonts w:cs="Times New Roman"/>
          <w:b/>
          <w:bCs/>
          <w:color w:val="000000"/>
          <w:sz w:val="28"/>
          <w:szCs w:val="28"/>
        </w:rPr>
        <w:t>DRUGIE CZYTANIE</w:t>
      </w:r>
      <w:r>
        <w:rPr>
          <w:rFonts w:cs="Times New Roman"/>
          <w:b/>
          <w:bCs/>
          <w:color w:val="000000"/>
          <w:sz w:val="28"/>
          <w:szCs w:val="28"/>
        </w:rPr>
        <w:tab/>
        <w:t xml:space="preserve">  </w:t>
      </w:r>
      <w:r>
        <w:rPr>
          <w:rFonts w:cs="Times New Roman"/>
          <w:b/>
          <w:bCs/>
          <w:color w:val="000000"/>
          <w:sz w:val="28"/>
          <w:szCs w:val="28"/>
          <w:lang w:val="pl-PL"/>
        </w:rPr>
        <w:t>1 P 1, 17–21</w:t>
      </w:r>
    </w:p>
    <w:p w14:paraId="376B6E0F" w14:textId="77777777" w:rsidR="00000000" w:rsidRDefault="003F46A4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</w:pP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t xml:space="preserve">Czytanie z Pierwszego Listu świętego Piotra Apostoła  </w:t>
      </w:r>
    </w:p>
    <w:p w14:paraId="2F6A1489" w14:textId="77777777" w:rsidR="00000000" w:rsidRDefault="003F46A4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</w:pPr>
      <w:r>
        <w:rPr>
          <w:rStyle w:val="Hyperkobling"/>
          <w:rFonts w:cs="Times New Roman"/>
          <w:bCs/>
          <w:color w:val="000000"/>
          <w:sz w:val="28"/>
          <w:szCs w:val="28"/>
          <w:u w:val="none"/>
          <w:lang w:val="pl-PL"/>
        </w:rPr>
        <w:t>Bracia: Jeżeli Ojcem nazywacie Tego, który sądzi, nie mając względów na osoby, ale według uczynków każdego człowieka, to w bojaźni spędzajcie czas swojego pobytu na obczyźnie.  Wiecie bowiem, że z waszego odziedziczonego po przodkach złego postępowania zo</w:t>
      </w:r>
      <w:r>
        <w:rPr>
          <w:rStyle w:val="Hyperkobling"/>
          <w:rFonts w:cs="Times New Roman"/>
          <w:bCs/>
          <w:color w:val="000000"/>
          <w:sz w:val="28"/>
          <w:szCs w:val="28"/>
          <w:u w:val="none"/>
          <w:lang w:val="pl-PL"/>
        </w:rPr>
        <w:t xml:space="preserve">staliście </w:t>
      </w:r>
      <w:r>
        <w:rPr>
          <w:rStyle w:val="Hyperkobling"/>
          <w:rFonts w:cs="Times New Roman"/>
          <w:bCs/>
          <w:color w:val="000000"/>
          <w:sz w:val="28"/>
          <w:szCs w:val="28"/>
          <w:u w:val="none"/>
          <w:lang w:val="pl-PL"/>
        </w:rPr>
        <w:lastRenderedPageBreak/>
        <w:t>wykupieni nie czymś przemijają</w:t>
      </w:r>
      <w:r>
        <w:rPr>
          <w:rStyle w:val="Hyperkobling"/>
          <w:rFonts w:cs="Times New Roman"/>
          <w:bCs/>
          <w:color w:val="000000"/>
          <w:sz w:val="28"/>
          <w:szCs w:val="28"/>
          <w:u w:val="none"/>
          <w:lang w:val="pl-PL"/>
        </w:rPr>
        <w:softHyphen/>
        <w:t xml:space="preserve">cym, srebrem lub złotem, ale drogocenną krwią Chrystusa, jako baranka niepokalanego i bez zmazy.  On był wprawdzie przewidziany przed stworzeniem świata, dopiero jednak w ostatnich czasach się objawił ze względu na </w:t>
      </w:r>
      <w:r>
        <w:rPr>
          <w:rStyle w:val="Hyperkobling"/>
          <w:rFonts w:cs="Times New Roman"/>
          <w:bCs/>
          <w:color w:val="000000"/>
          <w:sz w:val="28"/>
          <w:szCs w:val="28"/>
          <w:u w:val="none"/>
          <w:lang w:val="pl-PL"/>
        </w:rPr>
        <w:t xml:space="preserve">was. Wy przez Niego uwierzyliście w Boga, który wzbudził Go z martwych i udzielił Mu chwały, tak że wiara wasza i nadzieja są skierowane ku Bogu.  </w:t>
      </w:r>
      <w:r>
        <w:rPr>
          <w:rFonts w:cs="Times New Roman"/>
          <w:b/>
          <w:bCs/>
          <w:color w:val="000000"/>
          <w:sz w:val="28"/>
          <w:szCs w:val="28"/>
        </w:rPr>
        <w:t>Oto słowo Boże.</w:t>
      </w:r>
    </w:p>
    <w:p w14:paraId="13A29281" w14:textId="77777777" w:rsidR="00000000" w:rsidRDefault="003F46A4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</w:pPr>
      <w:r>
        <w:rPr>
          <w:rFonts w:cs="Times New Roman"/>
          <w:b/>
          <w:bCs/>
          <w:color w:val="000000"/>
          <w:sz w:val="28"/>
          <w:szCs w:val="28"/>
        </w:rPr>
        <w:tab/>
        <w:t>ŚPIEW PRZED EWANGELIĄ</w:t>
      </w:r>
      <w:r>
        <w:rPr>
          <w:rFonts w:cs="Times New Roman"/>
          <w:b/>
          <w:bCs/>
          <w:color w:val="000000"/>
          <w:sz w:val="28"/>
          <w:szCs w:val="28"/>
        </w:rPr>
        <w:tab/>
      </w:r>
      <w:r>
        <w:rPr>
          <w:rFonts w:cs="Times New Roman"/>
          <w:b/>
          <w:bCs/>
          <w:color w:val="000000"/>
          <w:sz w:val="28"/>
          <w:szCs w:val="28"/>
          <w:lang w:val="pl-PL"/>
        </w:rPr>
        <w:t>Por. Łk 24, 32</w:t>
      </w:r>
      <w:r>
        <w:rPr>
          <w:rFonts w:cs="Times New Roman"/>
          <w:bCs/>
          <w:color w:val="000000"/>
          <w:sz w:val="28"/>
          <w:szCs w:val="28"/>
        </w:rPr>
        <w:br/>
      </w:r>
      <w:r>
        <w:rPr>
          <w:rFonts w:cs="Times New Roman"/>
          <w:bCs/>
          <w:color w:val="000000"/>
          <w:sz w:val="28"/>
          <w:szCs w:val="28"/>
        </w:rPr>
        <w:br/>
      </w:r>
      <w:r>
        <w:rPr>
          <w:rFonts w:cs="Times New Roman"/>
          <w:b/>
          <w:bCs/>
          <w:color w:val="000000"/>
          <w:sz w:val="28"/>
          <w:szCs w:val="28"/>
        </w:rPr>
        <w:t xml:space="preserve">Alleluja, alleluja, alleluja                          </w:t>
      </w:r>
      <w:r>
        <w:rPr>
          <w:rFonts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</w:t>
      </w:r>
      <w:r>
        <w:rPr>
          <w:rFonts w:cs="Times New Roman"/>
          <w:bCs/>
          <w:color w:val="000000"/>
          <w:sz w:val="28"/>
          <w:szCs w:val="28"/>
          <w:lang w:val="pl-PL"/>
        </w:rPr>
        <w:t xml:space="preserve">Panie Jezu, daj nam zrozumieć Pisma, niech pała nasze serce, gdy do nas mówisz.                                                                    </w:t>
      </w:r>
      <w:r>
        <w:rPr>
          <w:rFonts w:cs="Times New Roman"/>
          <w:b/>
          <w:bCs/>
          <w:color w:val="000000"/>
          <w:sz w:val="28"/>
          <w:szCs w:val="28"/>
        </w:rPr>
        <w:t>Alleluja, alleluja, alleluja</w:t>
      </w:r>
    </w:p>
    <w:p w14:paraId="5EDB2452" w14:textId="77777777" w:rsidR="00000000" w:rsidRDefault="003F46A4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</w:pPr>
      <w:r>
        <w:rPr>
          <w:rFonts w:cs="Times New Roman"/>
          <w:b/>
          <w:bCs/>
          <w:color w:val="000000"/>
          <w:sz w:val="28"/>
          <w:szCs w:val="28"/>
        </w:rPr>
        <w:tab/>
        <w:t>EWANG</w:t>
      </w:r>
      <w:r>
        <w:rPr>
          <w:rFonts w:cs="Times New Roman"/>
          <w:b/>
          <w:bCs/>
          <w:color w:val="000000"/>
          <w:sz w:val="28"/>
          <w:szCs w:val="28"/>
        </w:rPr>
        <w:t xml:space="preserve">ELIA </w:t>
      </w:r>
      <w:r>
        <w:rPr>
          <w:rStyle w:val="Hyperkobling"/>
          <w:rFonts w:cs="Times New Roman"/>
          <w:color w:val="000000"/>
          <w:sz w:val="28"/>
          <w:szCs w:val="28"/>
          <w:u w:val="none"/>
        </w:rPr>
        <w:t xml:space="preserve"> </w:t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t xml:space="preserve">                     </w:t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  <w:lang w:val="pl-PL"/>
        </w:rPr>
        <w:t>Łk 24, 13–35</w:t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t xml:space="preserve">                                       </w:t>
      </w:r>
    </w:p>
    <w:p w14:paraId="180D463E" w14:textId="77777777" w:rsidR="00000000" w:rsidRDefault="003F46A4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</w:pP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  <w:lang w:val="pl-PL"/>
        </w:rPr>
        <w:t>Słowa Ewangelii według świętego Łukasza</w:t>
      </w:r>
    </w:p>
    <w:p w14:paraId="504C73F1" w14:textId="77777777" w:rsidR="00000000" w:rsidRDefault="003F46A4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</w:pPr>
      <w:r>
        <w:rPr>
          <w:rFonts w:cs="Times New Roman"/>
          <w:bCs/>
          <w:color w:val="000000"/>
          <w:sz w:val="28"/>
          <w:szCs w:val="28"/>
          <w:lang w:val="pl-PL"/>
        </w:rPr>
        <w:t>Oto dwaj uczniowie Jezusa tego samego dnia, w pierwszy dzień tygodnia, byli w drodze do wsi, zwanej Emaus, oddalonej sześćdziesiąt stadió</w:t>
      </w:r>
      <w:r>
        <w:rPr>
          <w:rFonts w:cs="Times New Roman"/>
          <w:bCs/>
          <w:color w:val="000000"/>
          <w:sz w:val="28"/>
          <w:szCs w:val="28"/>
          <w:lang w:val="pl-PL"/>
        </w:rPr>
        <w:t>w od Jerozolimy. Rozmawiali oni ze sobą o tym wszystkim, co się wydarzyło. Gdy tak rozmawiali i roz</w:t>
      </w:r>
      <w:r>
        <w:rPr>
          <w:rFonts w:cs="Times New Roman"/>
          <w:bCs/>
          <w:color w:val="000000"/>
          <w:sz w:val="28"/>
          <w:szCs w:val="28"/>
          <w:lang w:val="pl-PL"/>
        </w:rPr>
        <w:softHyphen/>
        <w:t>prawiali ze sobą, sam Jezus przybliżył się i szedł z nimi. Lecz oczy ich były niejako na uwięzi, tak że Go nie poznali.  On zaś ich zapytał: „Cóż to za rozm</w:t>
      </w:r>
      <w:r>
        <w:rPr>
          <w:rFonts w:cs="Times New Roman"/>
          <w:bCs/>
          <w:color w:val="000000"/>
          <w:sz w:val="28"/>
          <w:szCs w:val="28"/>
          <w:lang w:val="pl-PL"/>
        </w:rPr>
        <w:t>owy prowadzicie ze sobą w drodze?”. Zatrzymali się smutni. A jeden z nich, imie</w:t>
      </w:r>
      <w:r>
        <w:rPr>
          <w:rFonts w:cs="Times New Roman"/>
          <w:bCs/>
          <w:color w:val="000000"/>
          <w:sz w:val="28"/>
          <w:szCs w:val="28"/>
          <w:lang w:val="pl-PL"/>
        </w:rPr>
        <w:softHyphen/>
        <w:t>niem Kleofas, odpowiedział Mu: „Ty jesteś chyba jedynym z przebywających w Jerozolimie, który nie wie, co się tam w tych dniach stało”.  Zapytał ich: „Cóż takiego?”.  Odpowiedz</w:t>
      </w:r>
      <w:r>
        <w:rPr>
          <w:rFonts w:cs="Times New Roman"/>
          <w:bCs/>
          <w:color w:val="000000"/>
          <w:sz w:val="28"/>
          <w:szCs w:val="28"/>
          <w:lang w:val="pl-PL"/>
        </w:rPr>
        <w:t>ieli Mu: „To, co się stało z Jezusem z Nazaretu, który był prorokiem potężnym w czynie i słowie wobec Boga i całego ludu; jak arcykapłani i nasi przywódcy wydali Go na śmierć i ukrzyżowali. A myśmy się spodziewali, że właśnie On miał wyzwolić Izraela. Tera</w:t>
      </w:r>
      <w:r>
        <w:rPr>
          <w:rFonts w:cs="Times New Roman"/>
          <w:bCs/>
          <w:color w:val="000000"/>
          <w:sz w:val="28"/>
          <w:szCs w:val="28"/>
          <w:lang w:val="pl-PL"/>
        </w:rPr>
        <w:t>z zaś po tym wszystkim dziś już trzeci dzień, jak się to stało. Co więcej, niektóre z naszych kobiet przeraziły nas: były rano u grobu, a nie znalazłszy Jego ciała, wróciły i opowiedziały, że miały widzenie aniołów, którzy zapew</w:t>
      </w:r>
      <w:r>
        <w:rPr>
          <w:rFonts w:cs="Times New Roman"/>
          <w:bCs/>
          <w:color w:val="000000"/>
          <w:sz w:val="28"/>
          <w:szCs w:val="28"/>
          <w:lang w:val="pl-PL"/>
        </w:rPr>
        <w:softHyphen/>
        <w:t>niają, iż On żyje. Poszli n</w:t>
      </w:r>
      <w:r>
        <w:rPr>
          <w:rFonts w:cs="Times New Roman"/>
          <w:bCs/>
          <w:color w:val="000000"/>
          <w:sz w:val="28"/>
          <w:szCs w:val="28"/>
          <w:lang w:val="pl-PL"/>
        </w:rPr>
        <w:t xml:space="preserve">iektórzy z naszych do grobu i zastali wszystko tak, jak kobiety opowiadały, ale Jego nie widzieli”.  Na to On rzekł do nich: „O, nierozumni, jak nieskore są wasze serca do wierzenia we wszystko, co powiedzieli prorocy! Czyż Mesjasz nie miał tego cierpieć, </w:t>
      </w:r>
      <w:r>
        <w:rPr>
          <w:rFonts w:cs="Times New Roman"/>
          <w:bCs/>
          <w:color w:val="000000"/>
          <w:sz w:val="28"/>
          <w:szCs w:val="28"/>
          <w:lang w:val="pl-PL"/>
        </w:rPr>
        <w:t>aby wejść do swojej chwały?”. I zaczynając od Mojżesza poprzez wszystkich proroków wykła</w:t>
      </w:r>
      <w:r>
        <w:rPr>
          <w:rFonts w:cs="Times New Roman"/>
          <w:bCs/>
          <w:color w:val="000000"/>
          <w:sz w:val="28"/>
          <w:szCs w:val="28"/>
          <w:lang w:val="pl-PL"/>
        </w:rPr>
        <w:softHyphen/>
        <w:t>dał im, co we wszystkich Pismach odnosiło się do Niego.  Tak przybliżyli się do wsi, do której zdążali, a On okazywał, jakoby miał iść dalej. Lecz przymusili Go, mówią</w:t>
      </w:r>
      <w:r>
        <w:rPr>
          <w:rFonts w:cs="Times New Roman"/>
          <w:bCs/>
          <w:color w:val="000000"/>
          <w:sz w:val="28"/>
          <w:szCs w:val="28"/>
          <w:lang w:val="pl-PL"/>
        </w:rPr>
        <w:t>c: „Zostań z nami, gdyż ma się ku wieczorowi i dzień się już nachylił”. Wszedł więc, aby zostać z nimi. Gdy zajął z nimi miejsce u stołu, wziął chleb, odmówił błogosławieństwo, połamał go i dawał im, Wtedy otworzyły się im oczy i poznali Go, lecz On znikną</w:t>
      </w:r>
      <w:r>
        <w:rPr>
          <w:rFonts w:cs="Times New Roman"/>
          <w:bCs/>
          <w:color w:val="000000"/>
          <w:sz w:val="28"/>
          <w:szCs w:val="28"/>
          <w:lang w:val="pl-PL"/>
        </w:rPr>
        <w:t>ł im z oczu. I mówili nawzajem do siebie: „Czy serce nie pałało w nas, kiedy rozmawiał z nami w drodze i Pisma nam wyjaśniał?”.  W tej samej godzinie wybrali się i wrócili do Jerozolimy. Tam zastali zebranych Jedenastu i innych z nimi, którzy im oznajmili:</w:t>
      </w:r>
      <w:r>
        <w:rPr>
          <w:rFonts w:cs="Times New Roman"/>
          <w:bCs/>
          <w:color w:val="000000"/>
          <w:sz w:val="28"/>
          <w:szCs w:val="28"/>
          <w:lang w:val="pl-PL"/>
        </w:rPr>
        <w:t xml:space="preserve"> „Pan rzeczywiście zmartwychwstał i ukazał się Szymonowi”. Oni również opowiadali, co ich spotkało w drodze, i jak Go poznali przy łamaniu chleba.   </w:t>
      </w:r>
      <w:r>
        <w:rPr>
          <w:rFonts w:cs="Times New Roman"/>
          <w:b/>
          <w:bCs/>
          <w:color w:val="000000"/>
          <w:sz w:val="28"/>
          <w:szCs w:val="28"/>
          <w:lang w:val="pl-PL"/>
        </w:rPr>
        <w:t>Oto słowo Pańskie.</w:t>
      </w:r>
    </w:p>
    <w:p w14:paraId="2008BFF7" w14:textId="77777777" w:rsidR="00000000" w:rsidRDefault="003F46A4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</w:pPr>
      <w:r>
        <w:rPr>
          <w:rFonts w:cs="Times New Roman"/>
          <w:bCs/>
          <w:color w:val="000000"/>
          <w:sz w:val="28"/>
          <w:szCs w:val="28"/>
          <w:lang w:val="pl-PL"/>
        </w:rPr>
        <w:t xml:space="preserve">Zapraszamy na parafialną stronę internetową: </w:t>
      </w:r>
      <w:hyperlink r:id="rId8" w:history="1">
        <w:r>
          <w:rPr>
            <w:rStyle w:val="Hyperkobling"/>
            <w:rFonts w:cs="Times New Roman"/>
            <w:b/>
            <w:bCs/>
            <w:color w:val="000000"/>
            <w:sz w:val="28"/>
            <w:szCs w:val="28"/>
          </w:rPr>
          <w:t>http://fredrikstad.katolsk.no</w:t>
        </w:r>
      </w:hyperlink>
    </w:p>
    <w:sectPr w:rsidR="00000000">
      <w:footerReference w:type="default" r:id="rId9"/>
      <w:footerReference w:type="first" r:id="rId10"/>
      <w:pgSz w:w="11906" w:h="16838"/>
      <w:pgMar w:top="541" w:right="569" w:bottom="1045" w:left="811" w:header="708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28B464" w14:textId="77777777" w:rsidR="00000000" w:rsidRDefault="003F46A4">
      <w:r>
        <w:separator/>
      </w:r>
    </w:p>
  </w:endnote>
  <w:endnote w:type="continuationSeparator" w:id="0">
    <w:p w14:paraId="5DBE1C77" w14:textId="77777777" w:rsidR="00000000" w:rsidRDefault="003F4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2398C" w14:textId="77777777" w:rsidR="00000000" w:rsidRDefault="003F46A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03904" w14:textId="77777777" w:rsidR="00000000" w:rsidRDefault="003F46A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A4047D" w14:textId="77777777" w:rsidR="00000000" w:rsidRDefault="003F46A4">
      <w:r>
        <w:separator/>
      </w:r>
    </w:p>
  </w:footnote>
  <w:footnote w:type="continuationSeparator" w:id="0">
    <w:p w14:paraId="0EFE2733" w14:textId="77777777" w:rsidR="00000000" w:rsidRDefault="003F4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A4"/>
    <w:rsid w:val="003F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30AA9AA7"/>
  <w15:chartTrackingRefBased/>
  <w15:docId w15:val="{66928349-DF74-4854-844F-11418B951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Overskrift1">
    <w:name w:val="heading 1"/>
    <w:basedOn w:val="Overskrift"/>
    <w:next w:val="Brdtekst"/>
    <w:qFormat/>
    <w:pPr>
      <w:numPr>
        <w:numId w:val="1"/>
      </w:numPr>
      <w:outlineLvl w:val="0"/>
    </w:pPr>
    <w:rPr>
      <w:rFonts w:ascii="Liberation Serif" w:eastAsia="SimSun" w:hAnsi="Liberation Serif"/>
      <w:b/>
      <w:bCs/>
      <w:sz w:val="48"/>
      <w:szCs w:val="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Sterk">
    <w:name w:val="Strong"/>
    <w:qFormat/>
    <w:rPr>
      <w:b/>
      <w:bCs/>
    </w:rPr>
  </w:style>
  <w:style w:type="character" w:styleId="Hyperkobling">
    <w:name w:val="Hyperlink"/>
    <w:rPr>
      <w:color w:val="000080"/>
      <w:u w:val="single"/>
      <w:lang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pPr>
      <w:suppressLineNumbers/>
    </w:pPr>
  </w:style>
  <w:style w:type="paragraph" w:customStyle="1" w:styleId="styt">
    <w:name w:val="styt"/>
    <w:basedOn w:val="Normal"/>
    <w:pPr>
      <w:spacing w:before="280" w:after="280"/>
    </w:pPr>
  </w:style>
  <w:style w:type="paragraph" w:styleId="Bunntekst">
    <w:name w:val="footer"/>
    <w:basedOn w:val="Normal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edrikstad.katolsk.no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a.wiara.pl/doc/423365.I-NIEDZIELA-WIELKIEGO-POSTU-ROK-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897</Words>
  <Characters>4758</Characters>
  <Application>Microsoft Office Word</Application>
  <DocSecurity>0</DocSecurity>
  <Lines>39</Lines>
  <Paragraphs>11</Paragraphs>
  <ScaleCrop>false</ScaleCrop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Rosalia Bjerkedal</dc:creator>
  <cp:keywords/>
  <cp:lastModifiedBy>Rosalia Bjerkedal</cp:lastModifiedBy>
  <cp:revision>2</cp:revision>
  <cp:lastPrinted>2017-04-26T12:44:00Z</cp:lastPrinted>
  <dcterms:created xsi:type="dcterms:W3CDTF">2020-04-22T19:39:00Z</dcterms:created>
  <dcterms:modified xsi:type="dcterms:W3CDTF">2020-04-22T19:39:00Z</dcterms:modified>
</cp:coreProperties>
</file>