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E661D" w14:textId="370BC32B" w:rsidR="00190DE9" w:rsidRPr="00190DE9" w:rsidRDefault="00190DE9" w:rsidP="00190DE9">
      <w:pPr>
        <w:shd w:val="clear" w:color="auto" w:fill="FFFFFF"/>
        <w:spacing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kern w:val="0"/>
          <w:sz w:val="44"/>
          <w:szCs w:val="44"/>
          <w:lang w:val="en-US"/>
          <w14:ligatures w14:val="none"/>
        </w:rPr>
      </w:pPr>
      <w:r w:rsidRPr="00190DE9">
        <w:rPr>
          <w:rFonts w:ascii="Helvetica" w:eastAsia="Times New Roman" w:hAnsi="Helvetica" w:cs="Helvetica"/>
          <w:b/>
          <w:bCs/>
          <w:color w:val="333333"/>
          <w:kern w:val="36"/>
          <w:sz w:val="44"/>
          <w:szCs w:val="44"/>
          <w:lang w:val="en-US"/>
          <w14:ligatures w14:val="none"/>
        </w:rPr>
        <w:t xml:space="preserve">Daily Reading for </w:t>
      </w:r>
      <w:r>
        <w:rPr>
          <w:rFonts w:ascii="Helvetica" w:eastAsia="Times New Roman" w:hAnsi="Helvetica" w:cs="Helvetica"/>
          <w:b/>
          <w:bCs/>
          <w:color w:val="333333"/>
          <w:kern w:val="36"/>
          <w:sz w:val="44"/>
          <w:szCs w:val="44"/>
          <w:lang w:val="en-US"/>
          <w14:ligatures w14:val="none"/>
        </w:rPr>
        <w:t xml:space="preserve">Trinity </w:t>
      </w:r>
      <w:r w:rsidRPr="00190DE9">
        <w:rPr>
          <w:rFonts w:ascii="Helvetica" w:eastAsia="Times New Roman" w:hAnsi="Helvetica" w:cs="Helvetica"/>
          <w:b/>
          <w:bCs/>
          <w:color w:val="333333"/>
          <w:kern w:val="36"/>
          <w:sz w:val="44"/>
          <w:szCs w:val="44"/>
          <w:lang w:val="en-US"/>
          <w14:ligatures w14:val="none"/>
        </w:rPr>
        <w:t>Sunday</w:t>
      </w:r>
      <w:r>
        <w:rPr>
          <w:rFonts w:ascii="Helvetica" w:eastAsia="Times New Roman" w:hAnsi="Helvetica" w:cs="Helvetica"/>
          <w:b/>
          <w:bCs/>
          <w:color w:val="333333"/>
          <w:kern w:val="36"/>
          <w:sz w:val="44"/>
          <w:szCs w:val="44"/>
          <w:lang w:val="en-US"/>
          <w14:ligatures w14:val="none"/>
        </w:rPr>
        <w:t xml:space="preserve"> - A</w:t>
      </w:r>
    </w:p>
    <w:p w14:paraId="61A03B6D" w14:textId="77777777" w:rsidR="00190DE9" w:rsidRPr="00190DE9" w:rsidRDefault="00190DE9" w:rsidP="00190DE9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Helvetica"/>
          <w:b/>
          <w:bCs/>
          <w:kern w:val="0"/>
          <w:sz w:val="36"/>
          <w:szCs w:val="36"/>
          <w:lang w:val="en-US"/>
          <w14:ligatures w14:val="none"/>
        </w:rPr>
      </w:pPr>
      <w:r w:rsidRPr="00190DE9">
        <w:rPr>
          <w:rFonts w:ascii="inherit" w:eastAsia="Times New Roman" w:hAnsi="inherit" w:cs="Helvetica"/>
          <w:b/>
          <w:bCs/>
          <w:kern w:val="0"/>
          <w:sz w:val="36"/>
          <w:szCs w:val="36"/>
          <w:lang w:val="en-US"/>
          <w14:ligatures w14:val="none"/>
        </w:rPr>
        <w:t>Reading 1, </w:t>
      </w:r>
      <w:r w:rsidRPr="00190DE9">
        <w:rPr>
          <w:rFonts w:ascii="inherit" w:eastAsia="Times New Roman" w:hAnsi="inherit" w:cs="Helvetica"/>
          <w:b/>
          <w:bCs/>
          <w:i/>
          <w:iCs/>
          <w:kern w:val="0"/>
          <w:sz w:val="36"/>
          <w:szCs w:val="36"/>
          <w:lang w:val="en-US"/>
          <w14:ligatures w14:val="none"/>
        </w:rPr>
        <w:t>Exodus 34:4-6, 8-9</w:t>
      </w:r>
    </w:p>
    <w:p w14:paraId="64E0CE0D" w14:textId="13E63201" w:rsidR="00190DE9" w:rsidRPr="00190DE9" w:rsidRDefault="00190DE9" w:rsidP="00190DE9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</w:pPr>
      <w:r w:rsidRPr="00190DE9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4</w:t>
      </w:r>
      <w:r w:rsidRPr="00190DE9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So he cut two tablets of stone like the first and, with the two tablets of stone in his hands, </w:t>
      </w:r>
      <w:hyperlink r:id="rId5" w:history="1">
        <w:r w:rsidRPr="00190DE9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Moses</w:t>
        </w:r>
      </w:hyperlink>
      <w:r w:rsidRPr="00190DE9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went up Mount </w:t>
      </w:r>
      <w:hyperlink r:id="rId6" w:history="1">
        <w:r w:rsidRPr="00190DE9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Sinai</w:t>
        </w:r>
      </w:hyperlink>
      <w:r w:rsidRPr="00190DE9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in the early morning as </w:t>
      </w:r>
      <w:hyperlink r:id="rId7" w:history="1">
        <w:r w:rsidRPr="00190DE9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Yahweh</w:t>
        </w:r>
      </w:hyperlink>
      <w:r w:rsidRPr="00190DE9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had ordered.</w:t>
      </w:r>
      <w:r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  </w:t>
      </w:r>
      <w:r w:rsidRPr="00190DE9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5</w:t>
      </w:r>
      <w:r w:rsidRPr="00190DE9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And </w:t>
      </w:r>
      <w:hyperlink r:id="rId8" w:history="1">
        <w:r w:rsidRPr="00190DE9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Yahweh</w:t>
        </w:r>
      </w:hyperlink>
      <w:r w:rsidRPr="00190DE9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descended in a cloud and stood with him there and pronounced the name Yahweh.</w:t>
      </w:r>
      <w:r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  </w:t>
      </w:r>
      <w:r w:rsidRPr="00190DE9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6</w:t>
      </w:r>
      <w:r w:rsidRPr="00190DE9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Then </w:t>
      </w:r>
      <w:hyperlink r:id="rId9" w:history="1">
        <w:r w:rsidRPr="00190DE9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Yahweh</w:t>
        </w:r>
      </w:hyperlink>
      <w:r w:rsidRPr="00190DE9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passed before him and called out, 'Yahweh, Yahweh, </w:t>
      </w:r>
      <w:hyperlink r:id="rId10" w:history="1">
        <w:r w:rsidRPr="00190DE9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God</w:t>
        </w:r>
      </w:hyperlink>
      <w:r w:rsidRPr="00190DE9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of tenderness and compassion, slow to anger, rich in faithful love and constancy,</w:t>
      </w:r>
      <w:r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 </w:t>
      </w:r>
      <w:r w:rsidRPr="00190DE9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8</w:t>
      </w:r>
      <w:r w:rsidRPr="00190DE9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Moses immediately bowed to the ground in worship,</w:t>
      </w:r>
      <w:r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 </w:t>
      </w:r>
      <w:r w:rsidRPr="00190DE9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9</w:t>
      </w:r>
      <w:r w:rsidRPr="00190DE9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 then he said, 'If indeed I do enjoy your </w:t>
      </w:r>
      <w:proofErr w:type="spellStart"/>
      <w:r w:rsidRPr="00190DE9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favour</w:t>
      </w:r>
      <w:proofErr w:type="spellEnd"/>
      <w:r w:rsidRPr="00190DE9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, please, my Lord, come with us, although they are an obstinate people; and forgive our faults and sins, and adopt us as your heritage.'</w:t>
      </w:r>
    </w:p>
    <w:p w14:paraId="05E8805C" w14:textId="01190831" w:rsidR="00190DE9" w:rsidRPr="00190DE9" w:rsidRDefault="00190DE9" w:rsidP="00190DE9">
      <w:pPr>
        <w:shd w:val="clear" w:color="auto" w:fill="FFFFFF"/>
        <w:spacing w:after="0" w:line="459" w:lineRule="atLeast"/>
        <w:rPr>
          <w:rFonts w:ascii="inherit" w:eastAsia="Times New Roman" w:hAnsi="inherit" w:cs="Helvetica"/>
          <w:b/>
          <w:bCs/>
          <w:kern w:val="0"/>
          <w:sz w:val="36"/>
          <w:szCs w:val="36"/>
          <w:lang w:val="en-US"/>
          <w14:ligatures w14:val="none"/>
        </w:rPr>
      </w:pPr>
      <w:r w:rsidRPr="00190DE9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br/>
      </w:r>
      <w:r w:rsidRPr="00190DE9">
        <w:rPr>
          <w:rFonts w:ascii="inherit" w:eastAsia="Times New Roman" w:hAnsi="inherit" w:cs="Helvetica"/>
          <w:b/>
          <w:bCs/>
          <w:kern w:val="0"/>
          <w:sz w:val="36"/>
          <w:szCs w:val="36"/>
          <w:lang w:val="en-US"/>
          <w14:ligatures w14:val="none"/>
        </w:rPr>
        <w:t>Responsorial Psalm, </w:t>
      </w:r>
      <w:r w:rsidRPr="00190DE9">
        <w:rPr>
          <w:rFonts w:ascii="inherit" w:eastAsia="Times New Roman" w:hAnsi="inherit" w:cs="Helvetica"/>
          <w:b/>
          <w:bCs/>
          <w:i/>
          <w:iCs/>
          <w:kern w:val="0"/>
          <w:sz w:val="36"/>
          <w:szCs w:val="36"/>
          <w:lang w:val="en-US"/>
          <w14:ligatures w14:val="none"/>
        </w:rPr>
        <w:t>Daniel 3:52, 53, 54, 55, 56</w:t>
      </w:r>
    </w:p>
    <w:p w14:paraId="43910225" w14:textId="77777777" w:rsidR="00190DE9" w:rsidRPr="00190DE9" w:rsidRDefault="00190DE9" w:rsidP="00190DE9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</w:pPr>
      <w:r w:rsidRPr="00190DE9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52</w:t>
      </w:r>
      <w:r w:rsidRPr="00190DE9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May you be blessed, Lord, </w:t>
      </w:r>
      <w:hyperlink r:id="rId11" w:history="1">
        <w:r w:rsidRPr="00190DE9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God</w:t>
        </w:r>
      </w:hyperlink>
      <w:r w:rsidRPr="00190DE9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 of our ancestors, be praised and extolled </w:t>
      </w:r>
      <w:proofErr w:type="spellStart"/>
      <w:r w:rsidRPr="00190DE9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for ever</w:t>
      </w:r>
      <w:proofErr w:type="spellEnd"/>
      <w:r w:rsidRPr="00190DE9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. Blessed be your glorious and holy name, praised and extolled </w:t>
      </w:r>
      <w:proofErr w:type="spellStart"/>
      <w:r w:rsidRPr="00190DE9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for ever</w:t>
      </w:r>
      <w:proofErr w:type="spellEnd"/>
      <w:r w:rsidRPr="00190DE9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.</w:t>
      </w:r>
    </w:p>
    <w:p w14:paraId="2D0C0C2D" w14:textId="77777777" w:rsidR="00190DE9" w:rsidRPr="00190DE9" w:rsidRDefault="00190DE9" w:rsidP="00190DE9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</w:pPr>
      <w:r w:rsidRPr="00190DE9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53</w:t>
      </w:r>
      <w:r w:rsidRPr="00190DE9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May you be blessed in the </w:t>
      </w:r>
      <w:hyperlink r:id="rId12" w:history="1">
        <w:r w:rsidRPr="00190DE9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Temple</w:t>
        </w:r>
      </w:hyperlink>
      <w:r w:rsidRPr="00190DE9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 of your sacred glory, exalted and glorified above all </w:t>
      </w:r>
      <w:proofErr w:type="spellStart"/>
      <w:r w:rsidRPr="00190DE9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for ever</w:t>
      </w:r>
      <w:proofErr w:type="spellEnd"/>
      <w:r w:rsidRPr="00190DE9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:</w:t>
      </w:r>
    </w:p>
    <w:p w14:paraId="423BDFCE" w14:textId="77777777" w:rsidR="00190DE9" w:rsidRPr="00190DE9" w:rsidRDefault="00190DE9" w:rsidP="00190DE9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</w:pPr>
      <w:r w:rsidRPr="00190DE9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54</w:t>
      </w:r>
      <w:r w:rsidRPr="00190DE9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blessed on the </w:t>
      </w:r>
      <w:hyperlink r:id="rId13" w:history="1">
        <w:r w:rsidRPr="00190DE9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throne</w:t>
        </w:r>
      </w:hyperlink>
      <w:r w:rsidRPr="00190DE9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 of your kingdom, exalted above all, glorified </w:t>
      </w:r>
      <w:proofErr w:type="spellStart"/>
      <w:r w:rsidRPr="00190DE9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for ever</w:t>
      </w:r>
      <w:proofErr w:type="spellEnd"/>
      <w:r w:rsidRPr="00190DE9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:</w:t>
      </w:r>
    </w:p>
    <w:p w14:paraId="0E05CA4A" w14:textId="77777777" w:rsidR="00190DE9" w:rsidRPr="00190DE9" w:rsidRDefault="00190DE9" w:rsidP="00190DE9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</w:pPr>
      <w:r w:rsidRPr="00190DE9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55</w:t>
      </w:r>
      <w:r w:rsidRPr="00190DE9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 blessed are you who fathom the abyss, enthroned on the winged creatures, </w:t>
      </w:r>
      <w:proofErr w:type="gramStart"/>
      <w:r w:rsidRPr="00190DE9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praised</w:t>
      </w:r>
      <w:proofErr w:type="gramEnd"/>
      <w:r w:rsidRPr="00190DE9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 and exalted above all </w:t>
      </w:r>
      <w:proofErr w:type="spellStart"/>
      <w:r w:rsidRPr="00190DE9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for ever</w:t>
      </w:r>
      <w:proofErr w:type="spellEnd"/>
      <w:r w:rsidRPr="00190DE9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:</w:t>
      </w:r>
    </w:p>
    <w:p w14:paraId="0F2E344E" w14:textId="77777777" w:rsidR="00190DE9" w:rsidRDefault="00190DE9" w:rsidP="00190DE9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</w:pPr>
      <w:r w:rsidRPr="00190DE9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56</w:t>
      </w:r>
      <w:r w:rsidRPr="00190DE9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 blessed in the expanse of the heavens, </w:t>
      </w:r>
      <w:proofErr w:type="gramStart"/>
      <w:r w:rsidRPr="00190DE9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exalted</w:t>
      </w:r>
      <w:proofErr w:type="gramEnd"/>
      <w:r w:rsidRPr="00190DE9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 and glorified </w:t>
      </w:r>
      <w:proofErr w:type="spellStart"/>
      <w:r w:rsidRPr="00190DE9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for ever</w:t>
      </w:r>
      <w:proofErr w:type="spellEnd"/>
      <w:r w:rsidRPr="00190DE9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.</w:t>
      </w:r>
    </w:p>
    <w:p w14:paraId="3864857E" w14:textId="77777777" w:rsidR="00190DE9" w:rsidRPr="00190DE9" w:rsidRDefault="00190DE9" w:rsidP="00190DE9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</w:pPr>
    </w:p>
    <w:p w14:paraId="3AAE577C" w14:textId="77777777" w:rsidR="00190DE9" w:rsidRPr="00190DE9" w:rsidRDefault="00190DE9" w:rsidP="00190DE9">
      <w:pPr>
        <w:shd w:val="clear" w:color="auto" w:fill="FFFFFF"/>
        <w:spacing w:before="300" w:after="150" w:line="240" w:lineRule="auto"/>
        <w:outlineLvl w:val="2"/>
        <w:rPr>
          <w:rFonts w:ascii="Helvetica" w:eastAsia="Times New Roman" w:hAnsi="Helvetica" w:cs="Helvetica"/>
          <w:b/>
          <w:bCs/>
          <w:kern w:val="0"/>
          <w:sz w:val="36"/>
          <w:szCs w:val="36"/>
          <w:lang w:val="en-US"/>
          <w14:ligatures w14:val="none"/>
        </w:rPr>
      </w:pPr>
      <w:r w:rsidRPr="00190DE9">
        <w:rPr>
          <w:rFonts w:ascii="Helvetica" w:eastAsia="Times New Roman" w:hAnsi="Helvetica" w:cs="Helvetica"/>
          <w:b/>
          <w:bCs/>
          <w:kern w:val="0"/>
          <w:sz w:val="36"/>
          <w:szCs w:val="36"/>
          <w:lang w:val="en-US"/>
          <w14:ligatures w14:val="none"/>
        </w:rPr>
        <w:lastRenderedPageBreak/>
        <w:t>Reading 2, </w:t>
      </w:r>
      <w:r w:rsidRPr="00190DE9">
        <w:rPr>
          <w:rFonts w:ascii="Helvetica" w:eastAsia="Times New Roman" w:hAnsi="Helvetica" w:cs="Helvetica"/>
          <w:b/>
          <w:bCs/>
          <w:i/>
          <w:iCs/>
          <w:kern w:val="0"/>
          <w:sz w:val="36"/>
          <w:szCs w:val="36"/>
          <w:lang w:val="en-US"/>
          <w14:ligatures w14:val="none"/>
        </w:rPr>
        <w:t>Second Corinthians 13:11-13</w:t>
      </w:r>
    </w:p>
    <w:p w14:paraId="4D5EFF8C" w14:textId="77777777" w:rsidR="00190DE9" w:rsidRPr="00190DE9" w:rsidRDefault="00190DE9" w:rsidP="00190DE9">
      <w:pPr>
        <w:shd w:val="clear" w:color="auto" w:fill="FFFFFF"/>
        <w:spacing w:before="450" w:after="150" w:line="240" w:lineRule="auto"/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</w:pPr>
      <w:r w:rsidRPr="00190DE9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11</w:t>
      </w:r>
      <w:r w:rsidRPr="00190DE9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To end then, brothers, we wish you joy; try to grow perfect; encourage one another; have a common </w:t>
      </w:r>
      <w:hyperlink r:id="rId14" w:history="1">
        <w:r w:rsidRPr="00190DE9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mind</w:t>
        </w:r>
      </w:hyperlink>
      <w:r w:rsidRPr="00190DE9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and live in peace, and the </w:t>
      </w:r>
      <w:hyperlink r:id="rId15" w:history="1">
        <w:r w:rsidRPr="00190DE9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God</w:t>
        </w:r>
      </w:hyperlink>
      <w:r w:rsidRPr="00190DE9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of love and peace </w:t>
      </w:r>
      <w:hyperlink r:id="rId16" w:history="1">
        <w:r w:rsidRPr="00190DE9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will</w:t>
        </w:r>
      </w:hyperlink>
      <w:r w:rsidRPr="00190DE9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be with you.</w:t>
      </w:r>
    </w:p>
    <w:p w14:paraId="507E6CFC" w14:textId="77777777" w:rsidR="00190DE9" w:rsidRPr="00190DE9" w:rsidRDefault="00190DE9" w:rsidP="00190DE9">
      <w:pPr>
        <w:shd w:val="clear" w:color="auto" w:fill="FFFFFF"/>
        <w:spacing w:before="450" w:after="150" w:line="240" w:lineRule="auto"/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</w:pPr>
      <w:r w:rsidRPr="00190DE9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12</w:t>
      </w:r>
      <w:r w:rsidRPr="00190DE9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 Greet one another with the holy kiss. All God's holy people send </w:t>
      </w:r>
      <w:proofErr w:type="gramStart"/>
      <w:r w:rsidRPr="00190DE9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you</w:t>
      </w:r>
      <w:proofErr w:type="gramEnd"/>
      <w:r w:rsidRPr="00190DE9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 their greetings.</w:t>
      </w:r>
    </w:p>
    <w:p w14:paraId="1D27D232" w14:textId="77777777" w:rsidR="00190DE9" w:rsidRPr="00190DE9" w:rsidRDefault="00190DE9" w:rsidP="00190DE9">
      <w:pPr>
        <w:shd w:val="clear" w:color="auto" w:fill="FFFFFF"/>
        <w:spacing w:before="450" w:after="150" w:line="240" w:lineRule="auto"/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</w:pPr>
      <w:r w:rsidRPr="00190DE9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13</w:t>
      </w:r>
      <w:r w:rsidRPr="00190DE9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The </w:t>
      </w:r>
      <w:hyperlink r:id="rId17" w:history="1">
        <w:r w:rsidRPr="00190DE9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grace</w:t>
        </w:r>
      </w:hyperlink>
      <w:r w:rsidRPr="00190DE9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of the </w:t>
      </w:r>
      <w:hyperlink r:id="rId18" w:history="1">
        <w:r w:rsidRPr="00190DE9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Lord</w:t>
        </w:r>
      </w:hyperlink>
      <w:r w:rsidRPr="00190DE9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</w:t>
      </w:r>
      <w:hyperlink r:id="rId19" w:history="1">
        <w:r w:rsidRPr="00190DE9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Jesus</w:t>
        </w:r>
      </w:hyperlink>
      <w:r w:rsidRPr="00190DE9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Christ, the love of </w:t>
      </w:r>
      <w:hyperlink r:id="rId20" w:history="1">
        <w:r w:rsidRPr="00190DE9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God</w:t>
        </w:r>
      </w:hyperlink>
      <w:r w:rsidRPr="00190DE9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and the fellowship of the </w:t>
      </w:r>
      <w:hyperlink r:id="rId21" w:history="1">
        <w:r w:rsidRPr="00190DE9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Holy Spirit</w:t>
        </w:r>
      </w:hyperlink>
      <w:r w:rsidRPr="00190DE9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be with you all.</w:t>
      </w:r>
    </w:p>
    <w:p w14:paraId="20C97253" w14:textId="77777777" w:rsidR="00190DE9" w:rsidRPr="00190DE9" w:rsidRDefault="00190DE9" w:rsidP="00190DE9">
      <w:pPr>
        <w:shd w:val="clear" w:color="auto" w:fill="FFFFFF"/>
        <w:spacing w:before="450" w:after="150" w:line="240" w:lineRule="auto"/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</w:pPr>
    </w:p>
    <w:p w14:paraId="65730B4A" w14:textId="77777777" w:rsidR="00190DE9" w:rsidRPr="00190DE9" w:rsidRDefault="00190DE9" w:rsidP="00190DE9">
      <w:pPr>
        <w:shd w:val="clear" w:color="auto" w:fill="FFFFFF"/>
        <w:spacing w:before="300" w:after="150" w:line="240" w:lineRule="auto"/>
        <w:outlineLvl w:val="2"/>
        <w:rPr>
          <w:rFonts w:ascii="Helvetica" w:eastAsia="Times New Roman" w:hAnsi="Helvetica" w:cs="Helvetica"/>
          <w:b/>
          <w:bCs/>
          <w:kern w:val="0"/>
          <w:sz w:val="36"/>
          <w:szCs w:val="36"/>
          <w:lang w:val="en-US"/>
          <w14:ligatures w14:val="none"/>
        </w:rPr>
      </w:pPr>
      <w:r w:rsidRPr="00190DE9">
        <w:rPr>
          <w:rFonts w:ascii="Helvetica" w:eastAsia="Times New Roman" w:hAnsi="Helvetica" w:cs="Helvetica"/>
          <w:kern w:val="0"/>
          <w:sz w:val="36"/>
          <w:szCs w:val="36"/>
          <w:lang w:val="en-US"/>
          <w14:ligatures w14:val="none"/>
        </w:rPr>
        <w:br/>
      </w:r>
      <w:r w:rsidRPr="00190DE9">
        <w:rPr>
          <w:rFonts w:ascii="Helvetica" w:eastAsia="Times New Roman" w:hAnsi="Helvetica" w:cs="Helvetica"/>
          <w:b/>
          <w:bCs/>
          <w:kern w:val="0"/>
          <w:sz w:val="36"/>
          <w:szCs w:val="36"/>
          <w:lang w:val="en-US"/>
          <w14:ligatures w14:val="none"/>
        </w:rPr>
        <w:t>Gospel, </w:t>
      </w:r>
      <w:r w:rsidRPr="00190DE9">
        <w:rPr>
          <w:rFonts w:ascii="Helvetica" w:eastAsia="Times New Roman" w:hAnsi="Helvetica" w:cs="Helvetica"/>
          <w:b/>
          <w:bCs/>
          <w:i/>
          <w:iCs/>
          <w:kern w:val="0"/>
          <w:sz w:val="36"/>
          <w:szCs w:val="36"/>
          <w:lang w:val="en-US"/>
          <w14:ligatures w14:val="none"/>
        </w:rPr>
        <w:t>John 3:16-18</w:t>
      </w:r>
    </w:p>
    <w:p w14:paraId="09851138" w14:textId="77777777" w:rsidR="00190DE9" w:rsidRPr="00190DE9" w:rsidRDefault="00190DE9" w:rsidP="00190DE9">
      <w:pPr>
        <w:shd w:val="clear" w:color="auto" w:fill="FFFFFF"/>
        <w:spacing w:before="450" w:after="150" w:line="240" w:lineRule="auto"/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</w:pPr>
      <w:r w:rsidRPr="00190DE9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16</w:t>
      </w:r>
      <w:r w:rsidRPr="00190DE9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For this is how </w:t>
      </w:r>
      <w:hyperlink r:id="rId22" w:history="1">
        <w:r w:rsidRPr="00190DE9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God</w:t>
        </w:r>
      </w:hyperlink>
      <w:r w:rsidRPr="00190DE9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loved the world: he gave his only Son, so that everyone who believes in him may not perish but may have eternal life.</w:t>
      </w:r>
    </w:p>
    <w:p w14:paraId="50F24412" w14:textId="77777777" w:rsidR="00190DE9" w:rsidRPr="00190DE9" w:rsidRDefault="00190DE9" w:rsidP="00190DE9">
      <w:pPr>
        <w:shd w:val="clear" w:color="auto" w:fill="FFFFFF"/>
        <w:spacing w:before="450" w:after="150" w:line="240" w:lineRule="auto"/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</w:pPr>
      <w:r w:rsidRPr="00190DE9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17</w:t>
      </w:r>
      <w:r w:rsidRPr="00190DE9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For </w:t>
      </w:r>
      <w:hyperlink r:id="rId23" w:history="1">
        <w:r w:rsidRPr="00190DE9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God</w:t>
        </w:r>
      </w:hyperlink>
      <w:r w:rsidRPr="00190DE9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sent his Son into the world not to judge the world, but so that through him the world might be saved.</w:t>
      </w:r>
    </w:p>
    <w:p w14:paraId="792A3F40" w14:textId="77777777" w:rsidR="00190DE9" w:rsidRPr="00190DE9" w:rsidRDefault="00190DE9" w:rsidP="00190DE9">
      <w:pPr>
        <w:shd w:val="clear" w:color="auto" w:fill="FFFFFF"/>
        <w:spacing w:before="450" w:after="150" w:line="240" w:lineRule="auto"/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</w:pPr>
      <w:r w:rsidRPr="00190DE9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18</w:t>
      </w:r>
      <w:r w:rsidRPr="00190DE9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No one who believes in him </w:t>
      </w:r>
      <w:hyperlink r:id="rId24" w:history="1">
        <w:r w:rsidRPr="00190DE9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will</w:t>
        </w:r>
      </w:hyperlink>
      <w:r w:rsidRPr="00190DE9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be judged; but whoever does not believe is judged already, because that </w:t>
      </w:r>
      <w:hyperlink r:id="rId25" w:history="1">
        <w:r w:rsidRPr="00190DE9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person</w:t>
        </w:r>
      </w:hyperlink>
      <w:r w:rsidRPr="00190DE9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does not believe in the Name of God's only Son.</w:t>
      </w:r>
    </w:p>
    <w:p w14:paraId="64C97CD9" w14:textId="77777777" w:rsidR="00190DE9" w:rsidRPr="00190DE9" w:rsidRDefault="00190DE9" w:rsidP="00190D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90DE9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br/>
      </w:r>
    </w:p>
    <w:p w14:paraId="0AA7E118" w14:textId="77777777" w:rsidR="00190DE9" w:rsidRPr="00190DE9" w:rsidRDefault="00190DE9" w:rsidP="00190DE9">
      <w:pPr>
        <w:shd w:val="clear" w:color="auto" w:fill="FFFFFF"/>
        <w:spacing w:before="450" w:after="150" w:line="240" w:lineRule="auto"/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</w:pPr>
    </w:p>
    <w:p w14:paraId="744D42C1" w14:textId="77777777" w:rsidR="00190DE9" w:rsidRPr="00190DE9" w:rsidRDefault="00190DE9" w:rsidP="00190DE9">
      <w:pPr>
        <w:rPr>
          <w:lang w:val="en-US"/>
        </w:rPr>
      </w:pPr>
    </w:p>
    <w:sectPr w:rsidR="00190DE9" w:rsidRPr="00190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5A3C8E"/>
    <w:multiLevelType w:val="multilevel"/>
    <w:tmpl w:val="9606E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6807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DE9"/>
    <w:rsid w:val="0019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81124"/>
  <w15:chartTrackingRefBased/>
  <w15:docId w15:val="{5F875F13-081F-4A2A-A781-48C9081CC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190D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Overskrift3">
    <w:name w:val="heading 3"/>
    <w:basedOn w:val="Normal"/>
    <w:link w:val="Overskrift3Tegn"/>
    <w:uiPriority w:val="9"/>
    <w:qFormat/>
    <w:rsid w:val="00190D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Overskrift4">
    <w:name w:val="heading 4"/>
    <w:basedOn w:val="Normal"/>
    <w:link w:val="Overskrift4Tegn"/>
    <w:uiPriority w:val="9"/>
    <w:qFormat/>
    <w:rsid w:val="00190DE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90DE9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90DE9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90DE9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styleId="Hyperkobling">
    <w:name w:val="Hyperlink"/>
    <w:basedOn w:val="Standardskriftforavsnitt"/>
    <w:uiPriority w:val="99"/>
    <w:semiHidden/>
    <w:unhideWhenUsed/>
    <w:rsid w:val="00190DE9"/>
    <w:rPr>
      <w:color w:val="0000FF"/>
      <w:u w:val="single"/>
    </w:rPr>
  </w:style>
  <w:style w:type="character" w:styleId="Utheving">
    <w:name w:val="Emphasis"/>
    <w:basedOn w:val="Standardskriftforavsnitt"/>
    <w:uiPriority w:val="20"/>
    <w:qFormat/>
    <w:rsid w:val="00190DE9"/>
    <w:rPr>
      <w:i/>
      <w:iCs/>
    </w:rPr>
  </w:style>
  <w:style w:type="character" w:styleId="Sterk">
    <w:name w:val="Strong"/>
    <w:basedOn w:val="Standardskriftforavsnitt"/>
    <w:uiPriority w:val="22"/>
    <w:qFormat/>
    <w:rsid w:val="00190DE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90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0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5646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9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495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494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79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327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3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tholic.org/encyclopedia/view.php?id=6291" TargetMode="External"/><Relationship Id="rId13" Type="http://schemas.openxmlformats.org/officeDocument/2006/relationships/hyperlink" Target="https://www.catholic.org/encyclopedia/view.php?id=11541" TargetMode="External"/><Relationship Id="rId18" Type="http://schemas.openxmlformats.org/officeDocument/2006/relationships/hyperlink" Target="https://www.catholic.org/encyclopedia/view.php?id=5217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catholic.org/encyclopedia/view.php?id=5854" TargetMode="External"/><Relationship Id="rId7" Type="http://schemas.openxmlformats.org/officeDocument/2006/relationships/hyperlink" Target="https://www.catholic.org/encyclopedia/view.php?id=6291" TargetMode="External"/><Relationship Id="rId12" Type="http://schemas.openxmlformats.org/officeDocument/2006/relationships/hyperlink" Target="https://www.catholic.org/encyclopedia/view.php?id=11357" TargetMode="External"/><Relationship Id="rId17" Type="http://schemas.openxmlformats.org/officeDocument/2006/relationships/hyperlink" Target="https://www.catholic.org/encyclopedia/view.php?id=5305" TargetMode="External"/><Relationship Id="rId25" Type="http://schemas.openxmlformats.org/officeDocument/2006/relationships/hyperlink" Target="https://www.catholic.org/encyclopedia/view.php?id=919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atholic.org/encyclopedia/view.php?id=12332" TargetMode="External"/><Relationship Id="rId20" Type="http://schemas.openxmlformats.org/officeDocument/2006/relationships/hyperlink" Target="https://www.catholic.org/encyclopedia/view.php?id=521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atholic.org/encyclopedia/view.php?id=10850" TargetMode="External"/><Relationship Id="rId11" Type="http://schemas.openxmlformats.org/officeDocument/2006/relationships/hyperlink" Target="https://www.catholic.org/encyclopedia/view.php?id=5217" TargetMode="External"/><Relationship Id="rId24" Type="http://schemas.openxmlformats.org/officeDocument/2006/relationships/hyperlink" Target="https://www.catholic.org/encyclopedia/view.php?id=12332" TargetMode="External"/><Relationship Id="rId5" Type="http://schemas.openxmlformats.org/officeDocument/2006/relationships/hyperlink" Target="https://www.catholic.org/encyclopedia/view.php?id=8218" TargetMode="External"/><Relationship Id="rId15" Type="http://schemas.openxmlformats.org/officeDocument/2006/relationships/hyperlink" Target="https://www.catholic.org/encyclopedia/view.php?id=5217" TargetMode="External"/><Relationship Id="rId23" Type="http://schemas.openxmlformats.org/officeDocument/2006/relationships/hyperlink" Target="https://www.catholic.org/encyclopedia/view.php?id=5217" TargetMode="External"/><Relationship Id="rId10" Type="http://schemas.openxmlformats.org/officeDocument/2006/relationships/hyperlink" Target="https://www.catholic.org/encyclopedia/view.php?id=5217" TargetMode="External"/><Relationship Id="rId19" Type="http://schemas.openxmlformats.org/officeDocument/2006/relationships/hyperlink" Target="https://www.catholic.org/clife/jes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tholic.org/encyclopedia/view.php?id=6291" TargetMode="External"/><Relationship Id="rId14" Type="http://schemas.openxmlformats.org/officeDocument/2006/relationships/hyperlink" Target="https://www.catholic.org/encyclopedia/view.php?id=8001" TargetMode="External"/><Relationship Id="rId22" Type="http://schemas.openxmlformats.org/officeDocument/2006/relationships/hyperlink" Target="https://www.catholic.org/encyclopedia/view.php?id=521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575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1</cp:revision>
  <cp:lastPrinted>2023-06-01T10:19:00Z</cp:lastPrinted>
  <dcterms:created xsi:type="dcterms:W3CDTF">2023-06-01T10:00:00Z</dcterms:created>
  <dcterms:modified xsi:type="dcterms:W3CDTF">2023-06-01T10:20:00Z</dcterms:modified>
</cp:coreProperties>
</file>