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803C" w14:textId="365846ED" w:rsidR="00556B60" w:rsidRPr="00556B60" w:rsidRDefault="00556B60" w:rsidP="00556B60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 xml:space="preserve">Daily Reading for </w:t>
      </w:r>
      <w:r w:rsidRPr="00556B6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>11th S</w:t>
      </w:r>
      <w:r w:rsidRPr="00556B6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>unday</w:t>
      </w:r>
      <w:r w:rsidRPr="00556B60">
        <w:rPr>
          <w:rFonts w:ascii="Helvetica" w:eastAsia="Times New Roman" w:hAnsi="Helvetica" w:cs="Helvetica"/>
          <w:kern w:val="36"/>
          <w:sz w:val="40"/>
          <w:szCs w:val="40"/>
          <w:lang w:val="en-US"/>
          <w14:ligatures w14:val="none"/>
        </w:rPr>
        <w:t xml:space="preserve"> of ordinary time - A</w:t>
      </w:r>
    </w:p>
    <w:p w14:paraId="195D1C4E" w14:textId="77777777" w:rsidR="00556B60" w:rsidRPr="00556B60" w:rsidRDefault="00556B60" w:rsidP="00556B6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556B6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1, </w:t>
      </w:r>
      <w:r w:rsidRPr="00556B6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Exodus 19:2-6</w:t>
      </w:r>
    </w:p>
    <w:p w14:paraId="20A166DE" w14:textId="34165477" w:rsidR="00556B60" w:rsidRP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Setting out from Rephidim, they reached the </w:t>
      </w:r>
      <w:hyperlink r:id="rId5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desert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 </w:t>
      </w:r>
      <w:hyperlink r:id="rId6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Sinai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pitched camp in the desert; there, facing the mountain, Israel pitched camp.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Moses then went up to God, and </w:t>
      </w:r>
      <w:hyperlink r:id="rId7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called to him from the mountain, saying, 'Say this to the House of Jacob! Tell the Israelites,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4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"You have seen for yourselves what I did to the Egyptians and how I carried you away on eagle's wings and brought you to me.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So now, if you are really prepared to obey me and keep my covenant, you, out of all peoples, shall be my personal possession, for the whole world is mine.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me you shall be a kingdom of priests, a holy nation." Those are the words you are to say to the Israelites.'</w:t>
      </w:r>
    </w:p>
    <w:p w14:paraId="320E4398" w14:textId="75F6754D" w:rsidR="00556B60" w:rsidRPr="00556B60" w:rsidRDefault="00556B60" w:rsidP="00556B60">
      <w:pPr>
        <w:shd w:val="clear" w:color="auto" w:fill="FFFFFF"/>
        <w:spacing w:after="0" w:line="459" w:lineRule="atLeast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br/>
      </w:r>
      <w:r w:rsidRPr="00556B6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Responsorial Psalm, </w:t>
      </w:r>
      <w:r w:rsidRPr="00556B6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Psalms 100:1-2, 3, 5</w:t>
      </w:r>
    </w:p>
    <w:p w14:paraId="12A16859" w14:textId="7F3962E7" w:rsidR="00556B60" w:rsidRP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[Psalm For thanksgiving] Acclaim Yahweh, all the earth,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serve </w:t>
      </w:r>
      <w:hyperlink r:id="rId8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with gladness, come into his presence with songs of joy!</w:t>
      </w:r>
    </w:p>
    <w:p w14:paraId="552CDEFF" w14:textId="77777777" w:rsidR="00556B60" w:rsidRP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Be sure that </w:t>
      </w:r>
      <w:hyperlink r:id="rId9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God, he made us, we belong to him, his people, the flock of his sheepfold.</w:t>
      </w:r>
    </w:p>
    <w:p w14:paraId="4D378FBB" w14:textId="26611F50" w:rsid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 </w:t>
      </w:r>
      <w:hyperlink r:id="rId10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Yahweh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good, his faithful love is everlasting, his constancy from age to age.</w:t>
      </w:r>
    </w:p>
    <w:p w14:paraId="32EF7ADC" w14:textId="77777777" w:rsidR="00556B60" w:rsidRP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6791D146" w14:textId="77777777" w:rsidR="00556B60" w:rsidRPr="00556B60" w:rsidRDefault="00556B60" w:rsidP="00556B6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556B6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Reading 2, </w:t>
      </w:r>
      <w:r w:rsidRPr="00556B6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Romans 5:6-11</w:t>
      </w:r>
    </w:p>
    <w:p w14:paraId="6F907A7D" w14:textId="7FF622D5" w:rsid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When we were still helpless, at the appointed time, </w:t>
      </w:r>
      <w:hyperlink r:id="rId11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died for the godless.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7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You could hardly find anyone ready to die even for someone upright; 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lastRenderedPageBreak/>
        <w:t>though it is just possible that, for a really </w:t>
      </w:r>
      <w:hyperlink r:id="rId12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good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person, someone might undertake to die.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So it is </w:t>
      </w:r>
      <w:hyperlink r:id="rId13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proof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of God's own love for us, that </w:t>
      </w:r>
      <w:hyperlink r:id="rId14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Christ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died for us while we were still sinners.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9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How much more can we be sure, therefore, that, now that we have been justified by his death, we shall be saved through him from the retribution of God.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10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For if, while we were enemies, we were reconciled to </w:t>
      </w:r>
      <w:hyperlink r:id="rId15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God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through the death of his Son, how much more can we be sure that, being now reconciled, we shall be saved by his life.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11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What is more, we are filled with exultant trust in God, through our </w:t>
      </w:r>
      <w:hyperlink r:id="rId16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</w:t>
      </w:r>
      <w:hyperlink r:id="rId17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Christ, through whom we have already gained our reconciliation.</w:t>
      </w:r>
    </w:p>
    <w:p w14:paraId="208E722C" w14:textId="77777777" w:rsidR="00556B60" w:rsidRDefault="00556B60" w:rsidP="00556B60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</w:pPr>
    </w:p>
    <w:p w14:paraId="7D893D2F" w14:textId="77777777" w:rsidR="00556B60" w:rsidRPr="00556B60" w:rsidRDefault="00556B60" w:rsidP="00556B60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</w:pPr>
      <w:r w:rsidRPr="00556B60">
        <w:rPr>
          <w:rFonts w:ascii="inherit" w:eastAsia="Times New Roman" w:hAnsi="inherit" w:cs="Helvetica"/>
          <w:b/>
          <w:bCs/>
          <w:kern w:val="0"/>
          <w:sz w:val="36"/>
          <w:szCs w:val="36"/>
          <w:lang w:val="en-US"/>
          <w14:ligatures w14:val="none"/>
        </w:rPr>
        <w:t>Gospel, </w:t>
      </w:r>
      <w:r w:rsidRPr="00556B60">
        <w:rPr>
          <w:rFonts w:ascii="inherit" w:eastAsia="Times New Roman" w:hAnsi="inherit" w:cs="Helvetica"/>
          <w:b/>
          <w:bCs/>
          <w:i/>
          <w:iCs/>
          <w:kern w:val="0"/>
          <w:sz w:val="36"/>
          <w:szCs w:val="36"/>
          <w:lang w:val="en-US"/>
          <w14:ligatures w14:val="none"/>
        </w:rPr>
        <w:t>Matthew 9:36-10:8</w:t>
      </w:r>
    </w:p>
    <w:p w14:paraId="21EF246B" w14:textId="5D608DC8" w:rsidR="00556B60" w:rsidRPr="00556B60" w:rsidRDefault="00556B60" w:rsidP="00556B60">
      <w:pPr>
        <w:shd w:val="clear" w:color="auto" w:fill="FFFFFF"/>
        <w:spacing w:before="450" w:after="150" w:line="459" w:lineRule="atLeast"/>
        <w:rPr>
          <w:lang w:val="en-US"/>
        </w:rPr>
      </w:pP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36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And when he saw the </w:t>
      </w:r>
      <w:proofErr w:type="gramStart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crowds</w:t>
      </w:r>
      <w:proofErr w:type="gramEnd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he felt sorry for them because they were harassed and dejected, like sheep without a shepherd.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37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Then he said to his disciples, 'The harvest is rich but the </w:t>
      </w:r>
      <w:proofErr w:type="spellStart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labourers</w:t>
      </w:r>
      <w:proofErr w:type="spellEnd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are few, so ask the </w:t>
      </w:r>
      <w:hyperlink r:id="rId18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Lord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 of the harvest to send out </w:t>
      </w:r>
      <w:proofErr w:type="spellStart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labourers</w:t>
      </w:r>
      <w:proofErr w:type="spellEnd"/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to his harvest.'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1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He summoned his twelve disciples and gave them authority over unclean spirits with power to drive them out and to cure all kinds of disease and all kinds of illness.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2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These are the names of the twelve apostles: first, Simon who is known as Peter, and his brother Andrew; </w:t>
      </w:r>
      <w:hyperlink r:id="rId19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James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 son of Zebedee, and his brother John;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3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Philip and Bartholomew; Thomas, and </w:t>
      </w:r>
      <w:hyperlink r:id="rId20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Matthew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 tax collector; </w:t>
      </w:r>
      <w:hyperlink r:id="rId21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James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 son of Alphaeus, and Thaddaeus;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4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Simon the Zealot and Judas Iscariot, who was also his betrayer.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5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These twelve </w:t>
      </w:r>
      <w:hyperlink r:id="rId22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Jesus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sent out, instructing them as follows: 'Do not make your way to gentile territory, and do not enter any Samaritan town;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6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go instead to the lost sheep of the House of Israel.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7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And as you go, proclaim that the kingdom of </w:t>
      </w:r>
      <w:hyperlink r:id="rId23" w:history="1">
        <w:r w:rsidRPr="00556B60">
          <w:rPr>
            <w:rFonts w:ascii="Helvetica" w:eastAsia="Times New Roman" w:hAnsi="Helvetica" w:cs="Helvetica"/>
            <w:kern w:val="0"/>
            <w:sz w:val="26"/>
            <w:szCs w:val="26"/>
            <w:u w:val="single"/>
            <w:lang w:val="en-US"/>
            <w14:ligatures w14:val="none"/>
          </w:rPr>
          <w:t>Heaven</w:t>
        </w:r>
      </w:hyperlink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is close at hand.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 xml:space="preserve">  </w:t>
      </w:r>
      <w:r w:rsidRPr="00556B60">
        <w:rPr>
          <w:rFonts w:ascii="Helvetica" w:eastAsia="Times New Roman" w:hAnsi="Helvetica" w:cs="Helvetica"/>
          <w:kern w:val="0"/>
          <w:sz w:val="19"/>
          <w:szCs w:val="19"/>
          <w:vertAlign w:val="superscript"/>
          <w:lang w:val="en-US"/>
          <w14:ligatures w14:val="none"/>
        </w:rPr>
        <w:t>8</w:t>
      </w:r>
      <w:r w:rsidRPr="00556B60"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 Cure the sick, raise the dead, cleanse those suffering from virulent skin-diseases, drive out devils. You received without charge, give without charge</w:t>
      </w:r>
      <w:r>
        <w:rPr>
          <w:rFonts w:ascii="Helvetica" w:eastAsia="Times New Roman" w:hAnsi="Helvetica" w:cs="Helvetica"/>
          <w:kern w:val="0"/>
          <w:sz w:val="26"/>
          <w:szCs w:val="26"/>
          <w:lang w:val="en-US"/>
          <w14:ligatures w14:val="none"/>
        </w:rPr>
        <w:t>.</w:t>
      </w:r>
    </w:p>
    <w:sectPr w:rsidR="00556B60" w:rsidRPr="005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84EC8"/>
    <w:multiLevelType w:val="multilevel"/>
    <w:tmpl w:val="158A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56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60"/>
    <w:rsid w:val="0055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BA13"/>
  <w15:chartTrackingRefBased/>
  <w15:docId w15:val="{BD78FE81-6542-40CA-852A-D1A605C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56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Overskrift3">
    <w:name w:val="heading 3"/>
    <w:basedOn w:val="Normal"/>
    <w:link w:val="Overskrift3Tegn"/>
    <w:uiPriority w:val="9"/>
    <w:qFormat/>
    <w:rsid w:val="00556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Overskrift4">
    <w:name w:val="heading 4"/>
    <w:basedOn w:val="Normal"/>
    <w:link w:val="Overskrift4Tegn"/>
    <w:uiPriority w:val="9"/>
    <w:qFormat/>
    <w:rsid w:val="00556B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6B6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56B6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6B6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556B60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556B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erk">
    <w:name w:val="Strong"/>
    <w:basedOn w:val="Standardskriftforavsnitt"/>
    <w:uiPriority w:val="22"/>
    <w:qFormat/>
    <w:rsid w:val="00556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5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414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9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223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9667" TargetMode="External"/><Relationship Id="rId18" Type="http://schemas.openxmlformats.org/officeDocument/2006/relationships/hyperlink" Target="https://www.catholic.org/encyclopedia/view.php?id=52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bible/book.php?id=66" TargetMode="External"/><Relationship Id="rId7" Type="http://schemas.openxmlformats.org/officeDocument/2006/relationships/hyperlink" Target="https://www.catholic.org/encyclopedia/view.php?id=6291" TargetMode="External"/><Relationship Id="rId12" Type="http://schemas.openxmlformats.org/officeDocument/2006/relationships/hyperlink" Target="https://www.catholic.org/encyclopedia/view.php?id=5257" TargetMode="External"/><Relationship Id="rId17" Type="http://schemas.openxmlformats.org/officeDocument/2006/relationships/hyperlink" Target="https://www.catholic.org/clife/jes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5217" TargetMode="External"/><Relationship Id="rId20" Type="http://schemas.openxmlformats.org/officeDocument/2006/relationships/hyperlink" Target="https://www.catholic.org/bible/book.php?id=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10850" TargetMode="External"/><Relationship Id="rId11" Type="http://schemas.openxmlformats.org/officeDocument/2006/relationships/hyperlink" Target="https://www.catholic.org/clife/jesu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atholic.org/encyclopedia/view.php?id=3788" TargetMode="External"/><Relationship Id="rId15" Type="http://schemas.openxmlformats.org/officeDocument/2006/relationships/hyperlink" Target="https://www.catholic.org/encyclopedia/view.php?id=5217" TargetMode="External"/><Relationship Id="rId23" Type="http://schemas.openxmlformats.org/officeDocument/2006/relationships/hyperlink" Target="https://www.catholic.org/encyclopedia/view.php?id=5593" TargetMode="External"/><Relationship Id="rId10" Type="http://schemas.openxmlformats.org/officeDocument/2006/relationships/hyperlink" Target="https://www.catholic.org/encyclopedia/view.php?id=6291" TargetMode="External"/><Relationship Id="rId19" Type="http://schemas.openxmlformats.org/officeDocument/2006/relationships/hyperlink" Target="https://www.catholic.org/bible/book.php?id=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clife/jesus" TargetMode="External"/><Relationship Id="rId22" Type="http://schemas.openxmlformats.org/officeDocument/2006/relationships/hyperlink" Target="https://www.catholic.org/clife/jesu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cp:lastPrinted>2023-06-01T10:43:00Z</cp:lastPrinted>
  <dcterms:created xsi:type="dcterms:W3CDTF">2023-06-01T10:38:00Z</dcterms:created>
  <dcterms:modified xsi:type="dcterms:W3CDTF">2023-06-01T10:43:00Z</dcterms:modified>
</cp:coreProperties>
</file>