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3D66F" w14:textId="3DDDBB59" w:rsidR="00E924B0" w:rsidRDefault="00B66374" w:rsidP="00B66374">
      <w:r>
        <w:rPr>
          <w:noProof/>
        </w:rPr>
        <w:drawing>
          <wp:inline distT="0" distB="0" distL="0" distR="0" wp14:anchorId="576FD07F" wp14:editId="7AFDEAF5">
            <wp:extent cx="1727200" cy="1079500"/>
            <wp:effectExtent l="0" t="0" r="6350" b="635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7200" cy="1079500"/>
                    </a:xfrm>
                    <a:prstGeom prst="rect">
                      <a:avLst/>
                    </a:prstGeom>
                    <a:noFill/>
                    <a:ln>
                      <a:noFill/>
                    </a:ln>
                  </pic:spPr>
                </pic:pic>
              </a:graphicData>
            </a:graphic>
          </wp:inline>
        </w:drawing>
      </w:r>
      <w:r w:rsidR="002C6573">
        <w:rPr>
          <w:rFonts w:ascii="Comic Sans MS" w:hAnsi="Comic Sans MS" w:cs="Comic Sans MS"/>
          <w:b/>
          <w:sz w:val="30"/>
          <w:szCs w:val="30"/>
          <w:lang w:val="pl-PL"/>
        </w:rPr>
        <w:t>SEKMADIENIO SKAITINIAI</w:t>
      </w:r>
      <w:r w:rsidR="00E924B0">
        <w:rPr>
          <w:rFonts w:ascii="Comic Sans MS" w:hAnsi="Comic Sans MS" w:cs="Comic Sans MS"/>
          <w:b/>
          <w:sz w:val="30"/>
          <w:szCs w:val="30"/>
          <w:lang w:val="pl-PL"/>
        </w:rPr>
        <w:t xml:space="preserve">  </w:t>
      </w:r>
    </w:p>
    <w:p w14:paraId="7F36DB2F" w14:textId="5114AB7A" w:rsidR="00204611" w:rsidRDefault="002C6573" w:rsidP="00204611">
      <w:pPr>
        <w:jc w:val="right"/>
      </w:pPr>
      <w:r>
        <w:rPr>
          <w:rFonts w:ascii="Comic Sans MS" w:hAnsi="Comic Sans MS" w:cs="Comic Sans MS"/>
          <w:sz w:val="30"/>
          <w:szCs w:val="30"/>
          <w:lang w:val="pl-PL"/>
        </w:rPr>
        <w:t>LITAUISK</w:t>
      </w:r>
      <w:r w:rsidR="00E924B0">
        <w:rPr>
          <w:rFonts w:ascii="Comic Sans MS" w:hAnsi="Comic Sans MS" w:cs="Comic Sans MS"/>
          <w:sz w:val="30"/>
          <w:szCs w:val="30"/>
          <w:lang w:val="pl-PL"/>
        </w:rPr>
        <w:t xml:space="preserve"> søndagsblad</w:t>
      </w:r>
      <w:r w:rsidR="00E924B0">
        <w:rPr>
          <w:b/>
          <w:bCs/>
          <w:color w:val="000000"/>
          <w:sz w:val="30"/>
          <w:szCs w:val="30"/>
          <w:lang w:val="pl-PL"/>
        </w:rPr>
        <w:br/>
      </w:r>
    </w:p>
    <w:p w14:paraId="764D6DA4" w14:textId="128B6217" w:rsidR="00353616" w:rsidRPr="00F64D4A" w:rsidRDefault="00F42684" w:rsidP="00353616">
      <w:pPr>
        <w:jc w:val="center"/>
        <w:rPr>
          <w:rFonts w:cs="Times New Roman"/>
          <w:b/>
          <w:bCs/>
          <w:sz w:val="28"/>
          <w:szCs w:val="28"/>
        </w:rPr>
      </w:pPr>
      <w:r>
        <w:rPr>
          <w:rFonts w:cs="Times New Roman"/>
          <w:b/>
          <w:bCs/>
          <w:sz w:val="28"/>
          <w:szCs w:val="28"/>
        </w:rPr>
        <w:t>J</w:t>
      </w:r>
      <w:r w:rsidR="003E2CE4">
        <w:rPr>
          <w:rFonts w:cs="Times New Roman"/>
          <w:b/>
          <w:bCs/>
          <w:sz w:val="28"/>
          <w:szCs w:val="28"/>
        </w:rPr>
        <w:t>OMFRU MARIAS RENE HJERTE</w:t>
      </w:r>
    </w:p>
    <w:p w14:paraId="572089C2" w14:textId="55D02AD3" w:rsidR="00522BB2" w:rsidRPr="003E2CE4" w:rsidRDefault="003E2CE4" w:rsidP="00F42684">
      <w:pPr>
        <w:ind w:left="1440" w:firstLine="720"/>
        <w:rPr>
          <w:rFonts w:cs="Times New Roman"/>
          <w:b/>
          <w:bCs/>
          <w:sz w:val="28"/>
          <w:szCs w:val="28"/>
        </w:rPr>
      </w:pPr>
      <w:r w:rsidRPr="004D6D5B">
        <w:rPr>
          <w:b/>
          <w:bCs/>
          <w:sz w:val="32"/>
          <w:szCs w:val="32"/>
        </w:rPr>
        <w:t>NEKALTOJI ŠVČ. M. MARIJOS ŠIRDIS</w:t>
      </w:r>
      <w:r w:rsidR="00522BB2" w:rsidRPr="003E2CE4">
        <w:rPr>
          <w:rFonts w:cs="Times New Roman"/>
          <w:b/>
          <w:bCs/>
          <w:sz w:val="28"/>
          <w:szCs w:val="28"/>
        </w:rPr>
        <w:t xml:space="preserve"> </w:t>
      </w:r>
      <w:r w:rsidRPr="004D6D5B">
        <w:rPr>
          <w:b/>
          <w:bCs/>
          <w:sz w:val="32"/>
          <w:szCs w:val="32"/>
        </w:rPr>
        <w:t>(M)</w:t>
      </w:r>
    </w:p>
    <w:p w14:paraId="3FC858A2" w14:textId="77777777" w:rsidR="003E2CE4" w:rsidRDefault="00CC5D3A" w:rsidP="003E2CE4">
      <w:pPr>
        <w:rPr>
          <w:rFonts w:ascii="Georgia" w:hAnsi="Georgia"/>
          <w:kern w:val="36"/>
          <w:sz w:val="28"/>
          <w:szCs w:val="28"/>
          <w:lang w:eastAsia="nb-NO"/>
        </w:rPr>
      </w:pPr>
      <w:r w:rsidRPr="003E2CE4">
        <w:rPr>
          <w:rFonts w:ascii="Georgia" w:hAnsi="Georgia"/>
          <w:kern w:val="36"/>
          <w:sz w:val="28"/>
          <w:szCs w:val="28"/>
          <w:lang w:eastAsia="nb-NO"/>
        </w:rPr>
        <w:t xml:space="preserve">                                                                                                                                                   </w:t>
      </w:r>
    </w:p>
    <w:p w14:paraId="1CC93115" w14:textId="77777777" w:rsidR="003E2CE4" w:rsidRDefault="003E2CE4" w:rsidP="003E2CE4">
      <w:pPr>
        <w:rPr>
          <w:rFonts w:ascii="Georgia" w:hAnsi="Georgia"/>
          <w:kern w:val="36"/>
          <w:sz w:val="28"/>
          <w:szCs w:val="28"/>
          <w:lang w:eastAsia="nb-NO"/>
        </w:rPr>
      </w:pPr>
    </w:p>
    <w:p w14:paraId="7C0BB8A1" w14:textId="03FD0583" w:rsidR="003E2CE4" w:rsidRPr="003E2CE4" w:rsidRDefault="003E2CE4" w:rsidP="003E2CE4">
      <w:pPr>
        <w:rPr>
          <w:b/>
          <w:bCs/>
          <w:sz w:val="36"/>
          <w:szCs w:val="36"/>
        </w:rPr>
      </w:pPr>
      <w:proofErr w:type="spellStart"/>
      <w:r w:rsidRPr="003E2CE4">
        <w:rPr>
          <w:b/>
          <w:bCs/>
          <w:sz w:val="36"/>
          <w:szCs w:val="36"/>
        </w:rPr>
        <w:t>Pirmasis</w:t>
      </w:r>
      <w:proofErr w:type="spellEnd"/>
      <w:r w:rsidRPr="003E2CE4">
        <w:rPr>
          <w:b/>
          <w:bCs/>
          <w:sz w:val="36"/>
          <w:szCs w:val="36"/>
        </w:rPr>
        <w:t xml:space="preserve"> </w:t>
      </w:r>
      <w:proofErr w:type="spellStart"/>
      <w:r w:rsidRPr="003E2CE4">
        <w:rPr>
          <w:b/>
          <w:bCs/>
          <w:sz w:val="36"/>
          <w:szCs w:val="36"/>
        </w:rPr>
        <w:t>skaitinys</w:t>
      </w:r>
      <w:proofErr w:type="spellEnd"/>
      <w:r w:rsidRPr="003E2CE4">
        <w:rPr>
          <w:b/>
          <w:bCs/>
          <w:sz w:val="36"/>
          <w:szCs w:val="36"/>
        </w:rPr>
        <w:t xml:space="preserve"> (</w:t>
      </w:r>
      <w:proofErr w:type="spellStart"/>
      <w:r w:rsidRPr="003E2CE4">
        <w:rPr>
          <w:b/>
          <w:bCs/>
          <w:sz w:val="36"/>
          <w:szCs w:val="36"/>
        </w:rPr>
        <w:t>Iz</w:t>
      </w:r>
      <w:proofErr w:type="spellEnd"/>
      <w:r w:rsidRPr="003E2CE4">
        <w:rPr>
          <w:b/>
          <w:bCs/>
          <w:sz w:val="36"/>
          <w:szCs w:val="36"/>
        </w:rPr>
        <w:t xml:space="preserve"> 61, 9–11)</w:t>
      </w:r>
    </w:p>
    <w:p w14:paraId="3F36A267" w14:textId="77777777" w:rsidR="003E2CE4" w:rsidRDefault="00F42684" w:rsidP="003E2CE4">
      <w:pPr>
        <w:rPr>
          <w:b/>
          <w:bCs/>
          <w:sz w:val="32"/>
          <w:szCs w:val="32"/>
          <w:lang w:val="en-US"/>
        </w:rPr>
      </w:pPr>
      <w:r w:rsidRPr="003E2CE4">
        <w:rPr>
          <w:b/>
          <w:bCs/>
          <w:sz w:val="32"/>
          <w:szCs w:val="32"/>
          <w:lang w:val="en-US"/>
        </w:rPr>
        <w:t xml:space="preserve"> </w:t>
      </w:r>
    </w:p>
    <w:p w14:paraId="2F0FB5BC" w14:textId="0E74D24C" w:rsidR="004702CF" w:rsidRDefault="003E2CE4" w:rsidP="003F5FF9">
      <w:pPr>
        <w:rPr>
          <w:b/>
          <w:bCs/>
          <w:color w:val="000000"/>
          <w:sz w:val="36"/>
          <w:szCs w:val="36"/>
          <w:lang w:val="pl-PL"/>
        </w:rPr>
      </w:pPr>
      <w:r w:rsidRPr="003E2CE4">
        <w:rPr>
          <w:sz w:val="36"/>
          <w:szCs w:val="36"/>
          <w:lang w:val="en-US"/>
        </w:rPr>
        <w:t xml:space="preserve">  </w:t>
      </w:r>
      <w:proofErr w:type="spellStart"/>
      <w:r w:rsidRPr="003E2CE4">
        <w:rPr>
          <w:sz w:val="36"/>
          <w:szCs w:val="36"/>
          <w:lang w:val="en-US"/>
        </w:rPr>
        <w:t>Manosios</w:t>
      </w:r>
      <w:proofErr w:type="spellEnd"/>
      <w:r w:rsidRPr="003E2CE4">
        <w:rPr>
          <w:sz w:val="36"/>
          <w:szCs w:val="36"/>
          <w:lang w:val="en-US"/>
        </w:rPr>
        <w:t xml:space="preserve"> </w:t>
      </w:r>
      <w:proofErr w:type="spellStart"/>
      <w:r w:rsidRPr="003E2CE4">
        <w:rPr>
          <w:sz w:val="36"/>
          <w:szCs w:val="36"/>
          <w:lang w:val="en-US"/>
        </w:rPr>
        <w:t>tautos</w:t>
      </w:r>
      <w:proofErr w:type="spellEnd"/>
      <w:r w:rsidRPr="003E2CE4">
        <w:rPr>
          <w:sz w:val="36"/>
          <w:szCs w:val="36"/>
          <w:lang w:val="en-US"/>
        </w:rPr>
        <w:t xml:space="preserve"> </w:t>
      </w:r>
      <w:proofErr w:type="spellStart"/>
      <w:r w:rsidRPr="003E2CE4">
        <w:rPr>
          <w:sz w:val="36"/>
          <w:szCs w:val="36"/>
          <w:lang w:val="en-US"/>
        </w:rPr>
        <w:t>palikuonys</w:t>
      </w:r>
      <w:proofErr w:type="spellEnd"/>
      <w:r w:rsidRPr="003E2CE4">
        <w:rPr>
          <w:sz w:val="36"/>
          <w:szCs w:val="36"/>
          <w:lang w:val="en-US"/>
        </w:rPr>
        <w:t xml:space="preserve"> bus </w:t>
      </w:r>
      <w:proofErr w:type="spellStart"/>
      <w:r w:rsidRPr="003E2CE4">
        <w:rPr>
          <w:sz w:val="36"/>
          <w:szCs w:val="36"/>
          <w:lang w:val="en-US"/>
        </w:rPr>
        <w:t>žinomi</w:t>
      </w:r>
      <w:proofErr w:type="spellEnd"/>
      <w:r w:rsidRPr="003E2CE4">
        <w:rPr>
          <w:sz w:val="36"/>
          <w:szCs w:val="36"/>
          <w:lang w:val="en-US"/>
        </w:rPr>
        <w:t xml:space="preserve"> </w:t>
      </w:r>
      <w:proofErr w:type="spellStart"/>
      <w:r w:rsidRPr="003E2CE4">
        <w:rPr>
          <w:sz w:val="36"/>
          <w:szCs w:val="36"/>
          <w:lang w:val="en-US"/>
        </w:rPr>
        <w:t>gentims</w:t>
      </w:r>
      <w:proofErr w:type="spellEnd"/>
      <w:r w:rsidRPr="003E2CE4">
        <w:rPr>
          <w:sz w:val="36"/>
          <w:szCs w:val="36"/>
          <w:lang w:val="en-US"/>
        </w:rPr>
        <w:t xml:space="preserve">, </w:t>
      </w:r>
      <w:proofErr w:type="spellStart"/>
      <w:r w:rsidRPr="003E2CE4">
        <w:rPr>
          <w:sz w:val="36"/>
          <w:szCs w:val="36"/>
          <w:lang w:val="en-US"/>
        </w:rPr>
        <w:t>jų</w:t>
      </w:r>
      <w:proofErr w:type="spellEnd"/>
      <w:r w:rsidRPr="003E2CE4">
        <w:rPr>
          <w:sz w:val="36"/>
          <w:szCs w:val="36"/>
          <w:lang w:val="en-US"/>
        </w:rPr>
        <w:t xml:space="preserve"> </w:t>
      </w:r>
      <w:proofErr w:type="spellStart"/>
      <w:r w:rsidRPr="003E2CE4">
        <w:rPr>
          <w:sz w:val="36"/>
          <w:szCs w:val="36"/>
          <w:lang w:val="en-US"/>
        </w:rPr>
        <w:t>atžalos</w:t>
      </w:r>
      <w:proofErr w:type="spellEnd"/>
      <w:r w:rsidRPr="003E2CE4">
        <w:rPr>
          <w:sz w:val="36"/>
          <w:szCs w:val="36"/>
          <w:lang w:val="en-US"/>
        </w:rPr>
        <w:t xml:space="preserve"> </w:t>
      </w:r>
      <w:proofErr w:type="spellStart"/>
      <w:r w:rsidRPr="003E2CE4">
        <w:rPr>
          <w:sz w:val="36"/>
          <w:szCs w:val="36"/>
          <w:lang w:val="en-US"/>
        </w:rPr>
        <w:t>garsės</w:t>
      </w:r>
      <w:proofErr w:type="spellEnd"/>
      <w:r w:rsidRPr="003E2CE4">
        <w:rPr>
          <w:sz w:val="36"/>
          <w:szCs w:val="36"/>
          <w:lang w:val="en-US"/>
        </w:rPr>
        <w:t xml:space="preserve"> </w:t>
      </w:r>
      <w:proofErr w:type="spellStart"/>
      <w:r w:rsidRPr="003E2CE4">
        <w:rPr>
          <w:sz w:val="36"/>
          <w:szCs w:val="36"/>
          <w:lang w:val="en-US"/>
        </w:rPr>
        <w:t>tautose</w:t>
      </w:r>
      <w:proofErr w:type="spellEnd"/>
      <w:r w:rsidRPr="003E2CE4">
        <w:rPr>
          <w:sz w:val="36"/>
          <w:szCs w:val="36"/>
          <w:lang w:val="en-US"/>
        </w:rPr>
        <w:t xml:space="preserve">. </w:t>
      </w:r>
      <w:proofErr w:type="spellStart"/>
      <w:r w:rsidRPr="003E2CE4">
        <w:rPr>
          <w:sz w:val="36"/>
          <w:szCs w:val="36"/>
        </w:rPr>
        <w:t>Visi</w:t>
      </w:r>
      <w:proofErr w:type="spellEnd"/>
      <w:r w:rsidRPr="003E2CE4">
        <w:rPr>
          <w:sz w:val="36"/>
          <w:szCs w:val="36"/>
        </w:rPr>
        <w:t xml:space="preserve">, kurie </w:t>
      </w:r>
      <w:proofErr w:type="spellStart"/>
      <w:r w:rsidRPr="003E2CE4">
        <w:rPr>
          <w:sz w:val="36"/>
          <w:szCs w:val="36"/>
        </w:rPr>
        <w:t>juos</w:t>
      </w:r>
      <w:proofErr w:type="spellEnd"/>
      <w:r w:rsidRPr="003E2CE4">
        <w:rPr>
          <w:sz w:val="36"/>
          <w:szCs w:val="36"/>
        </w:rPr>
        <w:t xml:space="preserve"> </w:t>
      </w:r>
      <w:proofErr w:type="spellStart"/>
      <w:r w:rsidRPr="003E2CE4">
        <w:rPr>
          <w:sz w:val="36"/>
          <w:szCs w:val="36"/>
        </w:rPr>
        <w:t>matys</w:t>
      </w:r>
      <w:proofErr w:type="spellEnd"/>
      <w:r w:rsidRPr="003E2CE4">
        <w:rPr>
          <w:sz w:val="36"/>
          <w:szCs w:val="36"/>
        </w:rPr>
        <w:t xml:space="preserve">, </w:t>
      </w:r>
      <w:proofErr w:type="spellStart"/>
      <w:r w:rsidRPr="003E2CE4">
        <w:rPr>
          <w:sz w:val="36"/>
          <w:szCs w:val="36"/>
        </w:rPr>
        <w:t>supras</w:t>
      </w:r>
      <w:proofErr w:type="spellEnd"/>
      <w:r w:rsidRPr="003E2CE4">
        <w:rPr>
          <w:sz w:val="36"/>
          <w:szCs w:val="36"/>
        </w:rPr>
        <w:t xml:space="preserve">, jog </w:t>
      </w:r>
      <w:proofErr w:type="spellStart"/>
      <w:r w:rsidRPr="003E2CE4">
        <w:rPr>
          <w:sz w:val="36"/>
          <w:szCs w:val="36"/>
        </w:rPr>
        <w:t>tai</w:t>
      </w:r>
      <w:proofErr w:type="spellEnd"/>
      <w:r w:rsidRPr="003E2CE4">
        <w:rPr>
          <w:sz w:val="36"/>
          <w:szCs w:val="36"/>
        </w:rPr>
        <w:t xml:space="preserve"> </w:t>
      </w:r>
      <w:proofErr w:type="spellStart"/>
      <w:r w:rsidRPr="003E2CE4">
        <w:rPr>
          <w:sz w:val="36"/>
          <w:szCs w:val="36"/>
        </w:rPr>
        <w:t>padermė</w:t>
      </w:r>
      <w:proofErr w:type="spellEnd"/>
      <w:r w:rsidRPr="003E2CE4">
        <w:rPr>
          <w:sz w:val="36"/>
          <w:szCs w:val="36"/>
        </w:rPr>
        <w:t xml:space="preserve">, </w:t>
      </w:r>
      <w:proofErr w:type="spellStart"/>
      <w:r w:rsidRPr="003E2CE4">
        <w:rPr>
          <w:sz w:val="36"/>
          <w:szCs w:val="36"/>
        </w:rPr>
        <w:t>kurią</w:t>
      </w:r>
      <w:proofErr w:type="spellEnd"/>
      <w:r w:rsidRPr="003E2CE4">
        <w:rPr>
          <w:sz w:val="36"/>
          <w:szCs w:val="36"/>
        </w:rPr>
        <w:t xml:space="preserve"> </w:t>
      </w:r>
      <w:proofErr w:type="spellStart"/>
      <w:r w:rsidRPr="003E2CE4">
        <w:rPr>
          <w:sz w:val="36"/>
          <w:szCs w:val="36"/>
        </w:rPr>
        <w:t>laimina</w:t>
      </w:r>
      <w:proofErr w:type="spellEnd"/>
      <w:r w:rsidRPr="003E2CE4">
        <w:rPr>
          <w:sz w:val="36"/>
          <w:szCs w:val="36"/>
        </w:rPr>
        <w:t xml:space="preserve"> </w:t>
      </w:r>
      <w:proofErr w:type="spellStart"/>
      <w:r w:rsidRPr="003E2CE4">
        <w:rPr>
          <w:sz w:val="36"/>
          <w:szCs w:val="36"/>
        </w:rPr>
        <w:t>Viešpats</w:t>
      </w:r>
      <w:proofErr w:type="spellEnd"/>
      <w:r w:rsidRPr="003E2CE4">
        <w:rPr>
          <w:sz w:val="36"/>
          <w:szCs w:val="36"/>
        </w:rPr>
        <w:t xml:space="preserve">.  </w:t>
      </w:r>
      <w:proofErr w:type="spellStart"/>
      <w:r w:rsidRPr="003E2CE4">
        <w:rPr>
          <w:sz w:val="36"/>
          <w:szCs w:val="36"/>
        </w:rPr>
        <w:t>Širdingai</w:t>
      </w:r>
      <w:proofErr w:type="spellEnd"/>
      <w:r w:rsidRPr="003E2CE4">
        <w:rPr>
          <w:sz w:val="36"/>
          <w:szCs w:val="36"/>
        </w:rPr>
        <w:t xml:space="preserve"> </w:t>
      </w:r>
      <w:proofErr w:type="spellStart"/>
      <w:r w:rsidRPr="003E2CE4">
        <w:rPr>
          <w:sz w:val="36"/>
          <w:szCs w:val="36"/>
        </w:rPr>
        <w:t>aš</w:t>
      </w:r>
      <w:proofErr w:type="spellEnd"/>
      <w:r w:rsidRPr="003E2CE4">
        <w:rPr>
          <w:sz w:val="36"/>
          <w:szCs w:val="36"/>
        </w:rPr>
        <w:t xml:space="preserve"> </w:t>
      </w:r>
      <w:proofErr w:type="spellStart"/>
      <w:r w:rsidRPr="003E2CE4">
        <w:rPr>
          <w:sz w:val="36"/>
          <w:szCs w:val="36"/>
        </w:rPr>
        <w:t>džiaugiuosi</w:t>
      </w:r>
      <w:proofErr w:type="spellEnd"/>
      <w:r w:rsidRPr="003E2CE4">
        <w:rPr>
          <w:sz w:val="36"/>
          <w:szCs w:val="36"/>
        </w:rPr>
        <w:t xml:space="preserve"> </w:t>
      </w:r>
      <w:proofErr w:type="spellStart"/>
      <w:r w:rsidRPr="003E2CE4">
        <w:rPr>
          <w:sz w:val="36"/>
          <w:szCs w:val="36"/>
        </w:rPr>
        <w:t>Viešpačiu</w:t>
      </w:r>
      <w:proofErr w:type="spellEnd"/>
      <w:r w:rsidRPr="003E2CE4">
        <w:rPr>
          <w:sz w:val="36"/>
          <w:szCs w:val="36"/>
        </w:rPr>
        <w:t xml:space="preserve">, man </w:t>
      </w:r>
      <w:proofErr w:type="spellStart"/>
      <w:r w:rsidRPr="003E2CE4">
        <w:rPr>
          <w:sz w:val="36"/>
          <w:szCs w:val="36"/>
        </w:rPr>
        <w:t>siela</w:t>
      </w:r>
      <w:proofErr w:type="spellEnd"/>
      <w:r w:rsidRPr="003E2CE4">
        <w:rPr>
          <w:sz w:val="36"/>
          <w:szCs w:val="36"/>
        </w:rPr>
        <w:t xml:space="preserve"> </w:t>
      </w:r>
      <w:proofErr w:type="spellStart"/>
      <w:r w:rsidRPr="003E2CE4">
        <w:rPr>
          <w:sz w:val="36"/>
          <w:szCs w:val="36"/>
        </w:rPr>
        <w:t>džiūgaus</w:t>
      </w:r>
      <w:proofErr w:type="spellEnd"/>
      <w:r w:rsidRPr="003E2CE4">
        <w:rPr>
          <w:sz w:val="36"/>
          <w:szCs w:val="36"/>
        </w:rPr>
        <w:t xml:space="preserve"> </w:t>
      </w:r>
      <w:proofErr w:type="spellStart"/>
      <w:r w:rsidRPr="003E2CE4">
        <w:rPr>
          <w:sz w:val="36"/>
          <w:szCs w:val="36"/>
        </w:rPr>
        <w:t>Dievu</w:t>
      </w:r>
      <w:proofErr w:type="spellEnd"/>
      <w:r w:rsidRPr="003E2CE4">
        <w:rPr>
          <w:sz w:val="36"/>
          <w:szCs w:val="36"/>
        </w:rPr>
        <w:t xml:space="preserve"> </w:t>
      </w:r>
      <w:proofErr w:type="spellStart"/>
      <w:r w:rsidRPr="003E2CE4">
        <w:rPr>
          <w:sz w:val="36"/>
          <w:szCs w:val="36"/>
        </w:rPr>
        <w:t>manuoju</w:t>
      </w:r>
      <w:proofErr w:type="spellEnd"/>
      <w:r w:rsidRPr="003E2CE4">
        <w:rPr>
          <w:sz w:val="36"/>
          <w:szCs w:val="36"/>
        </w:rPr>
        <w:t xml:space="preserve">, nes </w:t>
      </w:r>
      <w:proofErr w:type="spellStart"/>
      <w:r w:rsidRPr="003E2CE4">
        <w:rPr>
          <w:sz w:val="36"/>
          <w:szCs w:val="36"/>
        </w:rPr>
        <w:t>jis</w:t>
      </w:r>
      <w:proofErr w:type="spellEnd"/>
      <w:r w:rsidRPr="003E2CE4">
        <w:rPr>
          <w:sz w:val="36"/>
          <w:szCs w:val="36"/>
        </w:rPr>
        <w:t xml:space="preserve"> mane </w:t>
      </w:r>
      <w:proofErr w:type="spellStart"/>
      <w:r w:rsidRPr="003E2CE4">
        <w:rPr>
          <w:sz w:val="36"/>
          <w:szCs w:val="36"/>
        </w:rPr>
        <w:t>rengia</w:t>
      </w:r>
      <w:proofErr w:type="spellEnd"/>
      <w:r w:rsidRPr="003E2CE4">
        <w:rPr>
          <w:sz w:val="36"/>
          <w:szCs w:val="36"/>
        </w:rPr>
        <w:t xml:space="preserve"> </w:t>
      </w:r>
      <w:proofErr w:type="spellStart"/>
      <w:r w:rsidRPr="003E2CE4">
        <w:rPr>
          <w:sz w:val="36"/>
          <w:szCs w:val="36"/>
        </w:rPr>
        <w:t>išganymo</w:t>
      </w:r>
      <w:proofErr w:type="spellEnd"/>
      <w:r w:rsidRPr="003E2CE4">
        <w:rPr>
          <w:sz w:val="36"/>
          <w:szCs w:val="36"/>
        </w:rPr>
        <w:t xml:space="preserve"> </w:t>
      </w:r>
      <w:proofErr w:type="spellStart"/>
      <w:r w:rsidRPr="003E2CE4">
        <w:rPr>
          <w:sz w:val="36"/>
          <w:szCs w:val="36"/>
        </w:rPr>
        <w:t>rūbais</w:t>
      </w:r>
      <w:proofErr w:type="spellEnd"/>
      <w:r w:rsidRPr="003E2CE4">
        <w:rPr>
          <w:sz w:val="36"/>
          <w:szCs w:val="36"/>
        </w:rPr>
        <w:t xml:space="preserve">, </w:t>
      </w:r>
      <w:proofErr w:type="spellStart"/>
      <w:r w:rsidRPr="003E2CE4">
        <w:rPr>
          <w:sz w:val="36"/>
          <w:szCs w:val="36"/>
        </w:rPr>
        <w:t>siaučia</w:t>
      </w:r>
      <w:proofErr w:type="spellEnd"/>
      <w:r w:rsidRPr="003E2CE4">
        <w:rPr>
          <w:sz w:val="36"/>
          <w:szCs w:val="36"/>
        </w:rPr>
        <w:t xml:space="preserve"> </w:t>
      </w:r>
      <w:proofErr w:type="spellStart"/>
      <w:r w:rsidRPr="003E2CE4">
        <w:rPr>
          <w:sz w:val="36"/>
          <w:szCs w:val="36"/>
        </w:rPr>
        <w:t>teisybės</w:t>
      </w:r>
      <w:proofErr w:type="spellEnd"/>
      <w:r w:rsidRPr="003E2CE4">
        <w:rPr>
          <w:sz w:val="36"/>
          <w:szCs w:val="36"/>
        </w:rPr>
        <w:t xml:space="preserve"> </w:t>
      </w:r>
      <w:proofErr w:type="spellStart"/>
      <w:r w:rsidRPr="003E2CE4">
        <w:rPr>
          <w:sz w:val="36"/>
          <w:szCs w:val="36"/>
        </w:rPr>
        <w:t>apsiaustu</w:t>
      </w:r>
      <w:proofErr w:type="spellEnd"/>
      <w:r w:rsidRPr="003E2CE4">
        <w:rPr>
          <w:sz w:val="36"/>
          <w:szCs w:val="36"/>
        </w:rPr>
        <w:t xml:space="preserve">, </w:t>
      </w:r>
      <w:proofErr w:type="spellStart"/>
      <w:r w:rsidRPr="003E2CE4">
        <w:rPr>
          <w:sz w:val="36"/>
          <w:szCs w:val="36"/>
        </w:rPr>
        <w:t>kaip</w:t>
      </w:r>
      <w:proofErr w:type="spellEnd"/>
      <w:r w:rsidRPr="003E2CE4">
        <w:rPr>
          <w:sz w:val="36"/>
          <w:szCs w:val="36"/>
        </w:rPr>
        <w:t xml:space="preserve"> </w:t>
      </w:r>
      <w:proofErr w:type="spellStart"/>
      <w:r w:rsidRPr="003E2CE4">
        <w:rPr>
          <w:sz w:val="36"/>
          <w:szCs w:val="36"/>
        </w:rPr>
        <w:t>sužadėtinį</w:t>
      </w:r>
      <w:proofErr w:type="spellEnd"/>
      <w:r w:rsidRPr="003E2CE4">
        <w:rPr>
          <w:sz w:val="36"/>
          <w:szCs w:val="36"/>
        </w:rPr>
        <w:t xml:space="preserve"> </w:t>
      </w:r>
      <w:proofErr w:type="spellStart"/>
      <w:r w:rsidRPr="003E2CE4">
        <w:rPr>
          <w:sz w:val="36"/>
          <w:szCs w:val="36"/>
        </w:rPr>
        <w:t>šventiškai</w:t>
      </w:r>
      <w:proofErr w:type="spellEnd"/>
      <w:r w:rsidRPr="003E2CE4">
        <w:rPr>
          <w:sz w:val="36"/>
          <w:szCs w:val="36"/>
        </w:rPr>
        <w:t xml:space="preserve"> </w:t>
      </w:r>
      <w:proofErr w:type="spellStart"/>
      <w:r w:rsidRPr="003E2CE4">
        <w:rPr>
          <w:sz w:val="36"/>
          <w:szCs w:val="36"/>
        </w:rPr>
        <w:t>puošia</w:t>
      </w:r>
      <w:proofErr w:type="spellEnd"/>
      <w:r w:rsidRPr="003E2CE4">
        <w:rPr>
          <w:sz w:val="36"/>
          <w:szCs w:val="36"/>
        </w:rPr>
        <w:t xml:space="preserve">, </w:t>
      </w:r>
      <w:proofErr w:type="spellStart"/>
      <w:r w:rsidRPr="003E2CE4">
        <w:rPr>
          <w:sz w:val="36"/>
          <w:szCs w:val="36"/>
        </w:rPr>
        <w:t>tarytum</w:t>
      </w:r>
      <w:proofErr w:type="spellEnd"/>
      <w:r w:rsidRPr="003E2CE4">
        <w:rPr>
          <w:sz w:val="36"/>
          <w:szCs w:val="36"/>
        </w:rPr>
        <w:t xml:space="preserve"> </w:t>
      </w:r>
      <w:proofErr w:type="spellStart"/>
      <w:r w:rsidRPr="003E2CE4">
        <w:rPr>
          <w:sz w:val="36"/>
          <w:szCs w:val="36"/>
        </w:rPr>
        <w:t>nuotaką</w:t>
      </w:r>
      <w:proofErr w:type="spellEnd"/>
      <w:r w:rsidRPr="003E2CE4">
        <w:rPr>
          <w:sz w:val="36"/>
          <w:szCs w:val="36"/>
        </w:rPr>
        <w:t xml:space="preserve"> </w:t>
      </w:r>
      <w:proofErr w:type="spellStart"/>
      <w:r w:rsidRPr="003E2CE4">
        <w:rPr>
          <w:sz w:val="36"/>
          <w:szCs w:val="36"/>
        </w:rPr>
        <w:t>vėriniais</w:t>
      </w:r>
      <w:proofErr w:type="spellEnd"/>
      <w:r w:rsidRPr="003E2CE4">
        <w:rPr>
          <w:sz w:val="36"/>
          <w:szCs w:val="36"/>
        </w:rPr>
        <w:t xml:space="preserve"> </w:t>
      </w:r>
      <w:proofErr w:type="spellStart"/>
      <w:r w:rsidRPr="003E2CE4">
        <w:rPr>
          <w:sz w:val="36"/>
          <w:szCs w:val="36"/>
        </w:rPr>
        <w:t>dabina</w:t>
      </w:r>
      <w:proofErr w:type="spellEnd"/>
      <w:r w:rsidRPr="003E2CE4">
        <w:rPr>
          <w:sz w:val="36"/>
          <w:szCs w:val="36"/>
        </w:rPr>
        <w:t xml:space="preserve">. </w:t>
      </w:r>
      <w:proofErr w:type="spellStart"/>
      <w:r w:rsidRPr="003E2CE4">
        <w:rPr>
          <w:sz w:val="36"/>
          <w:szCs w:val="36"/>
        </w:rPr>
        <w:t>Kaip</w:t>
      </w:r>
      <w:proofErr w:type="spellEnd"/>
      <w:r w:rsidRPr="003E2CE4">
        <w:rPr>
          <w:sz w:val="36"/>
          <w:szCs w:val="36"/>
        </w:rPr>
        <w:t xml:space="preserve"> </w:t>
      </w:r>
      <w:proofErr w:type="spellStart"/>
      <w:r w:rsidRPr="003E2CE4">
        <w:rPr>
          <w:sz w:val="36"/>
          <w:szCs w:val="36"/>
        </w:rPr>
        <w:t>žemė</w:t>
      </w:r>
      <w:proofErr w:type="spellEnd"/>
      <w:r w:rsidRPr="003E2CE4">
        <w:rPr>
          <w:sz w:val="36"/>
          <w:szCs w:val="36"/>
        </w:rPr>
        <w:t xml:space="preserve"> </w:t>
      </w:r>
      <w:proofErr w:type="spellStart"/>
      <w:r w:rsidRPr="003E2CE4">
        <w:rPr>
          <w:sz w:val="36"/>
          <w:szCs w:val="36"/>
        </w:rPr>
        <w:t>augina</w:t>
      </w:r>
      <w:proofErr w:type="spellEnd"/>
      <w:r w:rsidRPr="003E2CE4">
        <w:rPr>
          <w:sz w:val="36"/>
          <w:szCs w:val="36"/>
        </w:rPr>
        <w:t xml:space="preserve"> </w:t>
      </w:r>
      <w:proofErr w:type="spellStart"/>
      <w:r w:rsidRPr="003E2CE4">
        <w:rPr>
          <w:sz w:val="36"/>
          <w:szCs w:val="36"/>
        </w:rPr>
        <w:t>pasėlius</w:t>
      </w:r>
      <w:proofErr w:type="spellEnd"/>
      <w:r w:rsidRPr="003E2CE4">
        <w:rPr>
          <w:sz w:val="36"/>
          <w:szCs w:val="36"/>
        </w:rPr>
        <w:t xml:space="preserve">, </w:t>
      </w:r>
      <w:proofErr w:type="spellStart"/>
      <w:r w:rsidRPr="003E2CE4">
        <w:rPr>
          <w:sz w:val="36"/>
          <w:szCs w:val="36"/>
        </w:rPr>
        <w:t>kaip</w:t>
      </w:r>
      <w:proofErr w:type="spellEnd"/>
      <w:r w:rsidRPr="003E2CE4">
        <w:rPr>
          <w:sz w:val="36"/>
          <w:szCs w:val="36"/>
        </w:rPr>
        <w:t xml:space="preserve"> sodas </w:t>
      </w:r>
      <w:proofErr w:type="spellStart"/>
      <w:r w:rsidRPr="003E2CE4">
        <w:rPr>
          <w:sz w:val="36"/>
          <w:szCs w:val="36"/>
        </w:rPr>
        <w:t>želdina</w:t>
      </w:r>
      <w:proofErr w:type="spellEnd"/>
      <w:r w:rsidRPr="003E2CE4">
        <w:rPr>
          <w:sz w:val="36"/>
          <w:szCs w:val="36"/>
        </w:rPr>
        <w:t xml:space="preserve">, kas </w:t>
      </w:r>
      <w:proofErr w:type="spellStart"/>
      <w:r w:rsidRPr="003E2CE4">
        <w:rPr>
          <w:sz w:val="36"/>
          <w:szCs w:val="36"/>
        </w:rPr>
        <w:t>jame</w:t>
      </w:r>
      <w:proofErr w:type="spellEnd"/>
      <w:r w:rsidRPr="003E2CE4">
        <w:rPr>
          <w:sz w:val="36"/>
          <w:szCs w:val="36"/>
        </w:rPr>
        <w:t xml:space="preserve"> </w:t>
      </w:r>
      <w:proofErr w:type="spellStart"/>
      <w:r w:rsidRPr="003E2CE4">
        <w:rPr>
          <w:sz w:val="36"/>
          <w:szCs w:val="36"/>
        </w:rPr>
        <w:t>pasodinta</w:t>
      </w:r>
      <w:proofErr w:type="spellEnd"/>
      <w:r w:rsidRPr="003E2CE4">
        <w:rPr>
          <w:sz w:val="36"/>
          <w:szCs w:val="36"/>
        </w:rPr>
        <w:t xml:space="preserve">, </w:t>
      </w:r>
      <w:proofErr w:type="spellStart"/>
      <w:r w:rsidRPr="003E2CE4">
        <w:rPr>
          <w:sz w:val="36"/>
          <w:szCs w:val="36"/>
        </w:rPr>
        <w:t>taip</w:t>
      </w:r>
      <w:proofErr w:type="spellEnd"/>
      <w:r w:rsidRPr="003E2CE4">
        <w:rPr>
          <w:sz w:val="36"/>
          <w:szCs w:val="36"/>
        </w:rPr>
        <w:t xml:space="preserve"> </w:t>
      </w:r>
      <w:proofErr w:type="spellStart"/>
      <w:r w:rsidRPr="003E2CE4">
        <w:rPr>
          <w:sz w:val="36"/>
          <w:szCs w:val="36"/>
        </w:rPr>
        <w:t>Viešpats</w:t>
      </w:r>
      <w:proofErr w:type="spellEnd"/>
      <w:r w:rsidRPr="003E2CE4">
        <w:rPr>
          <w:sz w:val="36"/>
          <w:szCs w:val="36"/>
        </w:rPr>
        <w:t xml:space="preserve"> </w:t>
      </w:r>
      <w:proofErr w:type="spellStart"/>
      <w:r w:rsidRPr="003E2CE4">
        <w:rPr>
          <w:sz w:val="36"/>
          <w:szCs w:val="36"/>
        </w:rPr>
        <w:t>Dievas</w:t>
      </w:r>
      <w:proofErr w:type="spellEnd"/>
      <w:r w:rsidRPr="003E2CE4">
        <w:rPr>
          <w:sz w:val="36"/>
          <w:szCs w:val="36"/>
        </w:rPr>
        <w:t xml:space="preserve"> </w:t>
      </w:r>
      <w:proofErr w:type="spellStart"/>
      <w:r w:rsidRPr="003E2CE4">
        <w:rPr>
          <w:sz w:val="36"/>
          <w:szCs w:val="36"/>
        </w:rPr>
        <w:t>apreikš</w:t>
      </w:r>
      <w:proofErr w:type="spellEnd"/>
      <w:r w:rsidRPr="003E2CE4">
        <w:rPr>
          <w:sz w:val="36"/>
          <w:szCs w:val="36"/>
        </w:rPr>
        <w:t xml:space="preserve"> </w:t>
      </w:r>
      <w:proofErr w:type="spellStart"/>
      <w:r w:rsidRPr="003E2CE4">
        <w:rPr>
          <w:sz w:val="36"/>
          <w:szCs w:val="36"/>
        </w:rPr>
        <w:t>teisybę</w:t>
      </w:r>
      <w:proofErr w:type="spellEnd"/>
      <w:r w:rsidRPr="003E2CE4">
        <w:rPr>
          <w:sz w:val="36"/>
          <w:szCs w:val="36"/>
        </w:rPr>
        <w:t xml:space="preserve"> ir </w:t>
      </w:r>
      <w:proofErr w:type="spellStart"/>
      <w:r w:rsidRPr="003E2CE4">
        <w:rPr>
          <w:sz w:val="36"/>
          <w:szCs w:val="36"/>
        </w:rPr>
        <w:t>šlovę</w:t>
      </w:r>
      <w:proofErr w:type="spellEnd"/>
      <w:r w:rsidRPr="003E2CE4">
        <w:rPr>
          <w:sz w:val="36"/>
          <w:szCs w:val="36"/>
        </w:rPr>
        <w:t xml:space="preserve"> </w:t>
      </w:r>
      <w:proofErr w:type="spellStart"/>
      <w:r w:rsidRPr="003E2CE4">
        <w:rPr>
          <w:sz w:val="36"/>
          <w:szCs w:val="36"/>
        </w:rPr>
        <w:t>visų</w:t>
      </w:r>
      <w:proofErr w:type="spellEnd"/>
      <w:r w:rsidRPr="003E2CE4">
        <w:rPr>
          <w:sz w:val="36"/>
          <w:szCs w:val="36"/>
        </w:rPr>
        <w:t xml:space="preserve"> </w:t>
      </w:r>
      <w:proofErr w:type="spellStart"/>
      <w:r w:rsidRPr="003E2CE4">
        <w:rPr>
          <w:sz w:val="36"/>
          <w:szCs w:val="36"/>
        </w:rPr>
        <w:t>tautų</w:t>
      </w:r>
      <w:proofErr w:type="spellEnd"/>
      <w:r w:rsidRPr="003E2CE4">
        <w:rPr>
          <w:sz w:val="36"/>
          <w:szCs w:val="36"/>
        </w:rPr>
        <w:t xml:space="preserve"> </w:t>
      </w:r>
      <w:proofErr w:type="spellStart"/>
      <w:r w:rsidRPr="003E2CE4">
        <w:rPr>
          <w:sz w:val="36"/>
          <w:szCs w:val="36"/>
        </w:rPr>
        <w:t>akivaizdoje</w:t>
      </w:r>
      <w:proofErr w:type="spellEnd"/>
      <w:r w:rsidRPr="003E2CE4">
        <w:rPr>
          <w:sz w:val="36"/>
          <w:szCs w:val="36"/>
        </w:rPr>
        <w:t>.</w:t>
      </w:r>
      <w:r>
        <w:rPr>
          <w:sz w:val="32"/>
          <w:szCs w:val="32"/>
        </w:rPr>
        <w:t xml:space="preserve">  </w:t>
      </w:r>
      <w:r w:rsidR="00936B2F" w:rsidRPr="00F42684">
        <w:rPr>
          <w:rFonts w:ascii="Georgia" w:hAnsi="Georgia"/>
          <w:color w:val="000000"/>
          <w:spacing w:val="48"/>
          <w:sz w:val="28"/>
          <w:szCs w:val="28"/>
          <w:lang w:val="en-US"/>
        </w:rPr>
        <w:t xml:space="preserve">Tai </w:t>
      </w:r>
      <w:proofErr w:type="spellStart"/>
      <w:r w:rsidR="00936B2F" w:rsidRPr="00F42684">
        <w:rPr>
          <w:rFonts w:ascii="Georgia" w:hAnsi="Georgia"/>
          <w:color w:val="000000"/>
          <w:spacing w:val="48"/>
          <w:sz w:val="28"/>
          <w:szCs w:val="28"/>
          <w:lang w:val="en-US"/>
        </w:rPr>
        <w:t>Dievo</w:t>
      </w:r>
      <w:proofErr w:type="spellEnd"/>
      <w:r w:rsidR="00936B2F" w:rsidRPr="00F42684">
        <w:rPr>
          <w:rFonts w:ascii="Georgia" w:hAnsi="Georgia"/>
          <w:color w:val="000000"/>
          <w:spacing w:val="48"/>
          <w:sz w:val="28"/>
          <w:szCs w:val="28"/>
          <w:lang w:val="en-US"/>
        </w:rPr>
        <w:t xml:space="preserve"> </w:t>
      </w:r>
      <w:proofErr w:type="spellStart"/>
      <w:r w:rsidR="00936B2F" w:rsidRPr="00F42684">
        <w:rPr>
          <w:rFonts w:ascii="Georgia" w:hAnsi="Georgia"/>
          <w:color w:val="000000"/>
          <w:spacing w:val="48"/>
          <w:sz w:val="28"/>
          <w:szCs w:val="28"/>
          <w:lang w:val="en-US"/>
        </w:rPr>
        <w:t>žodis</w:t>
      </w:r>
      <w:proofErr w:type="spellEnd"/>
      <w:r w:rsidR="00936B2F" w:rsidRPr="00F42684">
        <w:rPr>
          <w:rFonts w:ascii="Georgia" w:hAnsi="Georgia"/>
          <w:color w:val="000000"/>
          <w:spacing w:val="48"/>
          <w:sz w:val="28"/>
          <w:szCs w:val="28"/>
          <w:lang w:val="en-US"/>
        </w:rPr>
        <w:t>.</w:t>
      </w:r>
      <w:r w:rsidR="00353616" w:rsidRPr="00F42684">
        <w:rPr>
          <w:rFonts w:ascii="Georgia" w:hAnsi="Georgia"/>
          <w:color w:val="000000"/>
          <w:spacing w:val="48"/>
          <w:sz w:val="36"/>
          <w:szCs w:val="36"/>
          <w:lang w:val="en-US"/>
        </w:rPr>
        <w:t xml:space="preserve">  </w:t>
      </w:r>
      <w:r w:rsidR="00830EB5" w:rsidRPr="008B7D79">
        <w:rPr>
          <w:b/>
          <w:bCs/>
          <w:color w:val="000000"/>
          <w:sz w:val="36"/>
          <w:szCs w:val="36"/>
          <w:lang w:val="pl-PL"/>
        </w:rPr>
        <w:t>D</w:t>
      </w:r>
      <w:r w:rsidR="002C6573" w:rsidRPr="008B7D79">
        <w:rPr>
          <w:b/>
          <w:bCs/>
          <w:color w:val="000000"/>
          <w:sz w:val="36"/>
          <w:szCs w:val="36"/>
          <w:lang w:val="pl-PL"/>
        </w:rPr>
        <w:t>ėkojame Dievui</w:t>
      </w:r>
      <w:r w:rsidR="00E924B0" w:rsidRPr="008B7D79">
        <w:rPr>
          <w:b/>
          <w:bCs/>
          <w:color w:val="000000"/>
          <w:sz w:val="36"/>
          <w:szCs w:val="36"/>
          <w:lang w:val="pl-PL"/>
        </w:rPr>
        <w:t>.</w:t>
      </w:r>
    </w:p>
    <w:p w14:paraId="0E0498CC" w14:textId="77777777" w:rsidR="00BD1692" w:rsidRDefault="00BD1692" w:rsidP="00BD1692">
      <w:pPr>
        <w:rPr>
          <w:b/>
          <w:bCs/>
          <w:color w:val="000000"/>
          <w:sz w:val="36"/>
          <w:szCs w:val="36"/>
          <w:lang w:val="pl-PL"/>
        </w:rPr>
      </w:pPr>
    </w:p>
    <w:p w14:paraId="347F570C" w14:textId="77777777" w:rsidR="003E2CE4" w:rsidRDefault="003E2CE4" w:rsidP="00BD1692">
      <w:pPr>
        <w:rPr>
          <w:b/>
          <w:bCs/>
          <w:color w:val="000000"/>
          <w:sz w:val="36"/>
          <w:szCs w:val="36"/>
          <w:lang w:val="pl-PL"/>
        </w:rPr>
      </w:pPr>
    </w:p>
    <w:p w14:paraId="4D36D814" w14:textId="77777777" w:rsidR="003E2CE4" w:rsidRPr="003E2CE4" w:rsidRDefault="003E2CE4" w:rsidP="003E2CE4">
      <w:pPr>
        <w:rPr>
          <w:b/>
          <w:bCs/>
          <w:sz w:val="36"/>
          <w:szCs w:val="36"/>
          <w:lang w:val="pl-PL"/>
        </w:rPr>
      </w:pPr>
      <w:r w:rsidRPr="003E2CE4">
        <w:rPr>
          <w:b/>
          <w:bCs/>
          <w:sz w:val="36"/>
          <w:szCs w:val="36"/>
          <w:lang w:val="pl-PL"/>
        </w:rPr>
        <w:t>Atliepiamoji psalmė (1 Sam 2, 1. 4–5. 6–7. 8abcd)</w:t>
      </w:r>
    </w:p>
    <w:p w14:paraId="772F8314" w14:textId="77777777" w:rsidR="003E2CE4" w:rsidRPr="003E2CE4" w:rsidRDefault="003E2CE4" w:rsidP="003E2CE4">
      <w:pPr>
        <w:rPr>
          <w:sz w:val="36"/>
          <w:szCs w:val="36"/>
          <w:lang w:val="en-US"/>
        </w:rPr>
      </w:pPr>
    </w:p>
    <w:p w14:paraId="74C47F16" w14:textId="77777777" w:rsidR="003E2CE4" w:rsidRPr="00D73F32" w:rsidRDefault="003E2CE4" w:rsidP="003E2CE4">
      <w:pPr>
        <w:rPr>
          <w:b/>
          <w:bCs/>
          <w:sz w:val="32"/>
          <w:szCs w:val="32"/>
          <w:lang w:val="en-US"/>
        </w:rPr>
      </w:pPr>
      <w:r w:rsidRPr="00D73F32">
        <w:rPr>
          <w:b/>
          <w:bCs/>
          <w:sz w:val="32"/>
          <w:szCs w:val="32"/>
          <w:lang w:val="en-US"/>
        </w:rPr>
        <w:t xml:space="preserve">P.  </w:t>
      </w:r>
      <w:r w:rsidRPr="003E2CE4">
        <w:rPr>
          <w:b/>
          <w:bCs/>
          <w:sz w:val="36"/>
          <w:szCs w:val="36"/>
          <w:lang w:val="en-US"/>
        </w:rPr>
        <w:t xml:space="preserve">Mano </w:t>
      </w:r>
      <w:proofErr w:type="spellStart"/>
      <w:r w:rsidRPr="003E2CE4">
        <w:rPr>
          <w:b/>
          <w:bCs/>
          <w:sz w:val="36"/>
          <w:szCs w:val="36"/>
          <w:lang w:val="en-US"/>
        </w:rPr>
        <w:t>širdis</w:t>
      </w:r>
      <w:proofErr w:type="spellEnd"/>
      <w:r w:rsidRPr="003E2CE4">
        <w:rPr>
          <w:b/>
          <w:bCs/>
          <w:sz w:val="36"/>
          <w:szCs w:val="36"/>
          <w:lang w:val="en-US"/>
        </w:rPr>
        <w:t xml:space="preserve"> </w:t>
      </w:r>
      <w:proofErr w:type="spellStart"/>
      <w:r w:rsidRPr="003E2CE4">
        <w:rPr>
          <w:b/>
          <w:bCs/>
          <w:sz w:val="36"/>
          <w:szCs w:val="36"/>
          <w:lang w:val="en-US"/>
        </w:rPr>
        <w:t>džiaugiasi</w:t>
      </w:r>
      <w:proofErr w:type="spellEnd"/>
      <w:r w:rsidRPr="003E2CE4">
        <w:rPr>
          <w:b/>
          <w:bCs/>
          <w:sz w:val="36"/>
          <w:szCs w:val="36"/>
          <w:lang w:val="en-US"/>
        </w:rPr>
        <w:t xml:space="preserve"> </w:t>
      </w:r>
      <w:proofErr w:type="spellStart"/>
      <w:r w:rsidRPr="003E2CE4">
        <w:rPr>
          <w:b/>
          <w:bCs/>
          <w:sz w:val="36"/>
          <w:szCs w:val="36"/>
          <w:lang w:val="en-US"/>
        </w:rPr>
        <w:t>Dievu</w:t>
      </w:r>
      <w:proofErr w:type="spellEnd"/>
      <w:r w:rsidRPr="003E2CE4">
        <w:rPr>
          <w:b/>
          <w:bCs/>
          <w:sz w:val="36"/>
          <w:szCs w:val="36"/>
          <w:lang w:val="en-US"/>
        </w:rPr>
        <w:t xml:space="preserve">, </w:t>
      </w:r>
      <w:proofErr w:type="spellStart"/>
      <w:r w:rsidRPr="003E2CE4">
        <w:rPr>
          <w:b/>
          <w:bCs/>
          <w:sz w:val="36"/>
          <w:szCs w:val="36"/>
          <w:lang w:val="en-US"/>
        </w:rPr>
        <w:t>savo</w:t>
      </w:r>
      <w:proofErr w:type="spellEnd"/>
      <w:r w:rsidRPr="003E2CE4">
        <w:rPr>
          <w:b/>
          <w:bCs/>
          <w:sz w:val="36"/>
          <w:szCs w:val="36"/>
          <w:lang w:val="en-US"/>
        </w:rPr>
        <w:t xml:space="preserve"> </w:t>
      </w:r>
      <w:proofErr w:type="spellStart"/>
      <w:r w:rsidRPr="003E2CE4">
        <w:rPr>
          <w:b/>
          <w:bCs/>
          <w:sz w:val="36"/>
          <w:szCs w:val="36"/>
          <w:lang w:val="en-US"/>
        </w:rPr>
        <w:t>Gelbėtoju</w:t>
      </w:r>
      <w:proofErr w:type="spellEnd"/>
      <w:r w:rsidRPr="003E2CE4">
        <w:rPr>
          <w:b/>
          <w:bCs/>
          <w:sz w:val="36"/>
          <w:szCs w:val="36"/>
          <w:lang w:val="en-US"/>
        </w:rPr>
        <w:t>.</w:t>
      </w:r>
    </w:p>
    <w:p w14:paraId="61CA1322" w14:textId="77777777" w:rsidR="003E2CE4" w:rsidRDefault="003E2CE4" w:rsidP="00F42684">
      <w:pPr>
        <w:rPr>
          <w:sz w:val="28"/>
          <w:szCs w:val="28"/>
          <w:lang w:val="en-US"/>
        </w:rPr>
      </w:pPr>
    </w:p>
    <w:p w14:paraId="42982A23" w14:textId="77777777" w:rsidR="003E2CE4" w:rsidRPr="003E2CE4" w:rsidRDefault="003E2CE4" w:rsidP="003E2CE4">
      <w:pPr>
        <w:rPr>
          <w:sz w:val="36"/>
          <w:szCs w:val="36"/>
          <w:lang w:val="en-US"/>
        </w:rPr>
      </w:pPr>
      <w:r w:rsidRPr="003E2CE4">
        <w:rPr>
          <w:sz w:val="36"/>
          <w:szCs w:val="36"/>
          <w:lang w:val="en-US"/>
        </w:rPr>
        <w:t xml:space="preserve">Mano </w:t>
      </w:r>
      <w:proofErr w:type="spellStart"/>
      <w:r w:rsidRPr="003E2CE4">
        <w:rPr>
          <w:sz w:val="36"/>
          <w:szCs w:val="36"/>
          <w:lang w:val="en-US"/>
        </w:rPr>
        <w:t>širdis</w:t>
      </w:r>
      <w:proofErr w:type="spellEnd"/>
      <w:r w:rsidRPr="003E2CE4">
        <w:rPr>
          <w:sz w:val="36"/>
          <w:szCs w:val="36"/>
          <w:lang w:val="en-US"/>
        </w:rPr>
        <w:t xml:space="preserve"> </w:t>
      </w:r>
      <w:proofErr w:type="spellStart"/>
      <w:r w:rsidRPr="003E2CE4">
        <w:rPr>
          <w:sz w:val="36"/>
          <w:szCs w:val="36"/>
          <w:lang w:val="en-US"/>
        </w:rPr>
        <w:t>džiaugiasi</w:t>
      </w:r>
      <w:proofErr w:type="spellEnd"/>
      <w:r w:rsidRPr="003E2CE4">
        <w:rPr>
          <w:sz w:val="36"/>
          <w:szCs w:val="36"/>
          <w:lang w:val="en-US"/>
        </w:rPr>
        <w:t xml:space="preserve"> </w:t>
      </w:r>
      <w:proofErr w:type="spellStart"/>
      <w:r w:rsidRPr="003E2CE4">
        <w:rPr>
          <w:sz w:val="36"/>
          <w:szCs w:val="36"/>
          <w:lang w:val="en-US"/>
        </w:rPr>
        <w:t>Viešpačiu</w:t>
      </w:r>
      <w:proofErr w:type="spellEnd"/>
      <w:r w:rsidRPr="003E2CE4">
        <w:rPr>
          <w:sz w:val="36"/>
          <w:szCs w:val="36"/>
          <w:lang w:val="en-US"/>
        </w:rPr>
        <w:t>:</w:t>
      </w:r>
    </w:p>
    <w:p w14:paraId="62954F3D" w14:textId="77777777" w:rsidR="003E2CE4" w:rsidRPr="003E2CE4" w:rsidRDefault="003E2CE4" w:rsidP="003E2CE4">
      <w:pPr>
        <w:rPr>
          <w:sz w:val="36"/>
          <w:szCs w:val="36"/>
          <w:lang w:val="en-US"/>
        </w:rPr>
      </w:pPr>
      <w:proofErr w:type="spellStart"/>
      <w:r w:rsidRPr="003E2CE4">
        <w:rPr>
          <w:sz w:val="36"/>
          <w:szCs w:val="36"/>
          <w:lang w:val="en-US"/>
        </w:rPr>
        <w:t>Dievas</w:t>
      </w:r>
      <w:proofErr w:type="spellEnd"/>
      <w:r w:rsidRPr="003E2CE4">
        <w:rPr>
          <w:sz w:val="36"/>
          <w:szCs w:val="36"/>
          <w:lang w:val="en-US"/>
        </w:rPr>
        <w:t xml:space="preserve"> man </w:t>
      </w:r>
      <w:proofErr w:type="spellStart"/>
      <w:r w:rsidRPr="003E2CE4">
        <w:rPr>
          <w:sz w:val="36"/>
          <w:szCs w:val="36"/>
          <w:lang w:val="en-US"/>
        </w:rPr>
        <w:t>teikia</w:t>
      </w:r>
      <w:proofErr w:type="spellEnd"/>
      <w:r w:rsidRPr="003E2CE4">
        <w:rPr>
          <w:sz w:val="36"/>
          <w:szCs w:val="36"/>
          <w:lang w:val="en-US"/>
        </w:rPr>
        <w:t xml:space="preserve"> </w:t>
      </w:r>
      <w:proofErr w:type="spellStart"/>
      <w:r w:rsidRPr="003E2CE4">
        <w:rPr>
          <w:sz w:val="36"/>
          <w:szCs w:val="36"/>
          <w:lang w:val="en-US"/>
        </w:rPr>
        <w:t>stiprybę</w:t>
      </w:r>
      <w:proofErr w:type="spellEnd"/>
      <w:r w:rsidRPr="003E2CE4">
        <w:rPr>
          <w:sz w:val="36"/>
          <w:szCs w:val="36"/>
          <w:lang w:val="en-US"/>
        </w:rPr>
        <w:t>.</w:t>
      </w:r>
    </w:p>
    <w:p w14:paraId="150DBECA" w14:textId="77777777" w:rsidR="003E2CE4" w:rsidRPr="003E2CE4" w:rsidRDefault="003E2CE4" w:rsidP="003E2CE4">
      <w:pPr>
        <w:rPr>
          <w:sz w:val="36"/>
          <w:szCs w:val="36"/>
          <w:lang w:val="en-US"/>
        </w:rPr>
      </w:pPr>
      <w:proofErr w:type="spellStart"/>
      <w:r w:rsidRPr="003E2CE4">
        <w:rPr>
          <w:sz w:val="36"/>
          <w:szCs w:val="36"/>
          <w:lang w:val="en-US"/>
        </w:rPr>
        <w:t>Džiūgauju</w:t>
      </w:r>
      <w:proofErr w:type="spellEnd"/>
      <w:r w:rsidRPr="003E2CE4">
        <w:rPr>
          <w:sz w:val="36"/>
          <w:szCs w:val="36"/>
          <w:lang w:val="en-US"/>
        </w:rPr>
        <w:t xml:space="preserve"> </w:t>
      </w:r>
      <w:proofErr w:type="spellStart"/>
      <w:r w:rsidRPr="003E2CE4">
        <w:rPr>
          <w:sz w:val="36"/>
          <w:szCs w:val="36"/>
          <w:lang w:val="en-US"/>
        </w:rPr>
        <w:t>priešus</w:t>
      </w:r>
      <w:proofErr w:type="spellEnd"/>
      <w:r w:rsidRPr="003E2CE4">
        <w:rPr>
          <w:sz w:val="36"/>
          <w:szCs w:val="36"/>
          <w:lang w:val="en-US"/>
        </w:rPr>
        <w:t xml:space="preserve"> </w:t>
      </w:r>
      <w:proofErr w:type="spellStart"/>
      <w:r w:rsidRPr="003E2CE4">
        <w:rPr>
          <w:sz w:val="36"/>
          <w:szCs w:val="36"/>
          <w:lang w:val="en-US"/>
        </w:rPr>
        <w:t>nuveikęs</w:t>
      </w:r>
      <w:proofErr w:type="spellEnd"/>
      <w:r w:rsidRPr="003E2CE4">
        <w:rPr>
          <w:sz w:val="36"/>
          <w:szCs w:val="36"/>
          <w:lang w:val="en-US"/>
        </w:rPr>
        <w:t xml:space="preserve"> –</w:t>
      </w:r>
    </w:p>
    <w:p w14:paraId="4B5D06E0" w14:textId="77777777" w:rsidR="003E2CE4" w:rsidRPr="003E2CE4" w:rsidRDefault="003E2CE4" w:rsidP="003E2CE4">
      <w:pPr>
        <w:rPr>
          <w:sz w:val="36"/>
          <w:szCs w:val="36"/>
          <w:lang w:val="en-US"/>
        </w:rPr>
      </w:pPr>
      <w:proofErr w:type="spellStart"/>
      <w:r w:rsidRPr="003E2CE4">
        <w:rPr>
          <w:sz w:val="36"/>
          <w:szCs w:val="36"/>
          <w:lang w:val="en-US"/>
        </w:rPr>
        <w:t>Viešpatie</w:t>
      </w:r>
      <w:proofErr w:type="spellEnd"/>
      <w:r w:rsidRPr="003E2CE4">
        <w:rPr>
          <w:sz w:val="36"/>
          <w:szCs w:val="36"/>
          <w:lang w:val="en-US"/>
        </w:rPr>
        <w:t xml:space="preserve">, </w:t>
      </w:r>
      <w:proofErr w:type="spellStart"/>
      <w:r w:rsidRPr="003E2CE4">
        <w:rPr>
          <w:sz w:val="36"/>
          <w:szCs w:val="36"/>
          <w:lang w:val="en-US"/>
        </w:rPr>
        <w:t>tu</w:t>
      </w:r>
      <w:proofErr w:type="spellEnd"/>
      <w:r w:rsidRPr="003E2CE4">
        <w:rPr>
          <w:sz w:val="36"/>
          <w:szCs w:val="36"/>
          <w:lang w:val="en-US"/>
        </w:rPr>
        <w:t xml:space="preserve"> man </w:t>
      </w:r>
      <w:proofErr w:type="spellStart"/>
      <w:r w:rsidRPr="003E2CE4">
        <w:rPr>
          <w:sz w:val="36"/>
          <w:szCs w:val="36"/>
          <w:lang w:val="en-US"/>
        </w:rPr>
        <w:t>padėjai</w:t>
      </w:r>
      <w:proofErr w:type="spellEnd"/>
      <w:r w:rsidRPr="003E2CE4">
        <w:rPr>
          <w:sz w:val="36"/>
          <w:szCs w:val="36"/>
          <w:lang w:val="en-US"/>
        </w:rPr>
        <w:t>. – P.</w:t>
      </w:r>
    </w:p>
    <w:p w14:paraId="4ADDA1C1" w14:textId="77777777" w:rsidR="003E2CE4" w:rsidRPr="003E2CE4" w:rsidRDefault="003E2CE4" w:rsidP="003E2CE4">
      <w:pPr>
        <w:rPr>
          <w:sz w:val="36"/>
          <w:szCs w:val="36"/>
          <w:lang w:val="en-US"/>
        </w:rPr>
      </w:pPr>
    </w:p>
    <w:p w14:paraId="339355E9" w14:textId="77777777" w:rsidR="003E2CE4" w:rsidRPr="003E2CE4" w:rsidRDefault="003E2CE4" w:rsidP="003E2CE4">
      <w:pPr>
        <w:rPr>
          <w:sz w:val="36"/>
          <w:szCs w:val="36"/>
          <w:lang w:val="en-US"/>
        </w:rPr>
      </w:pPr>
      <w:proofErr w:type="spellStart"/>
      <w:r w:rsidRPr="003E2CE4">
        <w:rPr>
          <w:sz w:val="36"/>
          <w:szCs w:val="36"/>
          <w:lang w:val="en-US"/>
        </w:rPr>
        <w:t>Stipriųjų</w:t>
      </w:r>
      <w:proofErr w:type="spellEnd"/>
      <w:r w:rsidRPr="003E2CE4">
        <w:rPr>
          <w:sz w:val="36"/>
          <w:szCs w:val="36"/>
          <w:lang w:val="en-US"/>
        </w:rPr>
        <w:t xml:space="preserve"> </w:t>
      </w:r>
      <w:proofErr w:type="spellStart"/>
      <w:r w:rsidRPr="003E2CE4">
        <w:rPr>
          <w:sz w:val="36"/>
          <w:szCs w:val="36"/>
          <w:lang w:val="en-US"/>
        </w:rPr>
        <w:t>galybė</w:t>
      </w:r>
      <w:proofErr w:type="spellEnd"/>
      <w:r w:rsidRPr="003E2CE4">
        <w:rPr>
          <w:sz w:val="36"/>
          <w:szCs w:val="36"/>
          <w:lang w:val="en-US"/>
        </w:rPr>
        <w:t xml:space="preserve"> </w:t>
      </w:r>
      <w:proofErr w:type="spellStart"/>
      <w:r w:rsidRPr="003E2CE4">
        <w:rPr>
          <w:sz w:val="36"/>
          <w:szCs w:val="36"/>
          <w:lang w:val="en-US"/>
        </w:rPr>
        <w:t>sudūžta</w:t>
      </w:r>
      <w:proofErr w:type="spellEnd"/>
      <w:r w:rsidRPr="003E2CE4">
        <w:rPr>
          <w:sz w:val="36"/>
          <w:szCs w:val="36"/>
          <w:lang w:val="en-US"/>
        </w:rPr>
        <w:t>,</w:t>
      </w:r>
    </w:p>
    <w:p w14:paraId="36539B98" w14:textId="77777777" w:rsidR="003E2CE4" w:rsidRPr="003E2CE4" w:rsidRDefault="003E2CE4" w:rsidP="003E2CE4">
      <w:pPr>
        <w:rPr>
          <w:sz w:val="36"/>
          <w:szCs w:val="36"/>
          <w:lang w:val="en-US"/>
        </w:rPr>
      </w:pPr>
      <w:proofErr w:type="spellStart"/>
      <w:r w:rsidRPr="003E2CE4">
        <w:rPr>
          <w:sz w:val="36"/>
          <w:szCs w:val="36"/>
          <w:lang w:val="en-US"/>
        </w:rPr>
        <w:t>silpnieji</w:t>
      </w:r>
      <w:proofErr w:type="spellEnd"/>
      <w:r w:rsidRPr="003E2CE4">
        <w:rPr>
          <w:sz w:val="36"/>
          <w:szCs w:val="36"/>
          <w:lang w:val="en-US"/>
        </w:rPr>
        <w:t xml:space="preserve"> </w:t>
      </w:r>
      <w:proofErr w:type="spellStart"/>
      <w:r w:rsidRPr="003E2CE4">
        <w:rPr>
          <w:sz w:val="36"/>
          <w:szCs w:val="36"/>
          <w:lang w:val="en-US"/>
        </w:rPr>
        <w:t>jėga</w:t>
      </w:r>
      <w:proofErr w:type="spellEnd"/>
      <w:r w:rsidRPr="003E2CE4">
        <w:rPr>
          <w:sz w:val="36"/>
          <w:szCs w:val="36"/>
          <w:lang w:val="en-US"/>
        </w:rPr>
        <w:t xml:space="preserve"> </w:t>
      </w:r>
      <w:proofErr w:type="spellStart"/>
      <w:r w:rsidRPr="003E2CE4">
        <w:rPr>
          <w:sz w:val="36"/>
          <w:szCs w:val="36"/>
          <w:lang w:val="en-US"/>
        </w:rPr>
        <w:t>apsijuosia</w:t>
      </w:r>
      <w:proofErr w:type="spellEnd"/>
      <w:r w:rsidRPr="003E2CE4">
        <w:rPr>
          <w:sz w:val="36"/>
          <w:szCs w:val="36"/>
          <w:lang w:val="en-US"/>
        </w:rPr>
        <w:t>.</w:t>
      </w:r>
    </w:p>
    <w:p w14:paraId="4084E8CA" w14:textId="77777777" w:rsidR="003E2CE4" w:rsidRPr="003E2CE4" w:rsidRDefault="003E2CE4" w:rsidP="003E2CE4">
      <w:pPr>
        <w:rPr>
          <w:sz w:val="36"/>
          <w:szCs w:val="36"/>
          <w:lang w:val="en-US"/>
        </w:rPr>
      </w:pPr>
      <w:proofErr w:type="spellStart"/>
      <w:r w:rsidRPr="003E2CE4">
        <w:rPr>
          <w:sz w:val="36"/>
          <w:szCs w:val="36"/>
          <w:lang w:val="en-US"/>
        </w:rPr>
        <w:t>Sotieji</w:t>
      </w:r>
      <w:proofErr w:type="spellEnd"/>
      <w:r w:rsidRPr="003E2CE4">
        <w:rPr>
          <w:sz w:val="36"/>
          <w:szCs w:val="36"/>
          <w:lang w:val="en-US"/>
        </w:rPr>
        <w:t xml:space="preserve"> </w:t>
      </w:r>
      <w:proofErr w:type="spellStart"/>
      <w:r w:rsidRPr="003E2CE4">
        <w:rPr>
          <w:sz w:val="36"/>
          <w:szCs w:val="36"/>
          <w:lang w:val="en-US"/>
        </w:rPr>
        <w:t>darbuojas</w:t>
      </w:r>
      <w:proofErr w:type="spellEnd"/>
      <w:r w:rsidRPr="003E2CE4">
        <w:rPr>
          <w:sz w:val="36"/>
          <w:szCs w:val="36"/>
          <w:lang w:val="en-US"/>
        </w:rPr>
        <w:t xml:space="preserve"> </w:t>
      </w:r>
      <w:proofErr w:type="spellStart"/>
      <w:r w:rsidRPr="003E2CE4">
        <w:rPr>
          <w:sz w:val="36"/>
          <w:szCs w:val="36"/>
          <w:lang w:val="en-US"/>
        </w:rPr>
        <w:t>dėl</w:t>
      </w:r>
      <w:proofErr w:type="spellEnd"/>
      <w:r w:rsidRPr="003E2CE4">
        <w:rPr>
          <w:sz w:val="36"/>
          <w:szCs w:val="36"/>
          <w:lang w:val="en-US"/>
        </w:rPr>
        <w:t xml:space="preserve"> </w:t>
      </w:r>
      <w:proofErr w:type="spellStart"/>
      <w:r w:rsidRPr="003E2CE4">
        <w:rPr>
          <w:sz w:val="36"/>
          <w:szCs w:val="36"/>
          <w:lang w:val="en-US"/>
        </w:rPr>
        <w:t>duonos</w:t>
      </w:r>
      <w:proofErr w:type="spellEnd"/>
      <w:r w:rsidRPr="003E2CE4">
        <w:rPr>
          <w:sz w:val="36"/>
          <w:szCs w:val="36"/>
          <w:lang w:val="en-US"/>
        </w:rPr>
        <w:t>,</w:t>
      </w:r>
    </w:p>
    <w:p w14:paraId="45E36DAA" w14:textId="77777777" w:rsidR="003E2CE4" w:rsidRPr="003E2CE4" w:rsidRDefault="003E2CE4" w:rsidP="003E2CE4">
      <w:pPr>
        <w:rPr>
          <w:sz w:val="36"/>
          <w:szCs w:val="36"/>
          <w:lang w:val="en-US"/>
        </w:rPr>
      </w:pPr>
      <w:proofErr w:type="spellStart"/>
      <w:r w:rsidRPr="003E2CE4">
        <w:rPr>
          <w:sz w:val="36"/>
          <w:szCs w:val="36"/>
          <w:lang w:val="en-US"/>
        </w:rPr>
        <w:t>jos</w:t>
      </w:r>
      <w:proofErr w:type="spellEnd"/>
      <w:r w:rsidRPr="003E2CE4">
        <w:rPr>
          <w:sz w:val="36"/>
          <w:szCs w:val="36"/>
          <w:lang w:val="en-US"/>
        </w:rPr>
        <w:t xml:space="preserve"> </w:t>
      </w:r>
      <w:proofErr w:type="spellStart"/>
      <w:r w:rsidRPr="003E2CE4">
        <w:rPr>
          <w:sz w:val="36"/>
          <w:szCs w:val="36"/>
          <w:lang w:val="en-US"/>
        </w:rPr>
        <w:t>alkę</w:t>
      </w:r>
      <w:proofErr w:type="spellEnd"/>
      <w:r w:rsidRPr="003E2CE4">
        <w:rPr>
          <w:sz w:val="36"/>
          <w:szCs w:val="36"/>
          <w:lang w:val="en-US"/>
        </w:rPr>
        <w:t xml:space="preserve"> </w:t>
      </w:r>
      <w:proofErr w:type="spellStart"/>
      <w:r w:rsidRPr="003E2CE4">
        <w:rPr>
          <w:sz w:val="36"/>
          <w:szCs w:val="36"/>
          <w:lang w:val="en-US"/>
        </w:rPr>
        <w:t>daugiau</w:t>
      </w:r>
      <w:proofErr w:type="spellEnd"/>
      <w:r w:rsidRPr="003E2CE4">
        <w:rPr>
          <w:sz w:val="36"/>
          <w:szCs w:val="36"/>
          <w:lang w:val="en-US"/>
        </w:rPr>
        <w:t xml:space="preserve"> </w:t>
      </w:r>
      <w:proofErr w:type="spellStart"/>
      <w:r w:rsidRPr="003E2CE4">
        <w:rPr>
          <w:sz w:val="36"/>
          <w:szCs w:val="36"/>
          <w:lang w:val="en-US"/>
        </w:rPr>
        <w:t>nebeskursta</w:t>
      </w:r>
      <w:proofErr w:type="spellEnd"/>
      <w:r w:rsidRPr="003E2CE4">
        <w:rPr>
          <w:sz w:val="36"/>
          <w:szCs w:val="36"/>
          <w:lang w:val="en-US"/>
        </w:rPr>
        <w:t>.</w:t>
      </w:r>
    </w:p>
    <w:p w14:paraId="40F2FC42" w14:textId="77777777" w:rsidR="003E2CE4" w:rsidRPr="003E2CE4" w:rsidRDefault="003E2CE4" w:rsidP="003E2CE4">
      <w:pPr>
        <w:rPr>
          <w:sz w:val="36"/>
          <w:szCs w:val="36"/>
        </w:rPr>
      </w:pPr>
      <w:r w:rsidRPr="003E2CE4">
        <w:rPr>
          <w:sz w:val="36"/>
          <w:szCs w:val="36"/>
        </w:rPr>
        <w:t xml:space="preserve">Ta, </w:t>
      </w:r>
      <w:proofErr w:type="spellStart"/>
      <w:r w:rsidRPr="003E2CE4">
        <w:rPr>
          <w:sz w:val="36"/>
          <w:szCs w:val="36"/>
        </w:rPr>
        <w:t>kuri</w:t>
      </w:r>
      <w:proofErr w:type="spellEnd"/>
      <w:r w:rsidRPr="003E2CE4">
        <w:rPr>
          <w:sz w:val="36"/>
          <w:szCs w:val="36"/>
        </w:rPr>
        <w:t xml:space="preserve"> </w:t>
      </w:r>
      <w:proofErr w:type="spellStart"/>
      <w:r w:rsidRPr="003E2CE4">
        <w:rPr>
          <w:sz w:val="36"/>
          <w:szCs w:val="36"/>
        </w:rPr>
        <w:t>buvo</w:t>
      </w:r>
      <w:proofErr w:type="spellEnd"/>
      <w:r w:rsidRPr="003E2CE4">
        <w:rPr>
          <w:sz w:val="36"/>
          <w:szCs w:val="36"/>
        </w:rPr>
        <w:t xml:space="preserve"> </w:t>
      </w:r>
      <w:proofErr w:type="spellStart"/>
      <w:r w:rsidRPr="003E2CE4">
        <w:rPr>
          <w:sz w:val="36"/>
          <w:szCs w:val="36"/>
        </w:rPr>
        <w:t>bevaikė</w:t>
      </w:r>
      <w:proofErr w:type="spellEnd"/>
      <w:r w:rsidRPr="003E2CE4">
        <w:rPr>
          <w:sz w:val="36"/>
          <w:szCs w:val="36"/>
        </w:rPr>
        <w:t xml:space="preserve">, </w:t>
      </w:r>
      <w:proofErr w:type="spellStart"/>
      <w:r w:rsidRPr="003E2CE4">
        <w:rPr>
          <w:sz w:val="36"/>
          <w:szCs w:val="36"/>
        </w:rPr>
        <w:t>pagimdo</w:t>
      </w:r>
      <w:proofErr w:type="spellEnd"/>
      <w:r w:rsidRPr="003E2CE4">
        <w:rPr>
          <w:sz w:val="36"/>
          <w:szCs w:val="36"/>
        </w:rPr>
        <w:t xml:space="preserve"> </w:t>
      </w:r>
      <w:proofErr w:type="spellStart"/>
      <w:r w:rsidRPr="003E2CE4">
        <w:rPr>
          <w:sz w:val="36"/>
          <w:szCs w:val="36"/>
        </w:rPr>
        <w:t>septynis</w:t>
      </w:r>
      <w:proofErr w:type="spellEnd"/>
      <w:r w:rsidRPr="003E2CE4">
        <w:rPr>
          <w:sz w:val="36"/>
          <w:szCs w:val="36"/>
        </w:rPr>
        <w:t>,</w:t>
      </w:r>
    </w:p>
    <w:p w14:paraId="44C4403A" w14:textId="77777777" w:rsidR="003E2CE4" w:rsidRPr="003E2CE4" w:rsidRDefault="003E2CE4" w:rsidP="003E2CE4">
      <w:pPr>
        <w:rPr>
          <w:sz w:val="36"/>
          <w:szCs w:val="36"/>
        </w:rPr>
      </w:pPr>
      <w:proofErr w:type="spellStart"/>
      <w:r w:rsidRPr="003E2CE4">
        <w:rPr>
          <w:sz w:val="36"/>
          <w:szCs w:val="36"/>
        </w:rPr>
        <w:t>vaikingoji</w:t>
      </w:r>
      <w:proofErr w:type="spellEnd"/>
      <w:r w:rsidRPr="003E2CE4">
        <w:rPr>
          <w:sz w:val="36"/>
          <w:szCs w:val="36"/>
        </w:rPr>
        <w:t xml:space="preserve"> </w:t>
      </w:r>
      <w:proofErr w:type="spellStart"/>
      <w:r w:rsidRPr="003E2CE4">
        <w:rPr>
          <w:sz w:val="36"/>
          <w:szCs w:val="36"/>
        </w:rPr>
        <w:t>štai</w:t>
      </w:r>
      <w:proofErr w:type="spellEnd"/>
      <w:r w:rsidRPr="003E2CE4">
        <w:rPr>
          <w:sz w:val="36"/>
          <w:szCs w:val="36"/>
        </w:rPr>
        <w:t xml:space="preserve"> </w:t>
      </w:r>
      <w:proofErr w:type="spellStart"/>
      <w:r w:rsidRPr="003E2CE4">
        <w:rPr>
          <w:sz w:val="36"/>
          <w:szCs w:val="36"/>
        </w:rPr>
        <w:t>nužydėjo</w:t>
      </w:r>
      <w:proofErr w:type="spellEnd"/>
      <w:r w:rsidRPr="003E2CE4">
        <w:rPr>
          <w:sz w:val="36"/>
          <w:szCs w:val="36"/>
        </w:rPr>
        <w:t>. –P.</w:t>
      </w:r>
    </w:p>
    <w:p w14:paraId="37E0B927" w14:textId="77777777" w:rsidR="003E2CE4" w:rsidRPr="003E2CE4" w:rsidRDefault="003E2CE4" w:rsidP="003E2CE4">
      <w:pPr>
        <w:rPr>
          <w:sz w:val="36"/>
          <w:szCs w:val="36"/>
        </w:rPr>
      </w:pPr>
    </w:p>
    <w:p w14:paraId="432BDCF7" w14:textId="77777777" w:rsidR="003E2CE4" w:rsidRPr="003E2CE4" w:rsidRDefault="003E2CE4" w:rsidP="003E2CE4">
      <w:pPr>
        <w:rPr>
          <w:sz w:val="36"/>
          <w:szCs w:val="36"/>
        </w:rPr>
      </w:pPr>
      <w:proofErr w:type="spellStart"/>
      <w:r w:rsidRPr="003E2CE4">
        <w:rPr>
          <w:sz w:val="36"/>
          <w:szCs w:val="36"/>
        </w:rPr>
        <w:t>Mirtis</w:t>
      </w:r>
      <w:proofErr w:type="spellEnd"/>
      <w:r w:rsidRPr="003E2CE4">
        <w:rPr>
          <w:sz w:val="36"/>
          <w:szCs w:val="36"/>
        </w:rPr>
        <w:t xml:space="preserve"> ir </w:t>
      </w:r>
      <w:proofErr w:type="spellStart"/>
      <w:r w:rsidRPr="003E2CE4">
        <w:rPr>
          <w:sz w:val="36"/>
          <w:szCs w:val="36"/>
        </w:rPr>
        <w:t>gyvybė</w:t>
      </w:r>
      <w:proofErr w:type="spellEnd"/>
      <w:r w:rsidRPr="003E2CE4">
        <w:rPr>
          <w:sz w:val="36"/>
          <w:szCs w:val="36"/>
        </w:rPr>
        <w:t xml:space="preserve"> – </w:t>
      </w:r>
      <w:proofErr w:type="spellStart"/>
      <w:r w:rsidRPr="003E2CE4">
        <w:rPr>
          <w:sz w:val="36"/>
          <w:szCs w:val="36"/>
        </w:rPr>
        <w:t>iš</w:t>
      </w:r>
      <w:proofErr w:type="spellEnd"/>
      <w:r w:rsidRPr="003E2CE4">
        <w:rPr>
          <w:sz w:val="36"/>
          <w:szCs w:val="36"/>
        </w:rPr>
        <w:t xml:space="preserve"> </w:t>
      </w:r>
      <w:proofErr w:type="spellStart"/>
      <w:r w:rsidRPr="003E2CE4">
        <w:rPr>
          <w:sz w:val="36"/>
          <w:szCs w:val="36"/>
        </w:rPr>
        <w:t>Viešpaties</w:t>
      </w:r>
      <w:proofErr w:type="spellEnd"/>
      <w:r w:rsidRPr="003E2CE4">
        <w:rPr>
          <w:sz w:val="36"/>
          <w:szCs w:val="36"/>
        </w:rPr>
        <w:t xml:space="preserve"> </w:t>
      </w:r>
      <w:proofErr w:type="spellStart"/>
      <w:r w:rsidRPr="003E2CE4">
        <w:rPr>
          <w:sz w:val="36"/>
          <w:szCs w:val="36"/>
        </w:rPr>
        <w:t>rankų</w:t>
      </w:r>
      <w:proofErr w:type="spellEnd"/>
      <w:r w:rsidRPr="003E2CE4">
        <w:rPr>
          <w:sz w:val="36"/>
          <w:szCs w:val="36"/>
        </w:rPr>
        <w:t>.</w:t>
      </w:r>
    </w:p>
    <w:p w14:paraId="04C8DABB" w14:textId="77777777" w:rsidR="003E2CE4" w:rsidRPr="003E2CE4" w:rsidRDefault="003E2CE4" w:rsidP="003E2CE4">
      <w:pPr>
        <w:rPr>
          <w:sz w:val="36"/>
          <w:szCs w:val="36"/>
        </w:rPr>
      </w:pPr>
      <w:proofErr w:type="spellStart"/>
      <w:r w:rsidRPr="003E2CE4">
        <w:rPr>
          <w:sz w:val="36"/>
          <w:szCs w:val="36"/>
        </w:rPr>
        <w:t>Mirties</w:t>
      </w:r>
      <w:proofErr w:type="spellEnd"/>
      <w:r w:rsidRPr="003E2CE4">
        <w:rPr>
          <w:sz w:val="36"/>
          <w:szCs w:val="36"/>
        </w:rPr>
        <w:t xml:space="preserve"> </w:t>
      </w:r>
      <w:proofErr w:type="spellStart"/>
      <w:r w:rsidRPr="003E2CE4">
        <w:rPr>
          <w:sz w:val="36"/>
          <w:szCs w:val="36"/>
        </w:rPr>
        <w:t>viešpatijon</w:t>
      </w:r>
      <w:proofErr w:type="spellEnd"/>
      <w:r w:rsidRPr="003E2CE4">
        <w:rPr>
          <w:sz w:val="36"/>
          <w:szCs w:val="36"/>
        </w:rPr>
        <w:t xml:space="preserve"> </w:t>
      </w:r>
      <w:proofErr w:type="spellStart"/>
      <w:r w:rsidRPr="003E2CE4">
        <w:rPr>
          <w:sz w:val="36"/>
          <w:szCs w:val="36"/>
        </w:rPr>
        <w:t>nuvedęs</w:t>
      </w:r>
      <w:proofErr w:type="spellEnd"/>
      <w:r w:rsidRPr="003E2CE4">
        <w:rPr>
          <w:sz w:val="36"/>
          <w:szCs w:val="36"/>
        </w:rPr>
        <w:t xml:space="preserve">, </w:t>
      </w:r>
      <w:proofErr w:type="spellStart"/>
      <w:r w:rsidRPr="003E2CE4">
        <w:rPr>
          <w:sz w:val="36"/>
          <w:szCs w:val="36"/>
        </w:rPr>
        <w:t>iš</w:t>
      </w:r>
      <w:proofErr w:type="spellEnd"/>
      <w:r w:rsidRPr="003E2CE4">
        <w:rPr>
          <w:sz w:val="36"/>
          <w:szCs w:val="36"/>
        </w:rPr>
        <w:t xml:space="preserve"> </w:t>
      </w:r>
      <w:proofErr w:type="spellStart"/>
      <w:r w:rsidRPr="003E2CE4">
        <w:rPr>
          <w:sz w:val="36"/>
          <w:szCs w:val="36"/>
        </w:rPr>
        <w:t>jos</w:t>
      </w:r>
      <w:proofErr w:type="spellEnd"/>
      <w:r w:rsidRPr="003E2CE4">
        <w:rPr>
          <w:sz w:val="36"/>
          <w:szCs w:val="36"/>
        </w:rPr>
        <w:t xml:space="preserve"> ir </w:t>
      </w:r>
      <w:proofErr w:type="spellStart"/>
      <w:r w:rsidRPr="003E2CE4">
        <w:rPr>
          <w:sz w:val="36"/>
          <w:szCs w:val="36"/>
        </w:rPr>
        <w:t>grąžina</w:t>
      </w:r>
      <w:proofErr w:type="spellEnd"/>
      <w:r w:rsidRPr="003E2CE4">
        <w:rPr>
          <w:sz w:val="36"/>
          <w:szCs w:val="36"/>
        </w:rPr>
        <w:t>.</w:t>
      </w:r>
    </w:p>
    <w:p w14:paraId="287BFA19" w14:textId="77777777" w:rsidR="003E2CE4" w:rsidRPr="003E2CE4" w:rsidRDefault="003E2CE4" w:rsidP="003E2CE4">
      <w:pPr>
        <w:rPr>
          <w:sz w:val="36"/>
          <w:szCs w:val="36"/>
        </w:rPr>
      </w:pPr>
      <w:r w:rsidRPr="003E2CE4">
        <w:rPr>
          <w:sz w:val="36"/>
          <w:szCs w:val="36"/>
        </w:rPr>
        <w:t xml:space="preserve">Tai </w:t>
      </w:r>
      <w:proofErr w:type="spellStart"/>
      <w:r w:rsidRPr="003E2CE4">
        <w:rPr>
          <w:sz w:val="36"/>
          <w:szCs w:val="36"/>
        </w:rPr>
        <w:t>Viešpats</w:t>
      </w:r>
      <w:proofErr w:type="spellEnd"/>
      <w:r w:rsidRPr="003E2CE4">
        <w:rPr>
          <w:sz w:val="36"/>
          <w:szCs w:val="36"/>
        </w:rPr>
        <w:t xml:space="preserve"> </w:t>
      </w:r>
      <w:proofErr w:type="spellStart"/>
      <w:r w:rsidRPr="003E2CE4">
        <w:rPr>
          <w:sz w:val="36"/>
          <w:szCs w:val="36"/>
        </w:rPr>
        <w:t>padaro</w:t>
      </w:r>
      <w:proofErr w:type="spellEnd"/>
      <w:r w:rsidRPr="003E2CE4">
        <w:rPr>
          <w:sz w:val="36"/>
          <w:szCs w:val="36"/>
        </w:rPr>
        <w:t xml:space="preserve"> </w:t>
      </w:r>
      <w:proofErr w:type="spellStart"/>
      <w:r w:rsidRPr="003E2CE4">
        <w:rPr>
          <w:sz w:val="36"/>
          <w:szCs w:val="36"/>
        </w:rPr>
        <w:t>vargšu</w:t>
      </w:r>
      <w:proofErr w:type="spellEnd"/>
      <w:r w:rsidRPr="003E2CE4">
        <w:rPr>
          <w:sz w:val="36"/>
          <w:szCs w:val="36"/>
        </w:rPr>
        <w:t xml:space="preserve"> ir </w:t>
      </w:r>
      <w:proofErr w:type="spellStart"/>
      <w:r w:rsidRPr="003E2CE4">
        <w:rPr>
          <w:sz w:val="36"/>
          <w:szCs w:val="36"/>
        </w:rPr>
        <w:t>turtingu</w:t>
      </w:r>
      <w:proofErr w:type="spellEnd"/>
      <w:r w:rsidRPr="003E2CE4">
        <w:rPr>
          <w:sz w:val="36"/>
          <w:szCs w:val="36"/>
        </w:rPr>
        <w:t>,</w:t>
      </w:r>
    </w:p>
    <w:p w14:paraId="37365378" w14:textId="77777777" w:rsidR="003E2CE4" w:rsidRPr="003E2CE4" w:rsidRDefault="003E2CE4" w:rsidP="003E2CE4">
      <w:pPr>
        <w:rPr>
          <w:sz w:val="36"/>
          <w:szCs w:val="36"/>
        </w:rPr>
      </w:pPr>
      <w:proofErr w:type="spellStart"/>
      <w:r w:rsidRPr="003E2CE4">
        <w:rPr>
          <w:sz w:val="36"/>
          <w:szCs w:val="36"/>
        </w:rPr>
        <w:t>jis</w:t>
      </w:r>
      <w:proofErr w:type="spellEnd"/>
      <w:r w:rsidRPr="003E2CE4">
        <w:rPr>
          <w:sz w:val="36"/>
          <w:szCs w:val="36"/>
        </w:rPr>
        <w:t xml:space="preserve"> </w:t>
      </w:r>
      <w:proofErr w:type="spellStart"/>
      <w:r w:rsidRPr="003E2CE4">
        <w:rPr>
          <w:sz w:val="36"/>
          <w:szCs w:val="36"/>
        </w:rPr>
        <w:t>žmogų</w:t>
      </w:r>
      <w:proofErr w:type="spellEnd"/>
      <w:r w:rsidRPr="003E2CE4">
        <w:rPr>
          <w:sz w:val="36"/>
          <w:szCs w:val="36"/>
        </w:rPr>
        <w:t xml:space="preserve"> </w:t>
      </w:r>
      <w:proofErr w:type="spellStart"/>
      <w:r w:rsidRPr="003E2CE4">
        <w:rPr>
          <w:sz w:val="36"/>
          <w:szCs w:val="36"/>
        </w:rPr>
        <w:t>pažemina</w:t>
      </w:r>
      <w:proofErr w:type="spellEnd"/>
      <w:r w:rsidRPr="003E2CE4">
        <w:rPr>
          <w:sz w:val="36"/>
          <w:szCs w:val="36"/>
        </w:rPr>
        <w:t xml:space="preserve">, </w:t>
      </w:r>
      <w:proofErr w:type="spellStart"/>
      <w:r w:rsidRPr="003E2CE4">
        <w:rPr>
          <w:sz w:val="36"/>
          <w:szCs w:val="36"/>
        </w:rPr>
        <w:t>jis</w:t>
      </w:r>
      <w:proofErr w:type="spellEnd"/>
      <w:r w:rsidRPr="003E2CE4">
        <w:rPr>
          <w:sz w:val="36"/>
          <w:szCs w:val="36"/>
        </w:rPr>
        <w:t xml:space="preserve"> ir </w:t>
      </w:r>
      <w:proofErr w:type="spellStart"/>
      <w:r w:rsidRPr="003E2CE4">
        <w:rPr>
          <w:sz w:val="36"/>
          <w:szCs w:val="36"/>
        </w:rPr>
        <w:t>išaukština</w:t>
      </w:r>
      <w:proofErr w:type="spellEnd"/>
      <w:r w:rsidRPr="003E2CE4">
        <w:rPr>
          <w:sz w:val="36"/>
          <w:szCs w:val="36"/>
        </w:rPr>
        <w:t>. – P.</w:t>
      </w:r>
    </w:p>
    <w:p w14:paraId="3A2CF9E3" w14:textId="77777777" w:rsidR="003E2CE4" w:rsidRPr="003E2CE4" w:rsidRDefault="003E2CE4" w:rsidP="003E2CE4">
      <w:pPr>
        <w:rPr>
          <w:sz w:val="36"/>
          <w:szCs w:val="36"/>
        </w:rPr>
      </w:pPr>
    </w:p>
    <w:p w14:paraId="6A7B4464" w14:textId="77777777" w:rsidR="003E2CE4" w:rsidRPr="003E2CE4" w:rsidRDefault="003E2CE4" w:rsidP="003E2CE4">
      <w:pPr>
        <w:rPr>
          <w:sz w:val="36"/>
          <w:szCs w:val="36"/>
        </w:rPr>
      </w:pPr>
      <w:proofErr w:type="spellStart"/>
      <w:r w:rsidRPr="003E2CE4">
        <w:rPr>
          <w:sz w:val="36"/>
          <w:szCs w:val="36"/>
        </w:rPr>
        <w:t>Jis</w:t>
      </w:r>
      <w:proofErr w:type="spellEnd"/>
      <w:r w:rsidRPr="003E2CE4">
        <w:rPr>
          <w:sz w:val="36"/>
          <w:szCs w:val="36"/>
        </w:rPr>
        <w:t xml:space="preserve"> </w:t>
      </w:r>
      <w:proofErr w:type="spellStart"/>
      <w:r w:rsidRPr="003E2CE4">
        <w:rPr>
          <w:sz w:val="36"/>
          <w:szCs w:val="36"/>
        </w:rPr>
        <w:t>pakelia</w:t>
      </w:r>
      <w:proofErr w:type="spellEnd"/>
      <w:r w:rsidRPr="003E2CE4">
        <w:rPr>
          <w:sz w:val="36"/>
          <w:szCs w:val="36"/>
        </w:rPr>
        <w:t xml:space="preserve"> </w:t>
      </w:r>
      <w:proofErr w:type="spellStart"/>
      <w:r w:rsidRPr="003E2CE4">
        <w:rPr>
          <w:sz w:val="36"/>
          <w:szCs w:val="36"/>
        </w:rPr>
        <w:t>vargšą</w:t>
      </w:r>
      <w:proofErr w:type="spellEnd"/>
      <w:r w:rsidRPr="003E2CE4">
        <w:rPr>
          <w:sz w:val="36"/>
          <w:szCs w:val="36"/>
        </w:rPr>
        <w:t xml:space="preserve"> </w:t>
      </w:r>
      <w:proofErr w:type="spellStart"/>
      <w:r w:rsidRPr="003E2CE4">
        <w:rPr>
          <w:sz w:val="36"/>
          <w:szCs w:val="36"/>
        </w:rPr>
        <w:t>iš</w:t>
      </w:r>
      <w:proofErr w:type="spellEnd"/>
      <w:r w:rsidRPr="003E2CE4">
        <w:rPr>
          <w:sz w:val="36"/>
          <w:szCs w:val="36"/>
        </w:rPr>
        <w:t xml:space="preserve"> </w:t>
      </w:r>
      <w:proofErr w:type="spellStart"/>
      <w:r w:rsidRPr="003E2CE4">
        <w:rPr>
          <w:sz w:val="36"/>
          <w:szCs w:val="36"/>
        </w:rPr>
        <w:t>dulkių</w:t>
      </w:r>
      <w:proofErr w:type="spellEnd"/>
      <w:r w:rsidRPr="003E2CE4">
        <w:rPr>
          <w:sz w:val="36"/>
          <w:szCs w:val="36"/>
        </w:rPr>
        <w:t>,</w:t>
      </w:r>
    </w:p>
    <w:p w14:paraId="15FBA2BF" w14:textId="77777777" w:rsidR="003E2CE4" w:rsidRPr="003E2CE4" w:rsidRDefault="003E2CE4" w:rsidP="003E2CE4">
      <w:pPr>
        <w:rPr>
          <w:sz w:val="36"/>
          <w:szCs w:val="36"/>
        </w:rPr>
      </w:pPr>
      <w:proofErr w:type="spellStart"/>
      <w:r w:rsidRPr="003E2CE4">
        <w:rPr>
          <w:sz w:val="36"/>
          <w:szCs w:val="36"/>
        </w:rPr>
        <w:t>iš</w:t>
      </w:r>
      <w:proofErr w:type="spellEnd"/>
      <w:r w:rsidRPr="003E2CE4">
        <w:rPr>
          <w:sz w:val="36"/>
          <w:szCs w:val="36"/>
        </w:rPr>
        <w:t xml:space="preserve"> </w:t>
      </w:r>
      <w:proofErr w:type="spellStart"/>
      <w:r w:rsidRPr="003E2CE4">
        <w:rPr>
          <w:sz w:val="36"/>
          <w:szCs w:val="36"/>
        </w:rPr>
        <w:t>pelenų</w:t>
      </w:r>
      <w:proofErr w:type="spellEnd"/>
      <w:r w:rsidRPr="003E2CE4">
        <w:rPr>
          <w:sz w:val="36"/>
          <w:szCs w:val="36"/>
        </w:rPr>
        <w:t xml:space="preserve"> </w:t>
      </w:r>
      <w:proofErr w:type="spellStart"/>
      <w:r w:rsidRPr="003E2CE4">
        <w:rPr>
          <w:sz w:val="36"/>
          <w:szCs w:val="36"/>
        </w:rPr>
        <w:t>ištraukia</w:t>
      </w:r>
      <w:proofErr w:type="spellEnd"/>
      <w:r w:rsidRPr="003E2CE4">
        <w:rPr>
          <w:sz w:val="36"/>
          <w:szCs w:val="36"/>
        </w:rPr>
        <w:t xml:space="preserve"> </w:t>
      </w:r>
      <w:proofErr w:type="spellStart"/>
      <w:r w:rsidRPr="003E2CE4">
        <w:rPr>
          <w:sz w:val="36"/>
          <w:szCs w:val="36"/>
        </w:rPr>
        <w:t>beturtį</w:t>
      </w:r>
      <w:proofErr w:type="spellEnd"/>
      <w:r w:rsidRPr="003E2CE4">
        <w:rPr>
          <w:sz w:val="36"/>
          <w:szCs w:val="36"/>
        </w:rPr>
        <w:t>.</w:t>
      </w:r>
    </w:p>
    <w:p w14:paraId="719F3ADF" w14:textId="77777777" w:rsidR="003E2CE4" w:rsidRPr="003E2CE4" w:rsidRDefault="003E2CE4" w:rsidP="003E2CE4">
      <w:pPr>
        <w:rPr>
          <w:sz w:val="36"/>
          <w:szCs w:val="36"/>
        </w:rPr>
      </w:pPr>
      <w:r w:rsidRPr="003E2CE4">
        <w:rPr>
          <w:sz w:val="36"/>
          <w:szCs w:val="36"/>
        </w:rPr>
        <w:t xml:space="preserve">Jam </w:t>
      </w:r>
      <w:proofErr w:type="spellStart"/>
      <w:r w:rsidRPr="003E2CE4">
        <w:rPr>
          <w:sz w:val="36"/>
          <w:szCs w:val="36"/>
        </w:rPr>
        <w:t>sėstis</w:t>
      </w:r>
      <w:proofErr w:type="spellEnd"/>
      <w:r w:rsidRPr="003E2CE4">
        <w:rPr>
          <w:sz w:val="36"/>
          <w:szCs w:val="36"/>
        </w:rPr>
        <w:t xml:space="preserve"> </w:t>
      </w:r>
      <w:proofErr w:type="spellStart"/>
      <w:r w:rsidRPr="003E2CE4">
        <w:rPr>
          <w:sz w:val="36"/>
          <w:szCs w:val="36"/>
        </w:rPr>
        <w:t>pasiūlo</w:t>
      </w:r>
      <w:proofErr w:type="spellEnd"/>
      <w:r w:rsidRPr="003E2CE4">
        <w:rPr>
          <w:sz w:val="36"/>
          <w:szCs w:val="36"/>
        </w:rPr>
        <w:t xml:space="preserve"> </w:t>
      </w:r>
      <w:proofErr w:type="spellStart"/>
      <w:r w:rsidRPr="003E2CE4">
        <w:rPr>
          <w:sz w:val="36"/>
          <w:szCs w:val="36"/>
        </w:rPr>
        <w:t>kartu</w:t>
      </w:r>
      <w:proofErr w:type="spellEnd"/>
      <w:r w:rsidRPr="003E2CE4">
        <w:rPr>
          <w:sz w:val="36"/>
          <w:szCs w:val="36"/>
        </w:rPr>
        <w:t xml:space="preserve"> su </w:t>
      </w:r>
      <w:proofErr w:type="spellStart"/>
      <w:r w:rsidRPr="003E2CE4">
        <w:rPr>
          <w:sz w:val="36"/>
          <w:szCs w:val="36"/>
        </w:rPr>
        <w:t>didžiūnais</w:t>
      </w:r>
      <w:proofErr w:type="spellEnd"/>
      <w:r w:rsidRPr="003E2CE4">
        <w:rPr>
          <w:sz w:val="36"/>
          <w:szCs w:val="36"/>
        </w:rPr>
        <w:t>,</w:t>
      </w:r>
    </w:p>
    <w:p w14:paraId="04A273C7" w14:textId="77777777" w:rsidR="003E2CE4" w:rsidRPr="003E2CE4" w:rsidRDefault="003E2CE4" w:rsidP="003E2CE4">
      <w:pPr>
        <w:rPr>
          <w:sz w:val="36"/>
          <w:szCs w:val="36"/>
        </w:rPr>
      </w:pPr>
      <w:proofErr w:type="spellStart"/>
      <w:r w:rsidRPr="003E2CE4">
        <w:rPr>
          <w:sz w:val="36"/>
          <w:szCs w:val="36"/>
        </w:rPr>
        <w:t>garbingą</w:t>
      </w:r>
      <w:proofErr w:type="spellEnd"/>
      <w:r w:rsidRPr="003E2CE4">
        <w:rPr>
          <w:sz w:val="36"/>
          <w:szCs w:val="36"/>
        </w:rPr>
        <w:t xml:space="preserve"> jam </w:t>
      </w:r>
      <w:proofErr w:type="spellStart"/>
      <w:r w:rsidRPr="003E2CE4">
        <w:rPr>
          <w:sz w:val="36"/>
          <w:szCs w:val="36"/>
        </w:rPr>
        <w:t>parenka</w:t>
      </w:r>
      <w:proofErr w:type="spellEnd"/>
      <w:r w:rsidRPr="003E2CE4">
        <w:rPr>
          <w:sz w:val="36"/>
          <w:szCs w:val="36"/>
        </w:rPr>
        <w:t xml:space="preserve"> </w:t>
      </w:r>
      <w:proofErr w:type="spellStart"/>
      <w:r w:rsidRPr="003E2CE4">
        <w:rPr>
          <w:sz w:val="36"/>
          <w:szCs w:val="36"/>
        </w:rPr>
        <w:t>vietą</w:t>
      </w:r>
      <w:proofErr w:type="spellEnd"/>
      <w:r w:rsidRPr="003E2CE4">
        <w:rPr>
          <w:sz w:val="36"/>
          <w:szCs w:val="36"/>
        </w:rPr>
        <w:t>. – P.</w:t>
      </w:r>
    </w:p>
    <w:p w14:paraId="67404905" w14:textId="77777777" w:rsidR="003E2CE4" w:rsidRPr="00F56B40" w:rsidRDefault="003E2CE4" w:rsidP="003E2CE4">
      <w:pPr>
        <w:rPr>
          <w:sz w:val="32"/>
          <w:szCs w:val="32"/>
        </w:rPr>
      </w:pPr>
    </w:p>
    <w:p w14:paraId="4A89F77F" w14:textId="77777777" w:rsidR="006C380F" w:rsidRPr="00F42684" w:rsidRDefault="006C380F" w:rsidP="00247749">
      <w:pPr>
        <w:rPr>
          <w:rFonts w:cs="Times New Roman"/>
          <w:sz w:val="32"/>
          <w:szCs w:val="32"/>
        </w:rPr>
      </w:pPr>
    </w:p>
    <w:p w14:paraId="7527AF6E" w14:textId="77777777" w:rsidR="006C380F" w:rsidRPr="00F42684" w:rsidRDefault="006C380F" w:rsidP="00247749">
      <w:pPr>
        <w:rPr>
          <w:rFonts w:cs="Times New Roman"/>
          <w:sz w:val="28"/>
          <w:szCs w:val="28"/>
        </w:rPr>
      </w:pPr>
    </w:p>
    <w:p w14:paraId="321575F9" w14:textId="77777777" w:rsidR="003E2CE4" w:rsidRPr="003E2CE4" w:rsidRDefault="003E2CE4" w:rsidP="003E2CE4">
      <w:pPr>
        <w:rPr>
          <w:b/>
          <w:bCs/>
          <w:sz w:val="36"/>
          <w:szCs w:val="36"/>
        </w:rPr>
      </w:pPr>
      <w:proofErr w:type="spellStart"/>
      <w:r w:rsidRPr="003E2CE4">
        <w:rPr>
          <w:b/>
          <w:bCs/>
          <w:sz w:val="36"/>
          <w:szCs w:val="36"/>
        </w:rPr>
        <w:t>Posmelis</w:t>
      </w:r>
      <w:proofErr w:type="spellEnd"/>
      <w:r w:rsidRPr="003E2CE4">
        <w:rPr>
          <w:b/>
          <w:bCs/>
          <w:sz w:val="36"/>
          <w:szCs w:val="36"/>
        </w:rPr>
        <w:t xml:space="preserve"> </w:t>
      </w:r>
      <w:proofErr w:type="spellStart"/>
      <w:r w:rsidRPr="003E2CE4">
        <w:rPr>
          <w:b/>
          <w:bCs/>
          <w:sz w:val="36"/>
          <w:szCs w:val="36"/>
        </w:rPr>
        <w:t>prieš</w:t>
      </w:r>
      <w:proofErr w:type="spellEnd"/>
      <w:r w:rsidRPr="003E2CE4">
        <w:rPr>
          <w:b/>
          <w:bCs/>
          <w:sz w:val="36"/>
          <w:szCs w:val="36"/>
        </w:rPr>
        <w:t xml:space="preserve"> </w:t>
      </w:r>
      <w:proofErr w:type="spellStart"/>
      <w:r w:rsidRPr="003E2CE4">
        <w:rPr>
          <w:b/>
          <w:bCs/>
          <w:sz w:val="36"/>
          <w:szCs w:val="36"/>
        </w:rPr>
        <w:t>evangeliją</w:t>
      </w:r>
      <w:proofErr w:type="spellEnd"/>
      <w:r w:rsidRPr="003E2CE4">
        <w:rPr>
          <w:b/>
          <w:bCs/>
          <w:sz w:val="36"/>
          <w:szCs w:val="36"/>
        </w:rPr>
        <w:t xml:space="preserve"> (</w:t>
      </w:r>
      <w:proofErr w:type="spellStart"/>
      <w:r w:rsidRPr="003E2CE4">
        <w:rPr>
          <w:b/>
          <w:bCs/>
          <w:sz w:val="36"/>
          <w:szCs w:val="36"/>
        </w:rPr>
        <w:t>Lk</w:t>
      </w:r>
      <w:proofErr w:type="spellEnd"/>
      <w:r w:rsidRPr="003E2CE4">
        <w:rPr>
          <w:b/>
          <w:bCs/>
          <w:sz w:val="36"/>
          <w:szCs w:val="36"/>
        </w:rPr>
        <w:t xml:space="preserve"> 2, 19)</w:t>
      </w:r>
    </w:p>
    <w:p w14:paraId="7C5B9A6F" w14:textId="77777777" w:rsidR="003E2CE4" w:rsidRPr="00F56B40" w:rsidRDefault="003E2CE4" w:rsidP="003E2CE4">
      <w:pPr>
        <w:rPr>
          <w:sz w:val="32"/>
          <w:szCs w:val="32"/>
        </w:rPr>
      </w:pPr>
    </w:p>
    <w:p w14:paraId="61409161" w14:textId="77777777" w:rsidR="003E2CE4" w:rsidRPr="003E2CE4" w:rsidRDefault="003E2CE4" w:rsidP="003E2CE4">
      <w:pPr>
        <w:rPr>
          <w:sz w:val="36"/>
          <w:szCs w:val="36"/>
        </w:rPr>
      </w:pPr>
      <w:r w:rsidRPr="003E2CE4">
        <w:rPr>
          <w:sz w:val="36"/>
          <w:szCs w:val="36"/>
        </w:rPr>
        <w:t xml:space="preserve">P.  </w:t>
      </w:r>
      <w:proofErr w:type="spellStart"/>
      <w:r w:rsidRPr="003E2CE4">
        <w:rPr>
          <w:sz w:val="36"/>
          <w:szCs w:val="36"/>
        </w:rPr>
        <w:t>Aleliuja</w:t>
      </w:r>
      <w:proofErr w:type="spellEnd"/>
      <w:r w:rsidRPr="003E2CE4">
        <w:rPr>
          <w:sz w:val="36"/>
          <w:szCs w:val="36"/>
        </w:rPr>
        <w:t xml:space="preserve">. – </w:t>
      </w:r>
      <w:proofErr w:type="spellStart"/>
      <w:r w:rsidRPr="003E2CE4">
        <w:rPr>
          <w:sz w:val="36"/>
          <w:szCs w:val="36"/>
        </w:rPr>
        <w:t>Palaiminta</w:t>
      </w:r>
      <w:proofErr w:type="spellEnd"/>
      <w:r w:rsidRPr="003E2CE4">
        <w:rPr>
          <w:sz w:val="36"/>
          <w:szCs w:val="36"/>
        </w:rPr>
        <w:t xml:space="preserve"> </w:t>
      </w:r>
      <w:proofErr w:type="spellStart"/>
      <w:r w:rsidRPr="003E2CE4">
        <w:rPr>
          <w:sz w:val="36"/>
          <w:szCs w:val="36"/>
        </w:rPr>
        <w:t>Mergelė</w:t>
      </w:r>
      <w:proofErr w:type="spellEnd"/>
      <w:r w:rsidRPr="003E2CE4">
        <w:rPr>
          <w:sz w:val="36"/>
          <w:szCs w:val="36"/>
        </w:rPr>
        <w:t xml:space="preserve"> Marija: </w:t>
      </w:r>
      <w:proofErr w:type="spellStart"/>
      <w:r w:rsidRPr="003E2CE4">
        <w:rPr>
          <w:sz w:val="36"/>
          <w:szCs w:val="36"/>
        </w:rPr>
        <w:t>ji</w:t>
      </w:r>
      <w:proofErr w:type="spellEnd"/>
      <w:r w:rsidRPr="003E2CE4">
        <w:rPr>
          <w:sz w:val="36"/>
          <w:szCs w:val="36"/>
        </w:rPr>
        <w:t xml:space="preserve"> </w:t>
      </w:r>
      <w:proofErr w:type="spellStart"/>
      <w:r w:rsidRPr="003E2CE4">
        <w:rPr>
          <w:sz w:val="36"/>
          <w:szCs w:val="36"/>
        </w:rPr>
        <w:t>dėmėjosi</w:t>
      </w:r>
      <w:proofErr w:type="spellEnd"/>
      <w:r w:rsidRPr="003E2CE4">
        <w:rPr>
          <w:sz w:val="36"/>
          <w:szCs w:val="36"/>
        </w:rPr>
        <w:t xml:space="preserve"> </w:t>
      </w:r>
      <w:proofErr w:type="spellStart"/>
      <w:r w:rsidRPr="003E2CE4">
        <w:rPr>
          <w:sz w:val="36"/>
          <w:szCs w:val="36"/>
        </w:rPr>
        <w:t>Dievo</w:t>
      </w:r>
      <w:proofErr w:type="spellEnd"/>
      <w:r w:rsidRPr="003E2CE4">
        <w:rPr>
          <w:sz w:val="36"/>
          <w:szCs w:val="36"/>
        </w:rPr>
        <w:t xml:space="preserve"> </w:t>
      </w:r>
      <w:proofErr w:type="spellStart"/>
      <w:r w:rsidRPr="003E2CE4">
        <w:rPr>
          <w:sz w:val="36"/>
          <w:szCs w:val="36"/>
        </w:rPr>
        <w:t>žodį</w:t>
      </w:r>
      <w:proofErr w:type="spellEnd"/>
      <w:r w:rsidRPr="003E2CE4">
        <w:rPr>
          <w:sz w:val="36"/>
          <w:szCs w:val="36"/>
        </w:rPr>
        <w:t xml:space="preserve">                     ir </w:t>
      </w:r>
      <w:proofErr w:type="spellStart"/>
      <w:r w:rsidRPr="003E2CE4">
        <w:rPr>
          <w:sz w:val="36"/>
          <w:szCs w:val="36"/>
        </w:rPr>
        <w:t>svarstė</w:t>
      </w:r>
      <w:proofErr w:type="spellEnd"/>
      <w:r w:rsidRPr="003E2CE4">
        <w:rPr>
          <w:sz w:val="36"/>
          <w:szCs w:val="36"/>
        </w:rPr>
        <w:t xml:space="preserve"> </w:t>
      </w:r>
      <w:proofErr w:type="spellStart"/>
      <w:r w:rsidRPr="003E2CE4">
        <w:rPr>
          <w:sz w:val="36"/>
          <w:szCs w:val="36"/>
        </w:rPr>
        <w:t>jį</w:t>
      </w:r>
      <w:proofErr w:type="spellEnd"/>
      <w:r w:rsidRPr="003E2CE4">
        <w:rPr>
          <w:sz w:val="36"/>
          <w:szCs w:val="36"/>
        </w:rPr>
        <w:t xml:space="preserve"> </w:t>
      </w:r>
      <w:proofErr w:type="spellStart"/>
      <w:r w:rsidRPr="003E2CE4">
        <w:rPr>
          <w:sz w:val="36"/>
          <w:szCs w:val="36"/>
        </w:rPr>
        <w:t>savo</w:t>
      </w:r>
      <w:proofErr w:type="spellEnd"/>
      <w:r w:rsidRPr="003E2CE4">
        <w:rPr>
          <w:sz w:val="36"/>
          <w:szCs w:val="36"/>
        </w:rPr>
        <w:t xml:space="preserve"> </w:t>
      </w:r>
      <w:proofErr w:type="spellStart"/>
      <w:r w:rsidRPr="003E2CE4">
        <w:rPr>
          <w:sz w:val="36"/>
          <w:szCs w:val="36"/>
        </w:rPr>
        <w:t>širdyje</w:t>
      </w:r>
      <w:proofErr w:type="spellEnd"/>
      <w:r w:rsidRPr="003E2CE4">
        <w:rPr>
          <w:sz w:val="36"/>
          <w:szCs w:val="36"/>
        </w:rPr>
        <w:t xml:space="preserve">. – P. </w:t>
      </w:r>
      <w:proofErr w:type="spellStart"/>
      <w:r w:rsidRPr="003E2CE4">
        <w:rPr>
          <w:sz w:val="36"/>
          <w:szCs w:val="36"/>
        </w:rPr>
        <w:t>Aleliuja</w:t>
      </w:r>
      <w:proofErr w:type="spellEnd"/>
      <w:r w:rsidRPr="003E2CE4">
        <w:rPr>
          <w:sz w:val="36"/>
          <w:szCs w:val="36"/>
        </w:rPr>
        <w:t>.</w:t>
      </w:r>
    </w:p>
    <w:p w14:paraId="40181975" w14:textId="77777777" w:rsidR="00DD0CB3" w:rsidRPr="003E2CE4" w:rsidRDefault="00DD0CB3" w:rsidP="00CD59DD">
      <w:pPr>
        <w:rPr>
          <w:rFonts w:cs="Times New Roman"/>
          <w:sz w:val="32"/>
          <w:szCs w:val="32"/>
        </w:rPr>
      </w:pPr>
    </w:p>
    <w:p w14:paraId="2E1F687A" w14:textId="77777777" w:rsidR="00D52CF5" w:rsidRPr="00F42684" w:rsidRDefault="00D52CF5" w:rsidP="00CD59DD">
      <w:pPr>
        <w:rPr>
          <w:rFonts w:cs="Times New Roman"/>
          <w:sz w:val="32"/>
          <w:szCs w:val="32"/>
          <w:lang w:val="pl-PL"/>
        </w:rPr>
      </w:pPr>
    </w:p>
    <w:p w14:paraId="117A889B" w14:textId="77777777" w:rsidR="00D52CF5" w:rsidRPr="00F42684" w:rsidRDefault="00D52CF5" w:rsidP="00CD59DD">
      <w:pPr>
        <w:rPr>
          <w:rFonts w:cs="Times New Roman"/>
          <w:sz w:val="32"/>
          <w:szCs w:val="32"/>
          <w:lang w:val="pl-PL"/>
        </w:rPr>
      </w:pPr>
    </w:p>
    <w:p w14:paraId="753A7F23" w14:textId="77777777" w:rsidR="003E2CE4" w:rsidRPr="003E2CE4" w:rsidRDefault="003E2CE4" w:rsidP="003E2CE4">
      <w:pPr>
        <w:rPr>
          <w:b/>
          <w:bCs/>
          <w:sz w:val="36"/>
          <w:szCs w:val="36"/>
          <w:lang w:val="pl-PL"/>
        </w:rPr>
      </w:pPr>
      <w:r w:rsidRPr="003E2CE4">
        <w:rPr>
          <w:b/>
          <w:bCs/>
          <w:sz w:val="36"/>
          <w:szCs w:val="36"/>
          <w:lang w:val="pl-PL"/>
        </w:rPr>
        <w:t>Evangelija (Lk 2, 41–51)</w:t>
      </w:r>
    </w:p>
    <w:p w14:paraId="500E87E2" w14:textId="2E8D13B9" w:rsidR="00F42684" w:rsidRPr="00F42684" w:rsidRDefault="00F42684" w:rsidP="00F42684">
      <w:pPr>
        <w:rPr>
          <w:b/>
          <w:bCs/>
          <w:sz w:val="32"/>
          <w:szCs w:val="32"/>
          <w:lang w:val="pl-PL"/>
        </w:rPr>
      </w:pPr>
      <w:r w:rsidRPr="00F42684">
        <w:rPr>
          <w:b/>
          <w:bCs/>
          <w:sz w:val="32"/>
          <w:szCs w:val="32"/>
          <w:lang w:val="pl-PL"/>
        </w:rPr>
        <w:t xml:space="preserve">  </w:t>
      </w:r>
    </w:p>
    <w:p w14:paraId="2981E86B" w14:textId="1CAD4FBE" w:rsidR="00204611" w:rsidRDefault="003E2CE4" w:rsidP="00064797">
      <w:pPr>
        <w:rPr>
          <w:b/>
          <w:bCs/>
          <w:sz w:val="32"/>
          <w:szCs w:val="32"/>
          <w:lang w:val="pl-PL"/>
        </w:rPr>
      </w:pPr>
      <w:r w:rsidRPr="003E2CE4">
        <w:rPr>
          <w:sz w:val="36"/>
          <w:szCs w:val="36"/>
          <w:lang w:val="pl-PL"/>
        </w:rPr>
        <w:t xml:space="preserve">Jėzaus gimdytojai kasmet ateidavo į Jeruzalę švęsti Velykų. Kai Jėzui sukako dvylika metų, šventės papročiu jie nuvyko į Jeruzalę. Iškilmėms pasibaigus ir jiems grįžtant atgal, vaikas Jėzus pasiliko Jeruzalėje, bet gimdytojai to nepastebėjo. Manydami jį esant keleivių būryje, jie nuėjo dienos kelią, paskui pradėjo ieškoti jo tarp giminių bei pažįstamų.  Nesuradę grįžo jo beieškodami į Jeruzalę.  Pagaliau po trijų dienų rado jį Šventykloje, sėdintį tarp mokytojų, besiklausantį jų ir juos beklausinėjantį. Visi, kurie girdėjo, stebėjosi jo išmanymu ir atsakymais. Pamatę jį, gimdytojai labai nustebo, ir jo motina jam tarė: „Vaikeli, kam mums taip padarei?! Štai tavo tėvas ir aš su sielvartu ieškome tavęs“. O jis atsakė: „Kam gi manęs ieškojote? </w:t>
      </w:r>
      <w:proofErr w:type="spellStart"/>
      <w:r w:rsidRPr="003E2CE4">
        <w:rPr>
          <w:sz w:val="36"/>
          <w:szCs w:val="36"/>
        </w:rPr>
        <w:t>Argi</w:t>
      </w:r>
      <w:proofErr w:type="spellEnd"/>
      <w:r w:rsidRPr="003E2CE4">
        <w:rPr>
          <w:sz w:val="36"/>
          <w:szCs w:val="36"/>
        </w:rPr>
        <w:t xml:space="preserve"> </w:t>
      </w:r>
      <w:proofErr w:type="spellStart"/>
      <w:r w:rsidRPr="003E2CE4">
        <w:rPr>
          <w:sz w:val="36"/>
          <w:szCs w:val="36"/>
        </w:rPr>
        <w:t>nežinojote</w:t>
      </w:r>
      <w:proofErr w:type="spellEnd"/>
      <w:r w:rsidRPr="003E2CE4">
        <w:rPr>
          <w:sz w:val="36"/>
          <w:szCs w:val="36"/>
        </w:rPr>
        <w:t xml:space="preserve">, </w:t>
      </w:r>
      <w:proofErr w:type="spellStart"/>
      <w:r w:rsidRPr="003E2CE4">
        <w:rPr>
          <w:sz w:val="36"/>
          <w:szCs w:val="36"/>
        </w:rPr>
        <w:t>kad</w:t>
      </w:r>
      <w:proofErr w:type="spellEnd"/>
      <w:r w:rsidRPr="003E2CE4">
        <w:rPr>
          <w:sz w:val="36"/>
          <w:szCs w:val="36"/>
        </w:rPr>
        <w:t xml:space="preserve"> man </w:t>
      </w:r>
      <w:proofErr w:type="spellStart"/>
      <w:r w:rsidRPr="003E2CE4">
        <w:rPr>
          <w:sz w:val="36"/>
          <w:szCs w:val="36"/>
        </w:rPr>
        <w:t>reikia</w:t>
      </w:r>
      <w:proofErr w:type="spellEnd"/>
      <w:r w:rsidRPr="003E2CE4">
        <w:rPr>
          <w:sz w:val="36"/>
          <w:szCs w:val="36"/>
        </w:rPr>
        <w:t xml:space="preserve"> </w:t>
      </w:r>
      <w:proofErr w:type="spellStart"/>
      <w:r w:rsidRPr="003E2CE4">
        <w:rPr>
          <w:sz w:val="36"/>
          <w:szCs w:val="36"/>
        </w:rPr>
        <w:t>būti</w:t>
      </w:r>
      <w:proofErr w:type="spellEnd"/>
      <w:r w:rsidRPr="003E2CE4">
        <w:rPr>
          <w:sz w:val="36"/>
          <w:szCs w:val="36"/>
        </w:rPr>
        <w:t xml:space="preserve"> </w:t>
      </w:r>
      <w:proofErr w:type="spellStart"/>
      <w:r w:rsidRPr="003E2CE4">
        <w:rPr>
          <w:sz w:val="36"/>
          <w:szCs w:val="36"/>
        </w:rPr>
        <w:t>savo</w:t>
      </w:r>
      <w:proofErr w:type="spellEnd"/>
      <w:r w:rsidRPr="003E2CE4">
        <w:rPr>
          <w:sz w:val="36"/>
          <w:szCs w:val="36"/>
        </w:rPr>
        <w:t xml:space="preserve"> </w:t>
      </w:r>
      <w:proofErr w:type="spellStart"/>
      <w:r w:rsidRPr="003E2CE4">
        <w:rPr>
          <w:sz w:val="36"/>
          <w:szCs w:val="36"/>
        </w:rPr>
        <w:t>Tėvo</w:t>
      </w:r>
      <w:proofErr w:type="spellEnd"/>
      <w:r w:rsidRPr="003E2CE4">
        <w:rPr>
          <w:sz w:val="36"/>
          <w:szCs w:val="36"/>
        </w:rPr>
        <w:t xml:space="preserve"> </w:t>
      </w:r>
      <w:proofErr w:type="spellStart"/>
      <w:r w:rsidRPr="003E2CE4">
        <w:rPr>
          <w:sz w:val="36"/>
          <w:szCs w:val="36"/>
        </w:rPr>
        <w:t>reikaluose</w:t>
      </w:r>
      <w:proofErr w:type="spellEnd"/>
      <w:r w:rsidRPr="003E2CE4">
        <w:rPr>
          <w:sz w:val="36"/>
          <w:szCs w:val="36"/>
        </w:rPr>
        <w:t xml:space="preserve">?!“ Bet </w:t>
      </w:r>
      <w:proofErr w:type="spellStart"/>
      <w:r w:rsidRPr="003E2CE4">
        <w:rPr>
          <w:sz w:val="36"/>
          <w:szCs w:val="36"/>
        </w:rPr>
        <w:t>jie</w:t>
      </w:r>
      <w:proofErr w:type="spellEnd"/>
      <w:r w:rsidRPr="003E2CE4">
        <w:rPr>
          <w:sz w:val="36"/>
          <w:szCs w:val="36"/>
        </w:rPr>
        <w:t xml:space="preserve"> </w:t>
      </w:r>
      <w:proofErr w:type="spellStart"/>
      <w:r w:rsidRPr="003E2CE4">
        <w:rPr>
          <w:sz w:val="36"/>
          <w:szCs w:val="36"/>
        </w:rPr>
        <w:t>nesuprato</w:t>
      </w:r>
      <w:proofErr w:type="spellEnd"/>
      <w:r w:rsidRPr="003E2CE4">
        <w:rPr>
          <w:sz w:val="36"/>
          <w:szCs w:val="36"/>
        </w:rPr>
        <w:t xml:space="preserve"> jo </w:t>
      </w:r>
      <w:proofErr w:type="spellStart"/>
      <w:r w:rsidRPr="003E2CE4">
        <w:rPr>
          <w:sz w:val="36"/>
          <w:szCs w:val="36"/>
        </w:rPr>
        <w:t>žodžių</w:t>
      </w:r>
      <w:proofErr w:type="spellEnd"/>
      <w:r w:rsidRPr="003E2CE4">
        <w:rPr>
          <w:sz w:val="36"/>
          <w:szCs w:val="36"/>
        </w:rPr>
        <w:t xml:space="preserve">. </w:t>
      </w:r>
      <w:proofErr w:type="spellStart"/>
      <w:r w:rsidRPr="003E2CE4">
        <w:rPr>
          <w:sz w:val="36"/>
          <w:szCs w:val="36"/>
        </w:rPr>
        <w:t>Jėzus</w:t>
      </w:r>
      <w:proofErr w:type="spellEnd"/>
      <w:r w:rsidRPr="003E2CE4">
        <w:rPr>
          <w:sz w:val="36"/>
          <w:szCs w:val="36"/>
        </w:rPr>
        <w:t xml:space="preserve"> </w:t>
      </w:r>
      <w:proofErr w:type="spellStart"/>
      <w:r w:rsidRPr="003E2CE4">
        <w:rPr>
          <w:sz w:val="36"/>
          <w:szCs w:val="36"/>
        </w:rPr>
        <w:t>iškeliavo</w:t>
      </w:r>
      <w:proofErr w:type="spellEnd"/>
      <w:r w:rsidRPr="003E2CE4">
        <w:rPr>
          <w:sz w:val="36"/>
          <w:szCs w:val="36"/>
        </w:rPr>
        <w:t xml:space="preserve"> su </w:t>
      </w:r>
      <w:proofErr w:type="spellStart"/>
      <w:r w:rsidRPr="003E2CE4">
        <w:rPr>
          <w:sz w:val="36"/>
          <w:szCs w:val="36"/>
        </w:rPr>
        <w:t>jais</w:t>
      </w:r>
      <w:proofErr w:type="spellEnd"/>
      <w:r w:rsidRPr="003E2CE4">
        <w:rPr>
          <w:sz w:val="36"/>
          <w:szCs w:val="36"/>
        </w:rPr>
        <w:t xml:space="preserve"> ir </w:t>
      </w:r>
      <w:proofErr w:type="spellStart"/>
      <w:r w:rsidRPr="003E2CE4">
        <w:rPr>
          <w:sz w:val="36"/>
          <w:szCs w:val="36"/>
        </w:rPr>
        <w:t>grįžo</w:t>
      </w:r>
      <w:proofErr w:type="spellEnd"/>
      <w:r w:rsidRPr="003E2CE4">
        <w:rPr>
          <w:sz w:val="36"/>
          <w:szCs w:val="36"/>
        </w:rPr>
        <w:t xml:space="preserve"> į </w:t>
      </w:r>
      <w:proofErr w:type="spellStart"/>
      <w:r w:rsidRPr="003E2CE4">
        <w:rPr>
          <w:sz w:val="36"/>
          <w:szCs w:val="36"/>
        </w:rPr>
        <w:t>Nazaretą</w:t>
      </w:r>
      <w:proofErr w:type="spellEnd"/>
      <w:r w:rsidRPr="003E2CE4">
        <w:rPr>
          <w:sz w:val="36"/>
          <w:szCs w:val="36"/>
        </w:rPr>
        <w:t xml:space="preserve">. </w:t>
      </w:r>
      <w:proofErr w:type="spellStart"/>
      <w:r w:rsidRPr="003E2CE4">
        <w:rPr>
          <w:sz w:val="36"/>
          <w:szCs w:val="36"/>
        </w:rPr>
        <w:t>Jis</w:t>
      </w:r>
      <w:proofErr w:type="spellEnd"/>
      <w:r w:rsidRPr="003E2CE4">
        <w:rPr>
          <w:sz w:val="36"/>
          <w:szCs w:val="36"/>
        </w:rPr>
        <w:t xml:space="preserve"> </w:t>
      </w:r>
      <w:proofErr w:type="spellStart"/>
      <w:r w:rsidRPr="003E2CE4">
        <w:rPr>
          <w:sz w:val="36"/>
          <w:szCs w:val="36"/>
        </w:rPr>
        <w:t>buvo</w:t>
      </w:r>
      <w:proofErr w:type="spellEnd"/>
      <w:r w:rsidRPr="003E2CE4">
        <w:rPr>
          <w:sz w:val="36"/>
          <w:szCs w:val="36"/>
        </w:rPr>
        <w:t xml:space="preserve"> </w:t>
      </w:r>
      <w:proofErr w:type="spellStart"/>
      <w:r w:rsidRPr="003E2CE4">
        <w:rPr>
          <w:sz w:val="36"/>
          <w:szCs w:val="36"/>
        </w:rPr>
        <w:t>jiems</w:t>
      </w:r>
      <w:proofErr w:type="spellEnd"/>
      <w:r w:rsidRPr="003E2CE4">
        <w:rPr>
          <w:sz w:val="36"/>
          <w:szCs w:val="36"/>
        </w:rPr>
        <w:t xml:space="preserve"> </w:t>
      </w:r>
      <w:proofErr w:type="spellStart"/>
      <w:r w:rsidRPr="003E2CE4">
        <w:rPr>
          <w:sz w:val="36"/>
          <w:szCs w:val="36"/>
        </w:rPr>
        <w:t>klusnus</w:t>
      </w:r>
      <w:proofErr w:type="spellEnd"/>
      <w:r w:rsidRPr="003E2CE4">
        <w:rPr>
          <w:sz w:val="36"/>
          <w:szCs w:val="36"/>
        </w:rPr>
        <w:t xml:space="preserve">. Jo </w:t>
      </w:r>
      <w:proofErr w:type="spellStart"/>
      <w:r w:rsidRPr="003E2CE4">
        <w:rPr>
          <w:sz w:val="36"/>
          <w:szCs w:val="36"/>
        </w:rPr>
        <w:t>motina</w:t>
      </w:r>
      <w:proofErr w:type="spellEnd"/>
      <w:r w:rsidRPr="003E2CE4">
        <w:rPr>
          <w:sz w:val="36"/>
          <w:szCs w:val="36"/>
        </w:rPr>
        <w:t xml:space="preserve"> </w:t>
      </w:r>
      <w:proofErr w:type="spellStart"/>
      <w:r w:rsidRPr="003E2CE4">
        <w:rPr>
          <w:sz w:val="36"/>
          <w:szCs w:val="36"/>
        </w:rPr>
        <w:t>laikė</w:t>
      </w:r>
      <w:proofErr w:type="spellEnd"/>
      <w:r w:rsidRPr="003E2CE4">
        <w:rPr>
          <w:sz w:val="36"/>
          <w:szCs w:val="36"/>
        </w:rPr>
        <w:t xml:space="preserve"> </w:t>
      </w:r>
      <w:proofErr w:type="spellStart"/>
      <w:r w:rsidRPr="003E2CE4">
        <w:rPr>
          <w:sz w:val="36"/>
          <w:szCs w:val="36"/>
        </w:rPr>
        <w:t>visus</w:t>
      </w:r>
      <w:proofErr w:type="spellEnd"/>
      <w:r w:rsidRPr="003E2CE4">
        <w:rPr>
          <w:sz w:val="36"/>
          <w:szCs w:val="36"/>
        </w:rPr>
        <w:t xml:space="preserve"> </w:t>
      </w:r>
      <w:proofErr w:type="spellStart"/>
      <w:r w:rsidRPr="003E2CE4">
        <w:rPr>
          <w:sz w:val="36"/>
          <w:szCs w:val="36"/>
        </w:rPr>
        <w:t>įvykius</w:t>
      </w:r>
      <w:proofErr w:type="spellEnd"/>
      <w:r w:rsidRPr="003E2CE4">
        <w:rPr>
          <w:sz w:val="36"/>
          <w:szCs w:val="36"/>
        </w:rPr>
        <w:t xml:space="preserve"> </w:t>
      </w:r>
      <w:proofErr w:type="spellStart"/>
      <w:r w:rsidRPr="003E2CE4">
        <w:rPr>
          <w:sz w:val="36"/>
          <w:szCs w:val="36"/>
        </w:rPr>
        <w:t>savo</w:t>
      </w:r>
      <w:proofErr w:type="spellEnd"/>
      <w:r w:rsidRPr="003E2CE4">
        <w:rPr>
          <w:sz w:val="36"/>
          <w:szCs w:val="36"/>
        </w:rPr>
        <w:t xml:space="preserve"> </w:t>
      </w:r>
      <w:proofErr w:type="spellStart"/>
      <w:r w:rsidRPr="003E2CE4">
        <w:rPr>
          <w:sz w:val="36"/>
          <w:szCs w:val="36"/>
        </w:rPr>
        <w:t>širdyje</w:t>
      </w:r>
      <w:proofErr w:type="spellEnd"/>
      <w:r w:rsidRPr="003E2CE4">
        <w:rPr>
          <w:sz w:val="36"/>
          <w:szCs w:val="36"/>
        </w:rPr>
        <w:t>.</w:t>
      </w:r>
      <w:r>
        <w:rPr>
          <w:sz w:val="36"/>
          <w:szCs w:val="36"/>
        </w:rPr>
        <w:t xml:space="preserve">  </w:t>
      </w:r>
      <w:r w:rsidR="005F671A" w:rsidRPr="00AA20AB">
        <w:rPr>
          <w:rFonts w:eastAsia="Times New Roman" w:cs="Times New Roman"/>
          <w:spacing w:val="48"/>
          <w:kern w:val="0"/>
          <w:sz w:val="36"/>
          <w:szCs w:val="36"/>
          <w:lang w:val="pl-PL" w:eastAsia="nb-NO"/>
        </w:rPr>
        <w:t xml:space="preserve">Tai Viešpaties žodis.  </w:t>
      </w:r>
      <w:r w:rsidR="00280F2B" w:rsidRPr="00507F47">
        <w:rPr>
          <w:b/>
          <w:bCs/>
          <w:color w:val="000000"/>
          <w:sz w:val="36"/>
          <w:szCs w:val="36"/>
          <w:lang w:val="pl-PL"/>
        </w:rPr>
        <w:t xml:space="preserve">Šlovė Tau </w:t>
      </w:r>
      <w:r w:rsidR="00280F2B" w:rsidRPr="00204611">
        <w:rPr>
          <w:b/>
          <w:bCs/>
          <w:sz w:val="32"/>
          <w:szCs w:val="32"/>
          <w:lang w:val="pl-PL"/>
        </w:rPr>
        <w:t>Kristau!</w:t>
      </w:r>
    </w:p>
    <w:p w14:paraId="7ED1F9DB" w14:textId="77777777" w:rsidR="003E2CE4" w:rsidRPr="007F237B" w:rsidRDefault="003E2CE4" w:rsidP="00064797">
      <w:pPr>
        <w:rPr>
          <w:sz w:val="32"/>
          <w:szCs w:val="32"/>
          <w:lang w:val="pl-PL" w:eastAsia="zh-TW"/>
        </w:rPr>
      </w:pPr>
    </w:p>
    <w:p w14:paraId="3D086BD9" w14:textId="77777777" w:rsidR="002D21C1" w:rsidRDefault="002D21C1" w:rsidP="00E924B0">
      <w:pPr>
        <w:rPr>
          <w:rFonts w:cs="Times New Roman"/>
          <w:bCs/>
          <w:sz w:val="28"/>
          <w:szCs w:val="28"/>
          <w:lang w:val="pl-PL"/>
        </w:rPr>
      </w:pPr>
    </w:p>
    <w:p w14:paraId="42FF88B0" w14:textId="1073942E" w:rsidR="004B4030" w:rsidRPr="00DB6F1A" w:rsidRDefault="00954284" w:rsidP="00E924B0">
      <w:pPr>
        <w:rPr>
          <w:sz w:val="28"/>
          <w:szCs w:val="28"/>
          <w:lang w:val="pl-PL"/>
        </w:rPr>
      </w:pPr>
      <w:r w:rsidRPr="00DB6F1A">
        <w:rPr>
          <w:rFonts w:cs="Times New Roman"/>
          <w:bCs/>
          <w:sz w:val="28"/>
          <w:szCs w:val="28"/>
          <w:lang w:val="pl-PL"/>
        </w:rPr>
        <w:t>Kviečiame apsilankyti parapijos svetainėjė adresu</w:t>
      </w:r>
      <w:r w:rsidR="00E924B0" w:rsidRPr="00DB6F1A">
        <w:rPr>
          <w:rFonts w:cs="Times New Roman"/>
          <w:bCs/>
          <w:sz w:val="28"/>
          <w:szCs w:val="28"/>
          <w:lang w:val="pl-PL"/>
        </w:rPr>
        <w:t xml:space="preserve">: </w:t>
      </w:r>
      <w:hyperlink r:id="rId6" w:history="1">
        <w:r w:rsidR="00E924B0" w:rsidRPr="00DB6F1A">
          <w:rPr>
            <w:rStyle w:val="Hyperkobling"/>
            <w:rFonts w:cs="Times New Roman"/>
            <w:b/>
            <w:bCs/>
            <w:color w:val="auto"/>
            <w:sz w:val="28"/>
            <w:szCs w:val="28"/>
            <w:lang w:val="pl-PL"/>
          </w:rPr>
          <w:t>http://fredrikstad.katolsk.no</w:t>
        </w:r>
      </w:hyperlink>
      <w:r w:rsidR="004B4030" w:rsidRPr="00DB6F1A">
        <w:rPr>
          <w:rFonts w:eastAsia="Times New Roman" w:cs="Times New Roman"/>
          <w:b/>
          <w:bCs/>
          <w:color w:val="339966"/>
          <w:kern w:val="0"/>
          <w:sz w:val="28"/>
          <w:szCs w:val="28"/>
          <w:lang w:val="pl-PL" w:eastAsia="zh-TW" w:bidi="ar-SA"/>
        </w:rPr>
        <w:t> </w:t>
      </w:r>
    </w:p>
    <w:sectPr w:rsidR="004B4030" w:rsidRPr="00DB6F1A" w:rsidSect="006C00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w:panose1 w:val="00000400000000000000"/>
    <w:charset w:val="01"/>
    <w:family w:val="roman"/>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75pt" o:hralign="center" o:bullet="t" o:hrstd="t" o:hrnoshade="t" o:hr="t" fillcolor="#a0a0a0" stroked="f"/>
    </w:pict>
  </w:numPicBullet>
  <w:abstractNum w:abstractNumId="0" w15:restartNumberingAfterBreak="0">
    <w:nsid w:val="1F96718A"/>
    <w:multiLevelType w:val="hybridMultilevel"/>
    <w:tmpl w:val="5E6AA7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7FD25D11"/>
    <w:multiLevelType w:val="hybridMultilevel"/>
    <w:tmpl w:val="4F502780"/>
    <w:lvl w:ilvl="0" w:tplc="DDCEE2A2">
      <w:start w:val="1"/>
      <w:numFmt w:val="bullet"/>
      <w:lvlText w:val=""/>
      <w:lvlPicBulletId w:val="0"/>
      <w:lvlJc w:val="left"/>
      <w:pPr>
        <w:tabs>
          <w:tab w:val="num" w:pos="720"/>
        </w:tabs>
        <w:ind w:left="720" w:hanging="360"/>
      </w:pPr>
      <w:rPr>
        <w:rFonts w:ascii="Symbol" w:hAnsi="Symbol" w:hint="default"/>
      </w:rPr>
    </w:lvl>
    <w:lvl w:ilvl="1" w:tplc="DD1E54A8" w:tentative="1">
      <w:start w:val="1"/>
      <w:numFmt w:val="bullet"/>
      <w:lvlText w:val=""/>
      <w:lvlJc w:val="left"/>
      <w:pPr>
        <w:tabs>
          <w:tab w:val="num" w:pos="1440"/>
        </w:tabs>
        <w:ind w:left="1440" w:hanging="360"/>
      </w:pPr>
      <w:rPr>
        <w:rFonts w:ascii="Symbol" w:hAnsi="Symbol" w:hint="default"/>
      </w:rPr>
    </w:lvl>
    <w:lvl w:ilvl="2" w:tplc="0D7A5E96" w:tentative="1">
      <w:start w:val="1"/>
      <w:numFmt w:val="bullet"/>
      <w:lvlText w:val=""/>
      <w:lvlJc w:val="left"/>
      <w:pPr>
        <w:tabs>
          <w:tab w:val="num" w:pos="2160"/>
        </w:tabs>
        <w:ind w:left="2160" w:hanging="360"/>
      </w:pPr>
      <w:rPr>
        <w:rFonts w:ascii="Symbol" w:hAnsi="Symbol" w:hint="default"/>
      </w:rPr>
    </w:lvl>
    <w:lvl w:ilvl="3" w:tplc="008A27B8" w:tentative="1">
      <w:start w:val="1"/>
      <w:numFmt w:val="bullet"/>
      <w:lvlText w:val=""/>
      <w:lvlJc w:val="left"/>
      <w:pPr>
        <w:tabs>
          <w:tab w:val="num" w:pos="2880"/>
        </w:tabs>
        <w:ind w:left="2880" w:hanging="360"/>
      </w:pPr>
      <w:rPr>
        <w:rFonts w:ascii="Symbol" w:hAnsi="Symbol" w:hint="default"/>
      </w:rPr>
    </w:lvl>
    <w:lvl w:ilvl="4" w:tplc="3ECEF3A2" w:tentative="1">
      <w:start w:val="1"/>
      <w:numFmt w:val="bullet"/>
      <w:lvlText w:val=""/>
      <w:lvlJc w:val="left"/>
      <w:pPr>
        <w:tabs>
          <w:tab w:val="num" w:pos="3600"/>
        </w:tabs>
        <w:ind w:left="3600" w:hanging="360"/>
      </w:pPr>
      <w:rPr>
        <w:rFonts w:ascii="Symbol" w:hAnsi="Symbol" w:hint="default"/>
      </w:rPr>
    </w:lvl>
    <w:lvl w:ilvl="5" w:tplc="45566E24" w:tentative="1">
      <w:start w:val="1"/>
      <w:numFmt w:val="bullet"/>
      <w:lvlText w:val=""/>
      <w:lvlJc w:val="left"/>
      <w:pPr>
        <w:tabs>
          <w:tab w:val="num" w:pos="4320"/>
        </w:tabs>
        <w:ind w:left="4320" w:hanging="360"/>
      </w:pPr>
      <w:rPr>
        <w:rFonts w:ascii="Symbol" w:hAnsi="Symbol" w:hint="default"/>
      </w:rPr>
    </w:lvl>
    <w:lvl w:ilvl="6" w:tplc="DE4241D8" w:tentative="1">
      <w:start w:val="1"/>
      <w:numFmt w:val="bullet"/>
      <w:lvlText w:val=""/>
      <w:lvlJc w:val="left"/>
      <w:pPr>
        <w:tabs>
          <w:tab w:val="num" w:pos="5040"/>
        </w:tabs>
        <w:ind w:left="5040" w:hanging="360"/>
      </w:pPr>
      <w:rPr>
        <w:rFonts w:ascii="Symbol" w:hAnsi="Symbol" w:hint="default"/>
      </w:rPr>
    </w:lvl>
    <w:lvl w:ilvl="7" w:tplc="635ACD2A" w:tentative="1">
      <w:start w:val="1"/>
      <w:numFmt w:val="bullet"/>
      <w:lvlText w:val=""/>
      <w:lvlJc w:val="left"/>
      <w:pPr>
        <w:tabs>
          <w:tab w:val="num" w:pos="5760"/>
        </w:tabs>
        <w:ind w:left="5760" w:hanging="360"/>
      </w:pPr>
      <w:rPr>
        <w:rFonts w:ascii="Symbol" w:hAnsi="Symbol" w:hint="default"/>
      </w:rPr>
    </w:lvl>
    <w:lvl w:ilvl="8" w:tplc="48FEC5AE" w:tentative="1">
      <w:start w:val="1"/>
      <w:numFmt w:val="bullet"/>
      <w:lvlText w:val=""/>
      <w:lvlJc w:val="left"/>
      <w:pPr>
        <w:tabs>
          <w:tab w:val="num" w:pos="6480"/>
        </w:tabs>
        <w:ind w:left="6480" w:hanging="360"/>
      </w:pPr>
      <w:rPr>
        <w:rFonts w:ascii="Symbol" w:hAnsi="Symbol" w:hint="default"/>
      </w:rPr>
    </w:lvl>
  </w:abstractNum>
  <w:num w:numId="1" w16cid:durableId="1499073834">
    <w:abstractNumId w:val="0"/>
  </w:num>
  <w:num w:numId="2" w16cid:durableId="653025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189"/>
    <w:rsid w:val="0003158B"/>
    <w:rsid w:val="0005714E"/>
    <w:rsid w:val="000618A4"/>
    <w:rsid w:val="00064797"/>
    <w:rsid w:val="000666FF"/>
    <w:rsid w:val="00082418"/>
    <w:rsid w:val="000B2E05"/>
    <w:rsid w:val="000B3556"/>
    <w:rsid w:val="000C7BF9"/>
    <w:rsid w:val="000D38EC"/>
    <w:rsid w:val="000D4BB7"/>
    <w:rsid w:val="000D6536"/>
    <w:rsid w:val="0010504B"/>
    <w:rsid w:val="0011443D"/>
    <w:rsid w:val="001162A6"/>
    <w:rsid w:val="00116CF3"/>
    <w:rsid w:val="001259AD"/>
    <w:rsid w:val="00130A8E"/>
    <w:rsid w:val="0015730E"/>
    <w:rsid w:val="0017112E"/>
    <w:rsid w:val="00171FC4"/>
    <w:rsid w:val="00172024"/>
    <w:rsid w:val="00175F42"/>
    <w:rsid w:val="001763FF"/>
    <w:rsid w:val="00176F5C"/>
    <w:rsid w:val="001813DB"/>
    <w:rsid w:val="00186BC5"/>
    <w:rsid w:val="001A2079"/>
    <w:rsid w:val="001A50B4"/>
    <w:rsid w:val="001B5EB8"/>
    <w:rsid w:val="001C1284"/>
    <w:rsid w:val="001C303B"/>
    <w:rsid w:val="001C7A33"/>
    <w:rsid w:val="001D5143"/>
    <w:rsid w:val="001E7EDC"/>
    <w:rsid w:val="00200F3D"/>
    <w:rsid w:val="00204611"/>
    <w:rsid w:val="00241469"/>
    <w:rsid w:val="00247749"/>
    <w:rsid w:val="00263F7F"/>
    <w:rsid w:val="00280F2B"/>
    <w:rsid w:val="00282B48"/>
    <w:rsid w:val="00282EB7"/>
    <w:rsid w:val="002904AA"/>
    <w:rsid w:val="002C6573"/>
    <w:rsid w:val="002C78E7"/>
    <w:rsid w:val="002D21C1"/>
    <w:rsid w:val="002E3C28"/>
    <w:rsid w:val="002F2084"/>
    <w:rsid w:val="002F3839"/>
    <w:rsid w:val="00306470"/>
    <w:rsid w:val="00353616"/>
    <w:rsid w:val="00357384"/>
    <w:rsid w:val="00376F91"/>
    <w:rsid w:val="00386299"/>
    <w:rsid w:val="00392C6F"/>
    <w:rsid w:val="00395AF6"/>
    <w:rsid w:val="003A0658"/>
    <w:rsid w:val="003C72CE"/>
    <w:rsid w:val="003D62E6"/>
    <w:rsid w:val="003E1218"/>
    <w:rsid w:val="003E2CE4"/>
    <w:rsid w:val="003E4ACB"/>
    <w:rsid w:val="003F1F31"/>
    <w:rsid w:val="003F5FF9"/>
    <w:rsid w:val="003F6BC1"/>
    <w:rsid w:val="00406EFE"/>
    <w:rsid w:val="00413A45"/>
    <w:rsid w:val="0042176D"/>
    <w:rsid w:val="004246FC"/>
    <w:rsid w:val="004364AF"/>
    <w:rsid w:val="00447C67"/>
    <w:rsid w:val="00467292"/>
    <w:rsid w:val="004702CF"/>
    <w:rsid w:val="00484DDE"/>
    <w:rsid w:val="00493022"/>
    <w:rsid w:val="00493106"/>
    <w:rsid w:val="00494BE7"/>
    <w:rsid w:val="004A74C2"/>
    <w:rsid w:val="004B4030"/>
    <w:rsid w:val="004B4070"/>
    <w:rsid w:val="004B4BDC"/>
    <w:rsid w:val="004D01CD"/>
    <w:rsid w:val="004F0FB0"/>
    <w:rsid w:val="004F5B87"/>
    <w:rsid w:val="00507F47"/>
    <w:rsid w:val="005142F1"/>
    <w:rsid w:val="00522BB2"/>
    <w:rsid w:val="0053682D"/>
    <w:rsid w:val="00544EFF"/>
    <w:rsid w:val="00551DD6"/>
    <w:rsid w:val="0056465F"/>
    <w:rsid w:val="00572658"/>
    <w:rsid w:val="00572695"/>
    <w:rsid w:val="0057415A"/>
    <w:rsid w:val="00580399"/>
    <w:rsid w:val="00594611"/>
    <w:rsid w:val="005C5003"/>
    <w:rsid w:val="005F671A"/>
    <w:rsid w:val="00632C95"/>
    <w:rsid w:val="00690BEE"/>
    <w:rsid w:val="006929E4"/>
    <w:rsid w:val="006974C0"/>
    <w:rsid w:val="006A7C77"/>
    <w:rsid w:val="006B0481"/>
    <w:rsid w:val="006B6E9D"/>
    <w:rsid w:val="006C0013"/>
    <w:rsid w:val="006C380F"/>
    <w:rsid w:val="006E15C4"/>
    <w:rsid w:val="00720AD8"/>
    <w:rsid w:val="00727632"/>
    <w:rsid w:val="00733803"/>
    <w:rsid w:val="00747BF3"/>
    <w:rsid w:val="007547EB"/>
    <w:rsid w:val="00772AF1"/>
    <w:rsid w:val="00774E85"/>
    <w:rsid w:val="00781E6C"/>
    <w:rsid w:val="00786403"/>
    <w:rsid w:val="00792AA4"/>
    <w:rsid w:val="007A124F"/>
    <w:rsid w:val="007A5F1D"/>
    <w:rsid w:val="007B6D18"/>
    <w:rsid w:val="007D6A6B"/>
    <w:rsid w:val="007F237B"/>
    <w:rsid w:val="00805C20"/>
    <w:rsid w:val="008274B0"/>
    <w:rsid w:val="00830EB5"/>
    <w:rsid w:val="0085729C"/>
    <w:rsid w:val="00864959"/>
    <w:rsid w:val="00877431"/>
    <w:rsid w:val="008A0189"/>
    <w:rsid w:val="008A2A2A"/>
    <w:rsid w:val="008A3181"/>
    <w:rsid w:val="008B7D79"/>
    <w:rsid w:val="008C139A"/>
    <w:rsid w:val="008D6DA9"/>
    <w:rsid w:val="008E193F"/>
    <w:rsid w:val="008E4A19"/>
    <w:rsid w:val="008F03A3"/>
    <w:rsid w:val="008F0634"/>
    <w:rsid w:val="008F3821"/>
    <w:rsid w:val="008F3FD2"/>
    <w:rsid w:val="008F4BB3"/>
    <w:rsid w:val="009069D8"/>
    <w:rsid w:val="00936B2F"/>
    <w:rsid w:val="00942F26"/>
    <w:rsid w:val="009536CE"/>
    <w:rsid w:val="00954284"/>
    <w:rsid w:val="009620F6"/>
    <w:rsid w:val="009646BC"/>
    <w:rsid w:val="00982EFD"/>
    <w:rsid w:val="00987DB6"/>
    <w:rsid w:val="00996729"/>
    <w:rsid w:val="009B1CAA"/>
    <w:rsid w:val="009B27A0"/>
    <w:rsid w:val="009D77D3"/>
    <w:rsid w:val="009F0E83"/>
    <w:rsid w:val="009F6592"/>
    <w:rsid w:val="00A008CC"/>
    <w:rsid w:val="00A067AA"/>
    <w:rsid w:val="00A21EEC"/>
    <w:rsid w:val="00A478B7"/>
    <w:rsid w:val="00A528D0"/>
    <w:rsid w:val="00A8580B"/>
    <w:rsid w:val="00AA20AB"/>
    <w:rsid w:val="00AA405B"/>
    <w:rsid w:val="00AD5C98"/>
    <w:rsid w:val="00AD7E9A"/>
    <w:rsid w:val="00B0077C"/>
    <w:rsid w:val="00B12EA4"/>
    <w:rsid w:val="00B23115"/>
    <w:rsid w:val="00B27F19"/>
    <w:rsid w:val="00B30FA7"/>
    <w:rsid w:val="00B31598"/>
    <w:rsid w:val="00B41F34"/>
    <w:rsid w:val="00B51CB5"/>
    <w:rsid w:val="00B61E91"/>
    <w:rsid w:val="00B63EE5"/>
    <w:rsid w:val="00B65FE0"/>
    <w:rsid w:val="00B66374"/>
    <w:rsid w:val="00B77EE5"/>
    <w:rsid w:val="00B77FE7"/>
    <w:rsid w:val="00BB52B7"/>
    <w:rsid w:val="00BB7CC9"/>
    <w:rsid w:val="00BC367E"/>
    <w:rsid w:val="00BD1692"/>
    <w:rsid w:val="00BE74D4"/>
    <w:rsid w:val="00BF5EDD"/>
    <w:rsid w:val="00C224B1"/>
    <w:rsid w:val="00C27E5C"/>
    <w:rsid w:val="00C3487B"/>
    <w:rsid w:val="00C44C44"/>
    <w:rsid w:val="00C774B1"/>
    <w:rsid w:val="00CA0950"/>
    <w:rsid w:val="00CC49C8"/>
    <w:rsid w:val="00CC5D3A"/>
    <w:rsid w:val="00CD59DD"/>
    <w:rsid w:val="00CF5D0D"/>
    <w:rsid w:val="00D06BF3"/>
    <w:rsid w:val="00D34A31"/>
    <w:rsid w:val="00D46732"/>
    <w:rsid w:val="00D52CF5"/>
    <w:rsid w:val="00D6230F"/>
    <w:rsid w:val="00D675B3"/>
    <w:rsid w:val="00D707BC"/>
    <w:rsid w:val="00D804A8"/>
    <w:rsid w:val="00D84007"/>
    <w:rsid w:val="00D871A2"/>
    <w:rsid w:val="00DA2A09"/>
    <w:rsid w:val="00DB5164"/>
    <w:rsid w:val="00DB6F1A"/>
    <w:rsid w:val="00DC1C00"/>
    <w:rsid w:val="00DD0CB3"/>
    <w:rsid w:val="00DD42B4"/>
    <w:rsid w:val="00DE0AC1"/>
    <w:rsid w:val="00DE5858"/>
    <w:rsid w:val="00DE66B0"/>
    <w:rsid w:val="00DF4FA3"/>
    <w:rsid w:val="00E03402"/>
    <w:rsid w:val="00E20121"/>
    <w:rsid w:val="00E24F71"/>
    <w:rsid w:val="00E37B64"/>
    <w:rsid w:val="00E433DB"/>
    <w:rsid w:val="00E43CB8"/>
    <w:rsid w:val="00E55C6B"/>
    <w:rsid w:val="00E765AA"/>
    <w:rsid w:val="00E85FF0"/>
    <w:rsid w:val="00E8633F"/>
    <w:rsid w:val="00E924B0"/>
    <w:rsid w:val="00E97C50"/>
    <w:rsid w:val="00EA73E4"/>
    <w:rsid w:val="00EB6CE6"/>
    <w:rsid w:val="00EB7C1B"/>
    <w:rsid w:val="00EC5440"/>
    <w:rsid w:val="00EC607A"/>
    <w:rsid w:val="00EE1F81"/>
    <w:rsid w:val="00EE20C7"/>
    <w:rsid w:val="00EE667A"/>
    <w:rsid w:val="00EF62D8"/>
    <w:rsid w:val="00F37930"/>
    <w:rsid w:val="00F42684"/>
    <w:rsid w:val="00F64D4A"/>
    <w:rsid w:val="00F67838"/>
    <w:rsid w:val="00F81641"/>
    <w:rsid w:val="00F836D4"/>
    <w:rsid w:val="00F85150"/>
    <w:rsid w:val="00F853D0"/>
    <w:rsid w:val="00F90E04"/>
    <w:rsid w:val="00FA6AE5"/>
    <w:rsid w:val="00FB0880"/>
    <w:rsid w:val="00FB1A0F"/>
    <w:rsid w:val="00FB2A0C"/>
    <w:rsid w:val="00FC1035"/>
    <w:rsid w:val="00FD689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15D3DB"/>
  <w15:docId w15:val="{08D3072A-B691-47ED-A83D-6E99C0A9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4B0"/>
    <w:pPr>
      <w:widowControl w:val="0"/>
      <w:suppressAutoHyphens/>
      <w:spacing w:after="0" w:line="240" w:lineRule="auto"/>
    </w:pPr>
    <w:rPr>
      <w:rFonts w:ascii="Times New Roman" w:eastAsia="SimSun" w:hAnsi="Times New Roman" w:cs="Mangal"/>
      <w:kern w:val="2"/>
      <w:sz w:val="24"/>
      <w:szCs w:val="24"/>
      <w:lang w:val="nb-NO" w:eastAsia="zh-CN" w:bidi="hi-IN"/>
    </w:rPr>
  </w:style>
  <w:style w:type="paragraph" w:styleId="Overskrift2">
    <w:name w:val="heading 2"/>
    <w:basedOn w:val="Normal"/>
    <w:link w:val="Overskrift2Tegn"/>
    <w:uiPriority w:val="9"/>
    <w:qFormat/>
    <w:rsid w:val="00C44C44"/>
    <w:pPr>
      <w:widowControl/>
      <w:suppressAutoHyphens w:val="0"/>
      <w:spacing w:before="100" w:beforeAutospacing="1" w:after="100" w:afterAutospacing="1"/>
      <w:outlineLvl w:val="1"/>
    </w:pPr>
    <w:rPr>
      <w:rFonts w:eastAsia="Times New Roman" w:cs="Times New Roman"/>
      <w:b/>
      <w:bCs/>
      <w:kern w:val="0"/>
      <w:sz w:val="36"/>
      <w:szCs w:val="36"/>
      <w:lang w:eastAsia="zh-TW" w:bidi="ar-SA"/>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semiHidden/>
    <w:unhideWhenUsed/>
    <w:rsid w:val="00E924B0"/>
    <w:rPr>
      <w:color w:val="000080"/>
      <w:u w:val="single"/>
    </w:rPr>
  </w:style>
  <w:style w:type="paragraph" w:styleId="Brdtekst">
    <w:name w:val="Body Text"/>
    <w:basedOn w:val="Normal"/>
    <w:link w:val="BrdtekstTegn"/>
    <w:semiHidden/>
    <w:unhideWhenUsed/>
    <w:rsid w:val="00E924B0"/>
    <w:pPr>
      <w:spacing w:after="120"/>
    </w:pPr>
  </w:style>
  <w:style w:type="character" w:customStyle="1" w:styleId="BrdtekstTegn">
    <w:name w:val="Brødtekst Tegn"/>
    <w:basedOn w:val="Standardskriftforavsnitt"/>
    <w:link w:val="Brdtekst"/>
    <w:semiHidden/>
    <w:rsid w:val="00E924B0"/>
    <w:rPr>
      <w:rFonts w:ascii="Times New Roman" w:eastAsia="SimSun" w:hAnsi="Times New Roman" w:cs="Mangal"/>
      <w:kern w:val="2"/>
      <w:sz w:val="24"/>
      <w:szCs w:val="24"/>
      <w:lang w:val="nb-NO" w:eastAsia="zh-CN" w:bidi="hi-IN"/>
    </w:rPr>
  </w:style>
  <w:style w:type="character" w:styleId="Sterk">
    <w:name w:val="Strong"/>
    <w:basedOn w:val="Standardskriftforavsnitt"/>
    <w:qFormat/>
    <w:rsid w:val="00E924B0"/>
    <w:rPr>
      <w:b/>
      <w:bCs/>
    </w:rPr>
  </w:style>
  <w:style w:type="paragraph" w:styleId="NormalWeb">
    <w:name w:val="Normal (Web)"/>
    <w:basedOn w:val="Normal"/>
    <w:uiPriority w:val="99"/>
    <w:unhideWhenUsed/>
    <w:rsid w:val="00830EB5"/>
    <w:pPr>
      <w:widowControl/>
      <w:suppressAutoHyphens w:val="0"/>
      <w:spacing w:before="100" w:beforeAutospacing="1" w:after="100" w:afterAutospacing="1"/>
    </w:pPr>
    <w:rPr>
      <w:rFonts w:eastAsia="Times New Roman" w:cs="Times New Roman"/>
      <w:kern w:val="0"/>
      <w:lang w:val="en-GB" w:eastAsia="en-GB" w:bidi="ar-SA"/>
    </w:rPr>
  </w:style>
  <w:style w:type="character" w:customStyle="1" w:styleId="rubrika">
    <w:name w:val="rubrika"/>
    <w:basedOn w:val="Standardskriftforavsnitt"/>
    <w:rsid w:val="00830EB5"/>
  </w:style>
  <w:style w:type="character" w:customStyle="1" w:styleId="rubrika1">
    <w:name w:val="rubrika1"/>
    <w:basedOn w:val="Standardskriftforavsnitt"/>
    <w:rsid w:val="00DC1C00"/>
  </w:style>
  <w:style w:type="character" w:customStyle="1" w:styleId="savaitesd">
    <w:name w:val="savaites_d"/>
    <w:basedOn w:val="Standardskriftforavsnitt"/>
    <w:rsid w:val="00E43CB8"/>
  </w:style>
  <w:style w:type="character" w:customStyle="1" w:styleId="iskilme">
    <w:name w:val="iskilme"/>
    <w:basedOn w:val="Standardskriftforavsnitt"/>
    <w:rsid w:val="00494BE7"/>
  </w:style>
  <w:style w:type="paragraph" w:styleId="Listeavsnitt">
    <w:name w:val="List Paragraph"/>
    <w:basedOn w:val="Normal"/>
    <w:uiPriority w:val="34"/>
    <w:qFormat/>
    <w:rsid w:val="008E4A19"/>
    <w:pPr>
      <w:ind w:left="720"/>
      <w:contextualSpacing/>
    </w:pPr>
    <w:rPr>
      <w:szCs w:val="21"/>
    </w:rPr>
  </w:style>
  <w:style w:type="character" w:customStyle="1" w:styleId="Overskrift2Tegn">
    <w:name w:val="Overskrift 2 Tegn"/>
    <w:basedOn w:val="Standardskriftforavsnitt"/>
    <w:link w:val="Overskrift2"/>
    <w:uiPriority w:val="9"/>
    <w:rsid w:val="00C44C44"/>
    <w:rPr>
      <w:rFonts w:ascii="Times New Roman" w:eastAsia="Times New Roman" w:hAnsi="Times New Roman" w:cs="Times New Roman"/>
      <w:b/>
      <w:bCs/>
      <w:sz w:val="36"/>
      <w:szCs w:val="36"/>
      <w:lang w:val="nb-NO" w:eastAsia="zh-TW"/>
    </w:rPr>
  </w:style>
  <w:style w:type="character" w:styleId="HTML-kode">
    <w:name w:val="HTML Code"/>
    <w:basedOn w:val="Standardskriftforavsnitt"/>
    <w:uiPriority w:val="99"/>
    <w:semiHidden/>
    <w:unhideWhenUsed/>
    <w:rsid w:val="00C44C44"/>
    <w:rPr>
      <w:rFonts w:ascii="Courier New" w:eastAsia="Times New Roman" w:hAnsi="Courier New" w:cs="Courier New"/>
      <w:sz w:val="20"/>
      <w:szCs w:val="20"/>
    </w:rPr>
  </w:style>
  <w:style w:type="paragraph" w:customStyle="1" w:styleId="rm">
    <w:name w:val="rm"/>
    <w:basedOn w:val="Normal"/>
    <w:rsid w:val="00C44C44"/>
    <w:pPr>
      <w:widowControl/>
      <w:suppressAutoHyphens w:val="0"/>
      <w:spacing w:before="100" w:beforeAutospacing="1" w:after="100" w:afterAutospacing="1"/>
    </w:pPr>
    <w:rPr>
      <w:rFonts w:eastAsia="Times New Roman" w:cs="Times New Roman"/>
      <w:kern w:val="0"/>
      <w:lang w:eastAsia="zh-TW" w:bidi="ar-SA"/>
    </w:rPr>
  </w:style>
  <w:style w:type="paragraph" w:customStyle="1" w:styleId="psp">
    <w:name w:val="psp"/>
    <w:basedOn w:val="Normal"/>
    <w:rsid w:val="00C44C44"/>
    <w:pPr>
      <w:widowControl/>
      <w:suppressAutoHyphens w:val="0"/>
      <w:spacing w:before="100" w:beforeAutospacing="1" w:after="100" w:afterAutospacing="1"/>
    </w:pPr>
    <w:rPr>
      <w:rFonts w:eastAsia="Times New Roman" w:cs="Times New Roman"/>
      <w:kern w:val="0"/>
      <w:lang w:eastAsia="zh-TW" w:bidi="ar-SA"/>
    </w:rPr>
  </w:style>
  <w:style w:type="paragraph" w:customStyle="1" w:styleId="ps">
    <w:name w:val="ps"/>
    <w:basedOn w:val="Normal"/>
    <w:rsid w:val="00C44C44"/>
    <w:pPr>
      <w:widowControl/>
      <w:suppressAutoHyphens w:val="0"/>
      <w:spacing w:before="100" w:beforeAutospacing="1" w:after="100" w:afterAutospacing="1"/>
    </w:pPr>
    <w:rPr>
      <w:rFonts w:eastAsia="Times New Roman" w:cs="Times New Roman"/>
      <w:kern w:val="0"/>
      <w:lang w:eastAsia="zh-TW" w:bidi="ar-SA"/>
    </w:rPr>
  </w:style>
  <w:style w:type="paragraph" w:customStyle="1" w:styleId="pries">
    <w:name w:val="pries"/>
    <w:basedOn w:val="Normal"/>
    <w:rsid w:val="00C44C44"/>
    <w:pPr>
      <w:widowControl/>
      <w:suppressAutoHyphens w:val="0"/>
      <w:spacing w:before="100" w:beforeAutospacing="1" w:after="100" w:afterAutospacing="1"/>
    </w:pPr>
    <w:rPr>
      <w:rFonts w:eastAsia="Times New Roman" w:cs="Times New Roman"/>
      <w:kern w:val="0"/>
      <w:lang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6751">
      <w:bodyDiv w:val="1"/>
      <w:marLeft w:val="0"/>
      <w:marRight w:val="0"/>
      <w:marTop w:val="0"/>
      <w:marBottom w:val="0"/>
      <w:divBdr>
        <w:top w:val="none" w:sz="0" w:space="0" w:color="auto"/>
        <w:left w:val="none" w:sz="0" w:space="0" w:color="auto"/>
        <w:bottom w:val="none" w:sz="0" w:space="0" w:color="auto"/>
        <w:right w:val="none" w:sz="0" w:space="0" w:color="auto"/>
      </w:divBdr>
    </w:div>
    <w:div w:id="138304608">
      <w:bodyDiv w:val="1"/>
      <w:marLeft w:val="0"/>
      <w:marRight w:val="0"/>
      <w:marTop w:val="0"/>
      <w:marBottom w:val="0"/>
      <w:divBdr>
        <w:top w:val="none" w:sz="0" w:space="0" w:color="auto"/>
        <w:left w:val="none" w:sz="0" w:space="0" w:color="auto"/>
        <w:bottom w:val="none" w:sz="0" w:space="0" w:color="auto"/>
        <w:right w:val="none" w:sz="0" w:space="0" w:color="auto"/>
      </w:divBdr>
      <w:divsChild>
        <w:div w:id="157816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951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84430">
      <w:bodyDiv w:val="1"/>
      <w:marLeft w:val="0"/>
      <w:marRight w:val="0"/>
      <w:marTop w:val="0"/>
      <w:marBottom w:val="0"/>
      <w:divBdr>
        <w:top w:val="none" w:sz="0" w:space="0" w:color="auto"/>
        <w:left w:val="none" w:sz="0" w:space="0" w:color="auto"/>
        <w:bottom w:val="none" w:sz="0" w:space="0" w:color="auto"/>
        <w:right w:val="none" w:sz="0" w:space="0" w:color="auto"/>
      </w:divBdr>
      <w:divsChild>
        <w:div w:id="919482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289583">
      <w:bodyDiv w:val="1"/>
      <w:marLeft w:val="0"/>
      <w:marRight w:val="0"/>
      <w:marTop w:val="0"/>
      <w:marBottom w:val="0"/>
      <w:divBdr>
        <w:top w:val="none" w:sz="0" w:space="0" w:color="auto"/>
        <w:left w:val="none" w:sz="0" w:space="0" w:color="auto"/>
        <w:bottom w:val="none" w:sz="0" w:space="0" w:color="auto"/>
        <w:right w:val="none" w:sz="0" w:space="0" w:color="auto"/>
      </w:divBdr>
    </w:div>
    <w:div w:id="1126853325">
      <w:bodyDiv w:val="1"/>
      <w:marLeft w:val="0"/>
      <w:marRight w:val="0"/>
      <w:marTop w:val="0"/>
      <w:marBottom w:val="0"/>
      <w:divBdr>
        <w:top w:val="none" w:sz="0" w:space="0" w:color="auto"/>
        <w:left w:val="none" w:sz="0" w:space="0" w:color="auto"/>
        <w:bottom w:val="none" w:sz="0" w:space="0" w:color="auto"/>
        <w:right w:val="none" w:sz="0" w:space="0" w:color="auto"/>
      </w:divBdr>
    </w:div>
    <w:div w:id="1436755530">
      <w:bodyDiv w:val="1"/>
      <w:marLeft w:val="0"/>
      <w:marRight w:val="0"/>
      <w:marTop w:val="0"/>
      <w:marBottom w:val="0"/>
      <w:divBdr>
        <w:top w:val="none" w:sz="0" w:space="0" w:color="auto"/>
        <w:left w:val="none" w:sz="0" w:space="0" w:color="auto"/>
        <w:bottom w:val="none" w:sz="0" w:space="0" w:color="auto"/>
        <w:right w:val="none" w:sz="0" w:space="0" w:color="auto"/>
      </w:divBdr>
      <w:divsChild>
        <w:div w:id="2988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841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114950">
      <w:bodyDiv w:val="1"/>
      <w:marLeft w:val="0"/>
      <w:marRight w:val="0"/>
      <w:marTop w:val="0"/>
      <w:marBottom w:val="0"/>
      <w:divBdr>
        <w:top w:val="none" w:sz="0" w:space="0" w:color="auto"/>
        <w:left w:val="none" w:sz="0" w:space="0" w:color="auto"/>
        <w:bottom w:val="none" w:sz="0" w:space="0" w:color="auto"/>
        <w:right w:val="none" w:sz="0" w:space="0" w:color="auto"/>
      </w:divBdr>
      <w:divsChild>
        <w:div w:id="1976136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7585188">
      <w:bodyDiv w:val="1"/>
      <w:marLeft w:val="0"/>
      <w:marRight w:val="0"/>
      <w:marTop w:val="0"/>
      <w:marBottom w:val="0"/>
      <w:divBdr>
        <w:top w:val="none" w:sz="0" w:space="0" w:color="auto"/>
        <w:left w:val="none" w:sz="0" w:space="0" w:color="auto"/>
        <w:bottom w:val="none" w:sz="0" w:space="0" w:color="auto"/>
        <w:right w:val="none" w:sz="0" w:space="0" w:color="auto"/>
      </w:divBdr>
    </w:div>
    <w:div w:id="1787693927">
      <w:bodyDiv w:val="1"/>
      <w:marLeft w:val="0"/>
      <w:marRight w:val="0"/>
      <w:marTop w:val="0"/>
      <w:marBottom w:val="0"/>
      <w:divBdr>
        <w:top w:val="none" w:sz="0" w:space="0" w:color="auto"/>
        <w:left w:val="none" w:sz="0" w:space="0" w:color="auto"/>
        <w:bottom w:val="none" w:sz="0" w:space="0" w:color="auto"/>
        <w:right w:val="none" w:sz="0" w:space="0" w:color="auto"/>
      </w:divBdr>
    </w:div>
    <w:div w:id="1911500178">
      <w:bodyDiv w:val="1"/>
      <w:marLeft w:val="0"/>
      <w:marRight w:val="0"/>
      <w:marTop w:val="0"/>
      <w:marBottom w:val="0"/>
      <w:divBdr>
        <w:top w:val="none" w:sz="0" w:space="0" w:color="auto"/>
        <w:left w:val="none" w:sz="0" w:space="0" w:color="auto"/>
        <w:bottom w:val="none" w:sz="0" w:space="0" w:color="auto"/>
        <w:right w:val="none" w:sz="0" w:space="0" w:color="auto"/>
      </w:divBdr>
    </w:div>
    <w:div w:id="1950627915">
      <w:bodyDiv w:val="1"/>
      <w:marLeft w:val="0"/>
      <w:marRight w:val="0"/>
      <w:marTop w:val="0"/>
      <w:marBottom w:val="0"/>
      <w:divBdr>
        <w:top w:val="none" w:sz="0" w:space="0" w:color="auto"/>
        <w:left w:val="none" w:sz="0" w:space="0" w:color="auto"/>
        <w:bottom w:val="none" w:sz="0" w:space="0" w:color="auto"/>
        <w:right w:val="none" w:sz="0" w:space="0" w:color="auto"/>
      </w:divBdr>
    </w:div>
    <w:div w:id="2088186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redrikstad.katolsk.n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455</Words>
  <Characters>2413</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Nikolajus Juozeliunas (Elev)</dc:creator>
  <cp:keywords/>
  <dc:description/>
  <cp:lastModifiedBy>Rosália Bjerkedal</cp:lastModifiedBy>
  <cp:revision>3</cp:revision>
  <cp:lastPrinted>2023-06-15T12:38:00Z</cp:lastPrinted>
  <dcterms:created xsi:type="dcterms:W3CDTF">2023-06-15T12:54:00Z</dcterms:created>
  <dcterms:modified xsi:type="dcterms:W3CDTF">2023-06-15T13:00:00Z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768ce0-ceaf-4778-8ab1-e65d26fe9939_Enabled">
    <vt:lpwstr>true</vt:lpwstr>
  </property>
  <property fmtid="{D5CDD505-2E9C-101B-9397-08002B2CF9AE}" pid="3" name="MSIP_Label_06768ce0-ceaf-4778-8ab1-e65d26fe9939_SetDate">
    <vt:lpwstr>2022-07-29T20:30:54Z</vt:lpwstr>
  </property>
  <property fmtid="{D5CDD505-2E9C-101B-9397-08002B2CF9AE}" pid="4" name="MSIP_Label_06768ce0-ceaf-4778-8ab1-e65d26fe9939_Method">
    <vt:lpwstr>Standard</vt:lpwstr>
  </property>
  <property fmtid="{D5CDD505-2E9C-101B-9397-08002B2CF9AE}" pid="5" name="MSIP_Label_06768ce0-ceaf-4778-8ab1-e65d26fe9939_Name">
    <vt:lpwstr>Begrenset - PROD</vt:lpwstr>
  </property>
  <property fmtid="{D5CDD505-2E9C-101B-9397-08002B2CF9AE}" pid="6" name="MSIP_Label_06768ce0-ceaf-4778-8ab1-e65d26fe9939_SiteId">
    <vt:lpwstr>3d50ddd4-00a1-4ab7-9788-decf14a8728f</vt:lpwstr>
  </property>
  <property fmtid="{D5CDD505-2E9C-101B-9397-08002B2CF9AE}" pid="7" name="MSIP_Label_06768ce0-ceaf-4778-8ab1-e65d26fe9939_ActionId">
    <vt:lpwstr>1af2dc43-fde1-4b1d-8c37-8e96749a4383</vt:lpwstr>
  </property>
  <property fmtid="{D5CDD505-2E9C-101B-9397-08002B2CF9AE}" pid="8" name="MSIP_Label_06768ce0-ceaf-4778-8ab1-e65d26fe9939_ContentBits">
    <vt:lpwstr>0</vt:lpwstr>
  </property>
</Properties>
</file>