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4476" w14:textId="4C8060EA" w:rsidR="006D5437" w:rsidRPr="006D5437" w:rsidRDefault="006D5437" w:rsidP="006D5437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</w:pPr>
      <w:r w:rsidRPr="006D5437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 xml:space="preserve">Reading for </w:t>
      </w:r>
      <w:r w:rsidRPr="006D5437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>16</w:t>
      </w:r>
      <w:r w:rsidRPr="006D5437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vertAlign w:val="superscript"/>
          <w:lang w:val="en-US"/>
          <w14:ligatures w14:val="none"/>
        </w:rPr>
        <w:t>th</w:t>
      </w:r>
      <w:r w:rsidRPr="006D5437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>Sunday</w:t>
      </w:r>
      <w:r w:rsidRPr="006D5437">
        <w:rPr>
          <w:rFonts w:ascii="Helvetica" w:eastAsia="Times New Roman" w:hAnsi="Helvetica" w:cs="Times New Roman"/>
          <w:b/>
          <w:bCs/>
          <w:color w:val="333333"/>
          <w:kern w:val="36"/>
          <w:sz w:val="40"/>
          <w:szCs w:val="40"/>
          <w:lang w:val="en-US"/>
          <w14:ligatures w14:val="none"/>
        </w:rPr>
        <w:t xml:space="preserve"> of ordinary time - A</w:t>
      </w:r>
    </w:p>
    <w:p w14:paraId="7A024589" w14:textId="4D6EFFFF" w:rsidR="006D5437" w:rsidRPr="006D5437" w:rsidRDefault="006D5437" w:rsidP="006D5437">
      <w:pPr>
        <w:shd w:val="clear" w:color="auto" w:fill="FFFFFF"/>
        <w:spacing w:line="459" w:lineRule="atLeast"/>
        <w:rPr>
          <w:rFonts w:ascii="Helvetica" w:eastAsia="Times New Roman" w:hAnsi="Helvetica" w:cs="Times New Roman"/>
          <w:color w:val="333333"/>
          <w:kern w:val="0"/>
          <w:sz w:val="26"/>
          <w:szCs w:val="26"/>
          <w:lang w:val="en-US"/>
          <w14:ligatures w14:val="none"/>
        </w:rPr>
      </w:pPr>
    </w:p>
    <w:p w14:paraId="443289FC" w14:textId="77777777" w:rsidR="006D5437" w:rsidRPr="006D5437" w:rsidRDefault="006D5437" w:rsidP="006D543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lang w:val="en-US"/>
          <w14:ligatures w14:val="none"/>
        </w:rPr>
      </w:pPr>
      <w:r w:rsidRPr="006D5437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lang w:val="en-US"/>
          <w14:ligatures w14:val="none"/>
        </w:rPr>
        <w:t>Reading 1, </w:t>
      </w:r>
      <w:r w:rsidRPr="006D5437"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36"/>
          <w:szCs w:val="36"/>
          <w:lang w:val="en-US"/>
          <w14:ligatures w14:val="none"/>
        </w:rPr>
        <w:t>Wisdom 12:13, 16-19</w:t>
      </w:r>
    </w:p>
    <w:p w14:paraId="5185019B" w14:textId="46B9B45D" w:rsidR="006D5437" w:rsidRPr="006D5437" w:rsidRDefault="006D5437" w:rsidP="006D543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13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 For there is no god, other than you, who cares for </w:t>
      </w:r>
      <w:proofErr w:type="spellStart"/>
      <w:proofErr w:type="gramStart"/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every one</w:t>
      </w:r>
      <w:proofErr w:type="spellEnd"/>
      <w:proofErr w:type="gramEnd"/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, to whom you have to prove that your sentences have been just.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16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For your </w:t>
      </w:r>
      <w:hyperlink r:id="rId5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strength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is the basis of your saving justice, and your sovereignty over all makes you lenient to all.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17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You show your </w:t>
      </w:r>
      <w:hyperlink r:id="rId6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strength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when people </w:t>
      </w:r>
      <w:hyperlink r:id="rId7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will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not believe in your absolute power, and you confound any insolence in those who do know it.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18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But you, controlling your strength, are mild in judgement, and govern us with great lenience, for you have only to will, and your power is there.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19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By acting thus, you have taught your people that the upright must be kindly to his fellows, and you have given your </w:t>
      </w:r>
      <w:hyperlink r:id="rId8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children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the </w:t>
      </w:r>
      <w:hyperlink r:id="rId9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good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</w:t>
      </w:r>
      <w:hyperlink r:id="rId10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hope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that after sins you </w:t>
      </w:r>
      <w:hyperlink r:id="rId11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will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grant repentance.</w:t>
      </w:r>
    </w:p>
    <w:p w14:paraId="769B6CA6" w14:textId="77777777" w:rsidR="006D5437" w:rsidRPr="006D5437" w:rsidRDefault="006D5437" w:rsidP="006D5437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  <w:r w:rsidRPr="006D5437"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  <w:br/>
      </w:r>
    </w:p>
    <w:p w14:paraId="43A4183C" w14:textId="77777777" w:rsidR="006D5437" w:rsidRPr="006D5437" w:rsidRDefault="006D5437" w:rsidP="006D543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6D5437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Responsorial Psalm, </w:t>
      </w:r>
      <w:r w:rsidRPr="006D5437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Psalms 86:5-6, 9-10, 15-16</w:t>
      </w:r>
    </w:p>
    <w:p w14:paraId="5C1114EB" w14:textId="21A71912" w:rsidR="006D5437" w:rsidRPr="006D5437" w:rsidRDefault="006D5437" w:rsidP="006D543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5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Lord, you are kind and forgiving, rich in faithful love for all who call upon you.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6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Yahweh, hear my prayer, listen to the sound of my pleading.</w:t>
      </w:r>
    </w:p>
    <w:p w14:paraId="6ED08F33" w14:textId="6F1731C7" w:rsidR="006D5437" w:rsidRPr="006D5437" w:rsidRDefault="006D5437" w:rsidP="006D543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9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All nations </w:t>
      </w:r>
      <w:hyperlink r:id="rId12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will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come and adore you, Lord, and give </w:t>
      </w:r>
      <w:hyperlink r:id="rId13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glory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to your name.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 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10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 For you are great and do </w:t>
      </w:r>
      <w:proofErr w:type="spellStart"/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marvellous</w:t>
      </w:r>
      <w:proofErr w:type="spellEnd"/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deeds, you, God, and </w:t>
      </w:r>
      <w:hyperlink r:id="rId14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none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other.</w:t>
      </w:r>
    </w:p>
    <w:p w14:paraId="2EBB2E07" w14:textId="3A1A7575" w:rsidR="006D5437" w:rsidRPr="006D5437" w:rsidRDefault="006D5437" w:rsidP="006D543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lastRenderedPageBreak/>
        <w:t>15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But you, Lord, </w:t>
      </w:r>
      <w:hyperlink r:id="rId15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God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of tenderness and mercy, slow to anger, rich in faithful love and loyalty,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16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turn to me and pity me. Give to your servant your strength, to the child of your servant your saving help,</w:t>
      </w:r>
    </w:p>
    <w:p w14:paraId="5DE181A2" w14:textId="77777777" w:rsidR="006D5437" w:rsidRPr="006D5437" w:rsidRDefault="006D5437" w:rsidP="006D5437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5F993A7D" w14:textId="77777777" w:rsidR="006D5437" w:rsidRPr="006D5437" w:rsidRDefault="006D5437" w:rsidP="006D543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6D5437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Reading 2, </w:t>
      </w:r>
      <w:r w:rsidRPr="006D5437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Romans 8:26-27</w:t>
      </w:r>
    </w:p>
    <w:p w14:paraId="1E630AAB" w14:textId="676C7472" w:rsidR="006D5437" w:rsidRPr="006D5437" w:rsidRDefault="006D5437" w:rsidP="006D543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</w:pP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26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as well as this, the </w:t>
      </w:r>
      <w:hyperlink r:id="rId16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Spirit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too comes to help us in our weakness, for, when we do not know how to pray properly, then the </w:t>
      </w:r>
      <w:hyperlink r:id="rId17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Spirit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personally makes our petitions for us in groans that cannot be put into words;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vertAlign w:val="superscript"/>
          <w:lang w:val="en-US"/>
          <w14:ligatures w14:val="none"/>
        </w:rPr>
        <w:t>27</w:t>
      </w:r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and he who can see into all hearts knows what the </w:t>
      </w:r>
      <w:hyperlink r:id="rId18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Spirit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means because the </w:t>
      </w:r>
      <w:hyperlink r:id="rId19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prayers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that the </w:t>
      </w:r>
      <w:hyperlink r:id="rId20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Spirit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makes for God's holy people are always in accordance with the </w:t>
      </w:r>
      <w:hyperlink r:id="rId21" w:history="1">
        <w:r w:rsidRPr="006D5437">
          <w:rPr>
            <w:rFonts w:ascii="Helvetica" w:eastAsia="Times New Roman" w:hAnsi="Helvetica" w:cs="Times New Roman"/>
            <w:kern w:val="0"/>
            <w:sz w:val="32"/>
            <w:szCs w:val="32"/>
            <w:u w:val="single"/>
            <w:lang w:val="en-US"/>
            <w14:ligatures w14:val="none"/>
          </w:rPr>
          <w:t>mind</w:t>
        </w:r>
      </w:hyperlink>
      <w:r w:rsidRPr="006D5437">
        <w:rPr>
          <w:rFonts w:ascii="Helvetica" w:eastAsia="Times New Roman" w:hAnsi="Helvetica" w:cs="Times New Roman"/>
          <w:kern w:val="0"/>
          <w:sz w:val="32"/>
          <w:szCs w:val="32"/>
          <w:lang w:val="en-US"/>
          <w14:ligatures w14:val="none"/>
        </w:rPr>
        <w:t> of God.</w:t>
      </w:r>
    </w:p>
    <w:p w14:paraId="589D113F" w14:textId="77777777" w:rsidR="006D5437" w:rsidRPr="006D5437" w:rsidRDefault="006D5437" w:rsidP="006D5437">
      <w:pPr>
        <w:rPr>
          <w:lang w:val="en-US"/>
        </w:rPr>
      </w:pPr>
    </w:p>
    <w:p w14:paraId="511C0120" w14:textId="1CAB7089" w:rsidR="006D5437" w:rsidRPr="006D5437" w:rsidRDefault="006D5437" w:rsidP="006D5437">
      <w:pPr>
        <w:shd w:val="clear" w:color="auto" w:fill="FFFFFF"/>
        <w:spacing w:line="459" w:lineRule="atLeast"/>
        <w:rPr>
          <w:rFonts w:ascii="Helvetica" w:eastAsia="Times New Roman" w:hAnsi="Helvetica" w:cs="Times New Roman"/>
          <w:kern w:val="0"/>
          <w:sz w:val="26"/>
          <w:szCs w:val="26"/>
          <w:lang w:val="en-US"/>
          <w14:ligatures w14:val="none"/>
        </w:rPr>
      </w:pPr>
    </w:p>
    <w:p w14:paraId="3A64120D" w14:textId="77777777" w:rsidR="006D5437" w:rsidRPr="006D5437" w:rsidRDefault="006D5437" w:rsidP="006D543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6D5437">
        <w:rPr>
          <w:rFonts w:ascii="inherit" w:eastAsia="Times New Roman" w:hAnsi="inherit" w:cs="Times New Roman"/>
          <w:b/>
          <w:bCs/>
          <w:kern w:val="0"/>
          <w:sz w:val="36"/>
          <w:szCs w:val="36"/>
          <w:lang w:val="en-US"/>
          <w14:ligatures w14:val="none"/>
        </w:rPr>
        <w:t>Gospel, </w:t>
      </w:r>
      <w:r w:rsidRPr="006D5437">
        <w:rPr>
          <w:rFonts w:ascii="inherit" w:eastAsia="Times New Roman" w:hAnsi="inherit" w:cs="Times New Roman"/>
          <w:b/>
          <w:bCs/>
          <w:i/>
          <w:iCs/>
          <w:kern w:val="0"/>
          <w:sz w:val="36"/>
          <w:szCs w:val="36"/>
          <w:lang w:val="en-US"/>
          <w14:ligatures w14:val="none"/>
        </w:rPr>
        <w:t>Matthew 13:24-43</w:t>
      </w:r>
    </w:p>
    <w:p w14:paraId="1F5F93ED" w14:textId="5751A51B" w:rsidR="006D5437" w:rsidRPr="006D5437" w:rsidRDefault="006D5437" w:rsidP="006D543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</w:pP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24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He put another parable before them, 'The kingdom of </w:t>
      </w:r>
      <w:hyperlink r:id="rId22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Heaven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may be compared to a </w:t>
      </w:r>
      <w:hyperlink r:id="rId23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man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who sowed </w:t>
      </w:r>
      <w:hyperlink r:id="rId24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good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seed in his field.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25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While everybody was asleep his enemy came, sowed darnel all among the wheat, and made off.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26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When the new wheat sprouted and ripened, then the darnel appeared as well.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27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 The owner's </w:t>
      </w:r>
      <w:proofErr w:type="spellStart"/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labourers</w:t>
      </w:r>
      <w:proofErr w:type="spellEnd"/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went to him and said, "Sir, was it not </w:t>
      </w:r>
      <w:hyperlink r:id="rId25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good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seed that you sowed in your field? If so, where does the darnel come from?"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28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 He said to them, "Some enemy has done this." And the </w:t>
      </w:r>
      <w:proofErr w:type="spellStart"/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labourers</w:t>
      </w:r>
      <w:proofErr w:type="spellEnd"/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said, "Do you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lastRenderedPageBreak/>
        <w:t>want us to go and weed it out?"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29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But he said, "No, because when you weed out the darnel you might pull up the wheat with it.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30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Let them both grow till the harvest; and at harvest </w:t>
      </w:r>
      <w:hyperlink r:id="rId26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time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I shall say to the reapers: First </w:t>
      </w:r>
      <w:hyperlink r:id="rId27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collect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the darnel and tie it in bundles to be burnt, then gather the wheat into my barn." '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31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He put another parable before them, 'The kingdom of </w:t>
      </w:r>
      <w:hyperlink r:id="rId28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Heaven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is like a mustard seed which a </w:t>
      </w:r>
      <w:hyperlink r:id="rId29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man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took and sowed in his field.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32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It is the smallest of all the seeds, but when it has grown it is the biggest of shrubs and becomes a tree, so that the birds of the air can come and shelter in its branches.'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33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He told them another parable, 'The kingdom of </w:t>
      </w:r>
      <w:hyperlink r:id="rId30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Heaven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is like the yeast a </w:t>
      </w:r>
      <w:hyperlink r:id="rId31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woman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took and mixed in with three measures of flour till it was leavened all through.'</w:t>
      </w:r>
    </w:p>
    <w:p w14:paraId="245C2673" w14:textId="4A4DA2F6" w:rsidR="006D5437" w:rsidRPr="006D5437" w:rsidRDefault="006D5437" w:rsidP="006D5437">
      <w:pPr>
        <w:shd w:val="clear" w:color="auto" w:fill="FFFFFF"/>
        <w:spacing w:before="450" w:after="150" w:line="459" w:lineRule="atLeast"/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</w:pP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34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In all this </w:t>
      </w:r>
      <w:hyperlink r:id="rId32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Jesus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spoke to the crowds in parables; indeed, he would never speak to them except in parables.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35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This was to fulfil what was spoken by the prophet: I </w:t>
      </w:r>
      <w:hyperlink r:id="rId33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speak to you in parables, unfold what has been hidden since the </w:t>
      </w:r>
      <w:hyperlink r:id="rId34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foundation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of the world.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36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Then, leaving the crowds, he went to the house; and his disciples came to him and said, 'Explain to us the parable about the darnel in the field.'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37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 He said in reply, 'The </w:t>
      </w:r>
      <w:proofErr w:type="spellStart"/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sower</w:t>
      </w:r>
      <w:proofErr w:type="spellEnd"/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of the </w:t>
      </w:r>
      <w:hyperlink r:id="rId35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good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seed is the Son of man.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38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The field is the world; the </w:t>
      </w:r>
      <w:hyperlink r:id="rId36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good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seed is the subjects of the kingdom; the darnel, the subjects of the </w:t>
      </w:r>
      <w:hyperlink r:id="rId37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Evil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One;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39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the enemy who sowed it, the devil; the harvest is the end of the world; the reapers are the angels.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40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 Well then, just as the darnel is gathered up and burnt in the fire, so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lastRenderedPageBreak/>
        <w:t>it </w:t>
      </w:r>
      <w:hyperlink r:id="rId38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be at the end of time.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41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The Son of </w:t>
      </w:r>
      <w:hyperlink r:id="rId39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man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</w:t>
      </w:r>
      <w:hyperlink r:id="rId40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send his </w:t>
      </w:r>
      <w:hyperlink r:id="rId41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angels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and they </w:t>
      </w:r>
      <w:hyperlink r:id="rId42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gather out of his kingdom all causes of falling and all who do evil,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42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and throw them into the blazing furnace, where there </w:t>
      </w:r>
      <w:hyperlink r:id="rId43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be weeping and grinding of teeth.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 xml:space="preserve"> 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vertAlign w:val="superscript"/>
          <w:lang w:val="en-US"/>
          <w14:ligatures w14:val="none"/>
        </w:rPr>
        <w:t>43</w:t>
      </w: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Then the upright </w:t>
      </w:r>
      <w:hyperlink r:id="rId44" w:history="1">
        <w:r w:rsidRPr="006D5437">
          <w:rPr>
            <w:rFonts w:ascii="Helvetica" w:eastAsia="Times New Roman" w:hAnsi="Helvetica" w:cs="Times New Roman"/>
            <w:kern w:val="0"/>
            <w:sz w:val="36"/>
            <w:szCs w:val="36"/>
            <w:u w:val="single"/>
            <w:lang w:val="en-US"/>
            <w14:ligatures w14:val="none"/>
          </w:rPr>
          <w:t>will</w:t>
        </w:r>
      </w:hyperlink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t> shine like the sun in the kingdom of their Father. Anyone who has ears should listen!</w:t>
      </w:r>
    </w:p>
    <w:p w14:paraId="6FB42395" w14:textId="32687F78" w:rsidR="006D5437" w:rsidRPr="006D5437" w:rsidRDefault="006D5437" w:rsidP="006D5437">
      <w:pPr>
        <w:shd w:val="clear" w:color="auto" w:fill="FFFFFF"/>
        <w:spacing w:after="0" w:line="459" w:lineRule="atLeast"/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</w:pPr>
      <w:r w:rsidRPr="006D5437">
        <w:rPr>
          <w:rFonts w:ascii="Helvetica" w:eastAsia="Times New Roman" w:hAnsi="Helvetica" w:cs="Times New Roman"/>
          <w:kern w:val="0"/>
          <w:sz w:val="36"/>
          <w:szCs w:val="36"/>
          <w:lang w:val="en-US"/>
          <w14:ligatures w14:val="none"/>
        </w:rPr>
        <w:br/>
      </w:r>
    </w:p>
    <w:p w14:paraId="04D8BB3F" w14:textId="77777777" w:rsidR="006D5437" w:rsidRPr="006D5437" w:rsidRDefault="006D5437">
      <w:pPr>
        <w:rPr>
          <w:sz w:val="36"/>
          <w:szCs w:val="36"/>
          <w:lang w:val="en-US"/>
        </w:rPr>
      </w:pPr>
    </w:p>
    <w:sectPr w:rsidR="006D5437" w:rsidRPr="006D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E0C78"/>
    <w:multiLevelType w:val="multilevel"/>
    <w:tmpl w:val="F628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85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37"/>
    <w:rsid w:val="006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CFE3"/>
  <w15:chartTrackingRefBased/>
  <w15:docId w15:val="{46D3644B-4512-4F7B-B00F-24A082DA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D54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6D54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6D54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543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D54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D543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6D5437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6D54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5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436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42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983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shopping/?category=28" TargetMode="External"/><Relationship Id="rId13" Type="http://schemas.openxmlformats.org/officeDocument/2006/relationships/hyperlink" Target="https://www.catholic.org/encyclopedia/view.php?id=5201" TargetMode="External"/><Relationship Id="rId18" Type="http://schemas.openxmlformats.org/officeDocument/2006/relationships/hyperlink" Target="https://www.catholic.org/encyclopedia/view.php?id=11004" TargetMode="External"/><Relationship Id="rId26" Type="http://schemas.openxmlformats.org/officeDocument/2006/relationships/hyperlink" Target="https://www.catholic.org/encyclopedia/view.php?id=11571" TargetMode="External"/><Relationship Id="rId39" Type="http://schemas.openxmlformats.org/officeDocument/2006/relationships/hyperlink" Target="https://www.catholic.org/encyclopedia/view.php?id=74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8001" TargetMode="External"/><Relationship Id="rId34" Type="http://schemas.openxmlformats.org/officeDocument/2006/relationships/hyperlink" Target="https://www.catholic.org/encyclopedia/view.php?id=4807" TargetMode="External"/><Relationship Id="rId42" Type="http://schemas.openxmlformats.org/officeDocument/2006/relationships/hyperlink" Target="https://www.catholic.org/encyclopedia/view.php?id=12332" TargetMode="External"/><Relationship Id="rId7" Type="http://schemas.openxmlformats.org/officeDocument/2006/relationships/hyperlink" Target="https://www.catholic.org/encyclopedia/view.php?id=12332" TargetMode="External"/><Relationship Id="rId12" Type="http://schemas.openxmlformats.org/officeDocument/2006/relationships/hyperlink" Target="https://www.catholic.org/encyclopedia/view.php?id=12332" TargetMode="External"/><Relationship Id="rId17" Type="http://schemas.openxmlformats.org/officeDocument/2006/relationships/hyperlink" Target="https://www.catholic.org/encyclopedia/view.php?id=11004" TargetMode="External"/><Relationship Id="rId25" Type="http://schemas.openxmlformats.org/officeDocument/2006/relationships/hyperlink" Target="https://www.catholic.org/encyclopedia/view.php?id=5257" TargetMode="External"/><Relationship Id="rId33" Type="http://schemas.openxmlformats.org/officeDocument/2006/relationships/hyperlink" Target="https://www.catholic.org/encyclopedia/view.php?id=12332" TargetMode="External"/><Relationship Id="rId38" Type="http://schemas.openxmlformats.org/officeDocument/2006/relationships/hyperlink" Target="https://www.catholic.org/encyclopedia/view.php?id=12332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11004" TargetMode="External"/><Relationship Id="rId20" Type="http://schemas.openxmlformats.org/officeDocument/2006/relationships/hyperlink" Target="https://www.catholic.org/encyclopedia/view.php?id=11004" TargetMode="External"/><Relationship Id="rId29" Type="http://schemas.openxmlformats.org/officeDocument/2006/relationships/hyperlink" Target="https://www.catholic.org/encyclopedia/view.php?id=7463" TargetMode="External"/><Relationship Id="rId41" Type="http://schemas.openxmlformats.org/officeDocument/2006/relationships/hyperlink" Target="https://www.catholic.org/saints/angel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prayers/prayer.php?p=2917" TargetMode="External"/><Relationship Id="rId11" Type="http://schemas.openxmlformats.org/officeDocument/2006/relationships/hyperlink" Target="https://www.catholic.org/encyclopedia/view.php?id=12332" TargetMode="External"/><Relationship Id="rId24" Type="http://schemas.openxmlformats.org/officeDocument/2006/relationships/hyperlink" Target="https://www.catholic.org/encyclopedia/view.php?id=5257" TargetMode="External"/><Relationship Id="rId32" Type="http://schemas.openxmlformats.org/officeDocument/2006/relationships/hyperlink" Target="https://www.catholic.org/clife/jesus" TargetMode="External"/><Relationship Id="rId37" Type="http://schemas.openxmlformats.org/officeDocument/2006/relationships/hyperlink" Target="https://www.catholic.org/encyclopedia/view.php?id=4469" TargetMode="External"/><Relationship Id="rId40" Type="http://schemas.openxmlformats.org/officeDocument/2006/relationships/hyperlink" Target="https://www.catholic.org/encyclopedia/view.php?id=1233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atholic.org/prayers/prayer.php?p=2917" TargetMode="External"/><Relationship Id="rId15" Type="http://schemas.openxmlformats.org/officeDocument/2006/relationships/hyperlink" Target="https://www.catholic.org/encyclopedia/view.php?id=5217" TargetMode="External"/><Relationship Id="rId23" Type="http://schemas.openxmlformats.org/officeDocument/2006/relationships/hyperlink" Target="https://www.catholic.org/encyclopedia/view.php?id=7463" TargetMode="External"/><Relationship Id="rId28" Type="http://schemas.openxmlformats.org/officeDocument/2006/relationships/hyperlink" Target="https://www.catholic.org/encyclopedia/view.php?id=5593" TargetMode="External"/><Relationship Id="rId36" Type="http://schemas.openxmlformats.org/officeDocument/2006/relationships/hyperlink" Target="https://www.catholic.org/encyclopedia/view.php?id=5257" TargetMode="External"/><Relationship Id="rId10" Type="http://schemas.openxmlformats.org/officeDocument/2006/relationships/hyperlink" Target="https://www.catholic.org/encyclopedia/view.php?id=5889" TargetMode="External"/><Relationship Id="rId19" Type="http://schemas.openxmlformats.org/officeDocument/2006/relationships/hyperlink" Target="https://www.catholic.org/prayers" TargetMode="External"/><Relationship Id="rId31" Type="http://schemas.openxmlformats.org/officeDocument/2006/relationships/hyperlink" Target="https://www.catholic.org/encyclopedia/view.php?id=12437" TargetMode="External"/><Relationship Id="rId44" Type="http://schemas.openxmlformats.org/officeDocument/2006/relationships/hyperlink" Target="https://www.catholic.org/encyclopedia/view.php?id=12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5257" TargetMode="External"/><Relationship Id="rId14" Type="http://schemas.openxmlformats.org/officeDocument/2006/relationships/hyperlink" Target="https://www.catholic.org/encyclopedia/view.php?id=8523" TargetMode="External"/><Relationship Id="rId22" Type="http://schemas.openxmlformats.org/officeDocument/2006/relationships/hyperlink" Target="https://www.catholic.org/encyclopedia/view.php?id=5593" TargetMode="External"/><Relationship Id="rId27" Type="http://schemas.openxmlformats.org/officeDocument/2006/relationships/hyperlink" Target="https://www.catholic.org/encyclopedia/view.php?id=3126" TargetMode="External"/><Relationship Id="rId30" Type="http://schemas.openxmlformats.org/officeDocument/2006/relationships/hyperlink" Target="https://www.catholic.org/encyclopedia/view.php?id=5593" TargetMode="External"/><Relationship Id="rId35" Type="http://schemas.openxmlformats.org/officeDocument/2006/relationships/hyperlink" Target="https://www.catholic.org/encyclopedia/view.php?id=5257" TargetMode="External"/><Relationship Id="rId43" Type="http://schemas.openxmlformats.org/officeDocument/2006/relationships/hyperlink" Target="https://www.catholic.org/encyclopedia/view.php?id=1233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1112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2023-06-28T10:30:00Z</dcterms:created>
  <dcterms:modified xsi:type="dcterms:W3CDTF">2023-06-28T10:35:00Z</dcterms:modified>
</cp:coreProperties>
</file>