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0F4C" w14:textId="0417D8AF" w:rsidR="00421854" w:rsidRDefault="00421854" w:rsidP="00421854">
      <w:pPr>
        <w:shd w:val="clear" w:color="auto" w:fill="FFFFFF"/>
        <w:spacing w:after="150" w:line="240" w:lineRule="auto"/>
        <w:jc w:val="center"/>
        <w:outlineLvl w:val="0"/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</w:pPr>
      <w:r w:rsidRPr="00421854"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  <w:t>R</w:t>
      </w:r>
      <w:r w:rsidRPr="00421854"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  <w:t xml:space="preserve">eading for </w:t>
      </w:r>
      <w:r w:rsidRPr="00421854"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  <w:t>22</w:t>
      </w:r>
      <w:r w:rsidRPr="00421854">
        <w:rPr>
          <w:rFonts w:ascii="Helvetica" w:eastAsia="Times New Roman" w:hAnsi="Helvetica" w:cs="Times New Roman"/>
          <w:color w:val="333333"/>
          <w:kern w:val="36"/>
          <w:sz w:val="44"/>
          <w:szCs w:val="44"/>
          <w:vertAlign w:val="superscript"/>
          <w:lang w:val="en-US"/>
          <w14:ligatures w14:val="none"/>
        </w:rPr>
        <w:t>nd</w:t>
      </w:r>
      <w:r w:rsidRPr="00421854"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  <w:t xml:space="preserve"> </w:t>
      </w:r>
      <w:r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  <w:t xml:space="preserve">Ordinary </w:t>
      </w:r>
      <w:r w:rsidRPr="00421854"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  <w:t>Sunday</w:t>
      </w:r>
      <w:r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  <w:t>-A</w:t>
      </w:r>
    </w:p>
    <w:p w14:paraId="467F239D" w14:textId="77777777" w:rsidR="00421854" w:rsidRPr="00421854" w:rsidRDefault="00421854" w:rsidP="00421854">
      <w:pPr>
        <w:shd w:val="clear" w:color="auto" w:fill="FFFFFF"/>
        <w:spacing w:after="150" w:line="240" w:lineRule="auto"/>
        <w:jc w:val="center"/>
        <w:outlineLvl w:val="0"/>
        <w:rPr>
          <w:rFonts w:ascii="Helvetica" w:eastAsia="Times New Roman" w:hAnsi="Helvetica" w:cs="Times New Roman"/>
          <w:color w:val="333333"/>
          <w:kern w:val="36"/>
          <w:sz w:val="44"/>
          <w:szCs w:val="44"/>
          <w:lang w:val="en-US"/>
          <w14:ligatures w14:val="none"/>
        </w:rPr>
      </w:pPr>
    </w:p>
    <w:p w14:paraId="45B80A33" w14:textId="77777777" w:rsidR="00421854" w:rsidRPr="00421854" w:rsidRDefault="00421854" w:rsidP="00421854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kern w:val="0"/>
          <w:sz w:val="36"/>
          <w:szCs w:val="36"/>
          <w:lang w:val="en-US"/>
          <w14:ligatures w14:val="none"/>
        </w:rPr>
      </w:pPr>
      <w:r w:rsidRPr="00421854">
        <w:rPr>
          <w:rFonts w:ascii="inherit" w:eastAsia="Times New Roman" w:hAnsi="inherit" w:cs="Times New Roman"/>
          <w:b/>
          <w:bCs/>
          <w:kern w:val="0"/>
          <w:sz w:val="36"/>
          <w:szCs w:val="36"/>
          <w:lang w:val="en-US"/>
          <w14:ligatures w14:val="none"/>
        </w:rPr>
        <w:t>Reading 1, </w:t>
      </w:r>
      <w:r w:rsidRPr="00421854">
        <w:rPr>
          <w:rFonts w:ascii="inherit" w:eastAsia="Times New Roman" w:hAnsi="inherit" w:cs="Times New Roman"/>
          <w:b/>
          <w:bCs/>
          <w:i/>
          <w:iCs/>
          <w:kern w:val="0"/>
          <w:sz w:val="36"/>
          <w:szCs w:val="36"/>
          <w:lang w:val="en-US"/>
          <w14:ligatures w14:val="none"/>
        </w:rPr>
        <w:t>Jeremiah 20:7-9</w:t>
      </w:r>
    </w:p>
    <w:p w14:paraId="3306AF51" w14:textId="0E4F06BD" w:rsidR="00421854" w:rsidRPr="00421854" w:rsidRDefault="00421854" w:rsidP="00421854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</w:pP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vertAlign w:val="superscript"/>
          <w:lang w:val="en-US"/>
          <w14:ligatures w14:val="none"/>
        </w:rPr>
        <w:t>7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 You have seduced me, Yahweh, and I have let myself be seduced; you have overpowered me: you were the stronger. I am a </w:t>
      </w:r>
      <w:proofErr w:type="gramStart"/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laughing-stock</w:t>
      </w:r>
      <w:proofErr w:type="gramEnd"/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 all day long, they all make fun of me.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  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vertAlign w:val="superscript"/>
          <w:lang w:val="en-US"/>
          <w14:ligatures w14:val="none"/>
        </w:rPr>
        <w:t>8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 For whenever I speak, I </w:t>
      </w:r>
      <w:proofErr w:type="gramStart"/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have to</w:t>
      </w:r>
      <w:proofErr w:type="gramEnd"/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 howl and proclaim, 'Violence and ruin!' For me, Yahweh's word has been the </w:t>
      </w:r>
      <w:hyperlink r:id="rId5" w:history="1">
        <w:r w:rsidRPr="00421854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val="en-US"/>
            <w14:ligatures w14:val="none"/>
          </w:rPr>
          <w:t>cause</w:t>
        </w:r>
      </w:hyperlink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of insult and derision all day long.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 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vertAlign w:val="superscript"/>
          <w:lang w:val="en-US"/>
          <w14:ligatures w14:val="none"/>
        </w:rPr>
        <w:t>9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I would say to myself, 'I </w:t>
      </w:r>
      <w:hyperlink r:id="rId6" w:history="1">
        <w:r w:rsidRPr="00421854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not think about him, I </w:t>
      </w:r>
      <w:hyperlink r:id="rId7" w:history="1">
        <w:r w:rsidRPr="00421854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not speak in his name any more,' but then there seemed to be a fire burning in my heart, imprisoned in my bones. The effort to restrain it wearied me, I could not do it.</w:t>
      </w:r>
    </w:p>
    <w:p w14:paraId="38BE174A" w14:textId="2DB4AAF3" w:rsidR="00421854" w:rsidRPr="00421854" w:rsidRDefault="00421854" w:rsidP="00421854">
      <w:pPr>
        <w:shd w:val="clear" w:color="auto" w:fill="FFFFFF"/>
        <w:spacing w:after="0" w:line="459" w:lineRule="atLeast"/>
        <w:rPr>
          <w:rFonts w:ascii="inherit" w:eastAsia="Times New Roman" w:hAnsi="inherit" w:cs="Times New Roman"/>
          <w:b/>
          <w:bCs/>
          <w:kern w:val="0"/>
          <w:sz w:val="36"/>
          <w:szCs w:val="36"/>
          <w:lang w:val="en-US"/>
          <w14:ligatures w14:val="none"/>
        </w:rPr>
      </w:pPr>
      <w:r w:rsidRPr="00421854">
        <w:rPr>
          <w:rFonts w:ascii="Helvetica" w:eastAsia="Times New Roman" w:hAnsi="Helvetica" w:cs="Times New Roman"/>
          <w:kern w:val="0"/>
          <w:sz w:val="26"/>
          <w:szCs w:val="26"/>
          <w:lang w:val="en-US"/>
          <w14:ligatures w14:val="none"/>
        </w:rPr>
        <w:br/>
      </w:r>
      <w:r w:rsidRPr="00421854">
        <w:rPr>
          <w:rFonts w:ascii="inherit" w:eastAsia="Times New Roman" w:hAnsi="inherit" w:cs="Times New Roman"/>
          <w:b/>
          <w:bCs/>
          <w:kern w:val="0"/>
          <w:sz w:val="36"/>
          <w:szCs w:val="36"/>
          <w:lang w:val="en-US"/>
          <w14:ligatures w14:val="none"/>
        </w:rPr>
        <w:t>Responsorial Psalm, </w:t>
      </w:r>
      <w:r w:rsidRPr="00421854">
        <w:rPr>
          <w:rFonts w:ascii="inherit" w:eastAsia="Times New Roman" w:hAnsi="inherit" w:cs="Times New Roman"/>
          <w:b/>
          <w:bCs/>
          <w:i/>
          <w:iCs/>
          <w:kern w:val="0"/>
          <w:sz w:val="36"/>
          <w:szCs w:val="36"/>
          <w:lang w:val="en-US"/>
          <w14:ligatures w14:val="none"/>
        </w:rPr>
        <w:t>Psalms 63:2, 3-4, 5-6, 8-9</w:t>
      </w:r>
    </w:p>
    <w:p w14:paraId="6F904E6B" w14:textId="77777777" w:rsidR="00421854" w:rsidRPr="00421854" w:rsidRDefault="00421854" w:rsidP="00421854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</w:pP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vertAlign w:val="superscript"/>
          <w:lang w:val="en-US"/>
          <w14:ligatures w14:val="none"/>
        </w:rPr>
        <w:t>2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Thus I have gazed on you in the sanctuary, seeing your power and your glory.</w:t>
      </w:r>
    </w:p>
    <w:p w14:paraId="13F57A58" w14:textId="4D38614B" w:rsidR="00421854" w:rsidRPr="00421854" w:rsidRDefault="00421854" w:rsidP="00421854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</w:pP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vertAlign w:val="superscript"/>
          <w:lang w:val="en-US"/>
          <w14:ligatures w14:val="none"/>
        </w:rPr>
        <w:t>3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Better your faithful love than </w:t>
      </w:r>
      <w:hyperlink r:id="rId8" w:history="1">
        <w:r w:rsidRPr="00421854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val="en-US"/>
            <w14:ligatures w14:val="none"/>
          </w:rPr>
          <w:t>life</w:t>
        </w:r>
      </w:hyperlink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itself; my lips </w:t>
      </w:r>
      <w:hyperlink r:id="rId9" w:history="1">
        <w:r w:rsidRPr="00421854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praise you.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  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vertAlign w:val="superscript"/>
          <w:lang w:val="en-US"/>
          <w14:ligatures w14:val="none"/>
        </w:rPr>
        <w:t>4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Thus I </w:t>
      </w:r>
      <w:hyperlink r:id="rId10" w:history="1">
        <w:r w:rsidRPr="00421854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 bless you all my life, in your name </w:t>
      </w:r>
      <w:proofErr w:type="gramStart"/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lift up</w:t>
      </w:r>
      <w:proofErr w:type="gramEnd"/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 my hands.</w:t>
      </w:r>
    </w:p>
    <w:p w14:paraId="3A64ACCC" w14:textId="29885A39" w:rsidR="00421854" w:rsidRPr="00421854" w:rsidRDefault="00421854" w:rsidP="00421854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</w:pP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vertAlign w:val="superscript"/>
          <w:lang w:val="en-US"/>
          <w14:ligatures w14:val="none"/>
        </w:rPr>
        <w:t>5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All my longings fulfilled as with fat and rich foods, a song of joy on my lips and praise in my mouth.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 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vertAlign w:val="superscript"/>
          <w:lang w:val="en-US"/>
          <w14:ligatures w14:val="none"/>
        </w:rPr>
        <w:t>6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On my bed when I think of you, I muse on you in the watches of the night,</w:t>
      </w:r>
    </w:p>
    <w:p w14:paraId="6DBA719C" w14:textId="06CA9DE1" w:rsidR="00421854" w:rsidRDefault="00421854" w:rsidP="00421854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</w:pP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vertAlign w:val="superscript"/>
          <w:lang w:val="en-US"/>
          <w14:ligatures w14:val="none"/>
        </w:rPr>
        <w:t>8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my heart clings to you, your </w:t>
      </w:r>
      <w:hyperlink r:id="rId11" w:history="1">
        <w:r w:rsidRPr="00421854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val="en-US"/>
            <w14:ligatures w14:val="none"/>
          </w:rPr>
          <w:t>right</w:t>
        </w:r>
      </w:hyperlink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hand supports me.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 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vertAlign w:val="superscript"/>
          <w:lang w:val="en-US"/>
          <w14:ligatures w14:val="none"/>
        </w:rPr>
        <w:t>9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May those who are hounding me to death go down to the depths of the earth,</w:t>
      </w:r>
    </w:p>
    <w:p w14:paraId="52BD6C3A" w14:textId="77777777" w:rsidR="00421854" w:rsidRDefault="00421854" w:rsidP="00421854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</w:pPr>
    </w:p>
    <w:p w14:paraId="2612A1AF" w14:textId="6192AA02" w:rsidR="00421854" w:rsidRPr="00421854" w:rsidRDefault="00421854" w:rsidP="00421854">
      <w:pPr>
        <w:shd w:val="clear" w:color="auto" w:fill="FFFFFF"/>
        <w:spacing w:after="0" w:line="459" w:lineRule="atLeast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</w:pPr>
      <w:r w:rsidRPr="00421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 xml:space="preserve">Reading 2, </w:t>
      </w:r>
      <w:r w:rsidRPr="00421854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lang w:val="en-US"/>
          <w14:ligatures w14:val="none"/>
        </w:rPr>
        <w:t>Romans</w:t>
      </w:r>
      <w:r w:rsidRPr="00421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 xml:space="preserve"> </w:t>
      </w:r>
      <w:r w:rsidRPr="00421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>12</w:t>
      </w:r>
      <w:r w:rsidRPr="0042185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/>
          <w14:ligatures w14:val="none"/>
        </w:rPr>
        <w:t>, 1-2</w:t>
      </w:r>
    </w:p>
    <w:p w14:paraId="045700F7" w14:textId="470987B8" w:rsidR="00421854" w:rsidRDefault="00421854" w:rsidP="00421854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</w:pPr>
      <w:bookmarkStart w:id="0" w:name="1"/>
      <w:bookmarkEnd w:id="0"/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vertAlign w:val="superscript"/>
          <w:lang w:val="en-US"/>
          <w14:ligatures w14:val="none"/>
        </w:rPr>
        <w:t>1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I urge you, then, brothers, remembering the mercies of God, to offer your bodies as a living sacrifice, dedicated and acceptable to God; that is the kind of worship for you, as sensible people.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  </w:t>
      </w:r>
      <w:bookmarkStart w:id="1" w:name="2"/>
      <w:bookmarkEnd w:id="1"/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vertAlign w:val="superscript"/>
          <w:lang w:val="en-US"/>
          <w14:ligatures w14:val="none"/>
        </w:rPr>
        <w:t>2</w:t>
      </w:r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 Do not model your </w:t>
      </w:r>
      <w:proofErr w:type="spellStart"/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behaviour</w:t>
      </w:r>
      <w:proofErr w:type="spellEnd"/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 xml:space="preserve"> on the contemporary world, but let the renewing of your minds transform you, so that you may discern for yourselves what is the </w:t>
      </w:r>
      <w:hyperlink r:id="rId12" w:history="1">
        <w:r w:rsidRPr="00421854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val="en-US"/>
            <w14:ligatures w14:val="none"/>
          </w:rPr>
          <w:t>will</w:t>
        </w:r>
      </w:hyperlink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of </w:t>
      </w:r>
      <w:hyperlink r:id="rId13" w:history="1">
        <w:r w:rsidRPr="00421854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val="en-US"/>
            <w14:ligatures w14:val="none"/>
          </w:rPr>
          <w:t>God</w:t>
        </w:r>
      </w:hyperlink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-- what is </w:t>
      </w:r>
      <w:hyperlink r:id="rId14" w:history="1">
        <w:r w:rsidRPr="00421854">
          <w:rPr>
            <w:rFonts w:ascii="Times New Roman" w:eastAsia="Times New Roman" w:hAnsi="Times New Roman" w:cs="Times New Roman"/>
            <w:kern w:val="0"/>
            <w:sz w:val="32"/>
            <w:szCs w:val="32"/>
            <w:u w:val="single"/>
            <w:lang w:val="en-US"/>
            <w14:ligatures w14:val="none"/>
          </w:rPr>
          <w:t>good</w:t>
        </w:r>
      </w:hyperlink>
      <w:r w:rsidRPr="00421854"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  <w:t> and acceptable and mature.</w:t>
      </w:r>
    </w:p>
    <w:p w14:paraId="0A30B096" w14:textId="77777777" w:rsidR="00421854" w:rsidRPr="00421854" w:rsidRDefault="00421854" w:rsidP="00421854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</w:pPr>
    </w:p>
    <w:p w14:paraId="0A59589D" w14:textId="77777777" w:rsidR="00421854" w:rsidRPr="00421854" w:rsidRDefault="00421854" w:rsidP="00421854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kern w:val="0"/>
          <w:sz w:val="36"/>
          <w:szCs w:val="36"/>
          <w:lang w:val="en-US"/>
          <w14:ligatures w14:val="none"/>
        </w:rPr>
      </w:pPr>
      <w:r w:rsidRPr="00421854">
        <w:rPr>
          <w:rFonts w:ascii="inherit" w:eastAsia="Times New Roman" w:hAnsi="inherit" w:cs="Times New Roman"/>
          <w:b/>
          <w:bCs/>
          <w:kern w:val="0"/>
          <w:sz w:val="36"/>
          <w:szCs w:val="36"/>
          <w:lang w:val="en-US"/>
          <w14:ligatures w14:val="none"/>
        </w:rPr>
        <w:t>Gospel, </w:t>
      </w:r>
      <w:r w:rsidRPr="00421854">
        <w:rPr>
          <w:rFonts w:ascii="inherit" w:eastAsia="Times New Roman" w:hAnsi="inherit" w:cs="Times New Roman"/>
          <w:b/>
          <w:bCs/>
          <w:i/>
          <w:iCs/>
          <w:kern w:val="0"/>
          <w:sz w:val="36"/>
          <w:szCs w:val="36"/>
          <w:lang w:val="en-US"/>
          <w14:ligatures w14:val="none"/>
        </w:rPr>
        <w:t>Matthew 16:21-27</w:t>
      </w:r>
    </w:p>
    <w:p w14:paraId="058C1096" w14:textId="0FE0D980" w:rsidR="00421854" w:rsidRPr="00421854" w:rsidRDefault="00421854" w:rsidP="00421854">
      <w:pPr>
        <w:shd w:val="clear" w:color="auto" w:fill="FFFFFF"/>
        <w:spacing w:before="450" w:after="150" w:line="459" w:lineRule="atLeast"/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</w:pP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vertAlign w:val="superscript"/>
          <w:lang w:val="en-US"/>
          <w14:ligatures w14:val="none"/>
        </w:rPr>
        <w:t>1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I urge you, then, brothers, remembering the mercies of God, to offer your bodies as a living sacrifice, dedicated and acceptable to God; that is the kind of worship for you, as sensible people.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 xml:space="preserve"> 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vertAlign w:val="superscript"/>
          <w:lang w:val="en-US"/>
          <w14:ligatures w14:val="none"/>
        </w:rPr>
        <w:t>2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 xml:space="preserve"> Do not model your </w:t>
      </w:r>
      <w:proofErr w:type="spellStart"/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behaviour</w:t>
      </w:r>
      <w:proofErr w:type="spellEnd"/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 xml:space="preserve"> on the contemporary world, but let the renewing of your minds transform you, so that you may discern for yourselves what is the </w:t>
      </w:r>
      <w:hyperlink r:id="rId15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will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of </w:t>
      </w:r>
      <w:hyperlink r:id="rId16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God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-- what is </w:t>
      </w:r>
      <w:hyperlink r:id="rId17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good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and acceptable and mature.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 xml:space="preserve"> 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vertAlign w:val="superscript"/>
          <w:lang w:val="en-US"/>
          <w14:ligatures w14:val="none"/>
        </w:rPr>
        <w:t>21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From then onwards </w:t>
      </w:r>
      <w:hyperlink r:id="rId18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Jesus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began to make it clear to his disciples that he was destined to go to </w:t>
      </w:r>
      <w:hyperlink r:id="rId19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Jerusalem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and suffer grievously at the hands of the elders and chief priests and </w:t>
      </w:r>
      <w:hyperlink r:id="rId20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scribes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and to be put to death and to be raised up on the third day.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 xml:space="preserve"> 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vertAlign w:val="superscript"/>
          <w:lang w:val="en-US"/>
          <w14:ligatures w14:val="none"/>
        </w:rPr>
        <w:t>22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Then, taking him aside, Peter started to rebuke him. 'Heaven preserve you, Lord,' he said, 'this must not happen to you.'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 xml:space="preserve"> 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vertAlign w:val="superscript"/>
          <w:lang w:val="en-US"/>
          <w14:ligatures w14:val="none"/>
        </w:rPr>
        <w:t>23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But he turned and said to Peter, 'Get behind me, Satan! You are an obstacle in my path, because you are thinking not as </w:t>
      </w:r>
      <w:hyperlink r:id="rId21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God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thinks but as human beings do.'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 xml:space="preserve"> 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vertAlign w:val="superscript"/>
          <w:lang w:val="en-US"/>
          <w14:ligatures w14:val="none"/>
        </w:rPr>
        <w:lastRenderedPageBreak/>
        <w:t>24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Then </w:t>
      </w:r>
      <w:hyperlink r:id="rId22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Jesus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said to his disciples, 'If anyone wants to be a follower of mine, let him renounce himself and take up his cross and follow me.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 xml:space="preserve"> 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vertAlign w:val="superscript"/>
          <w:lang w:val="en-US"/>
          <w14:ligatures w14:val="none"/>
        </w:rPr>
        <w:t>25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Anyone who wants to save his </w:t>
      </w:r>
      <w:hyperlink r:id="rId23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life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</w:t>
      </w:r>
      <w:hyperlink r:id="rId24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will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lose it; but anyone who loses his </w:t>
      </w:r>
      <w:hyperlink r:id="rId25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life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for my sake </w:t>
      </w:r>
      <w:hyperlink r:id="rId26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will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find it.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 xml:space="preserve"> 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vertAlign w:val="superscript"/>
          <w:lang w:val="en-US"/>
          <w14:ligatures w14:val="none"/>
        </w:rPr>
        <w:t>26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What, then, </w:t>
      </w:r>
      <w:hyperlink r:id="rId27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will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anyone gain by winning the whole world and forfeiting his life? Or what can anyone offer in exchange for his life?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 xml:space="preserve"> 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vertAlign w:val="superscript"/>
          <w:lang w:val="en-US"/>
          <w14:ligatures w14:val="none"/>
        </w:rPr>
        <w:t>27</w:t>
      </w:r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'For the Son of </w:t>
      </w:r>
      <w:hyperlink r:id="rId28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man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is going to come in the </w:t>
      </w:r>
      <w:hyperlink r:id="rId29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glory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 of his Father with his angels, and then he </w:t>
      </w:r>
      <w:hyperlink r:id="rId30" w:history="1">
        <w:r w:rsidRPr="00421854">
          <w:rPr>
            <w:rFonts w:ascii="Times New Roman" w:eastAsia="Times New Roman" w:hAnsi="Times New Roman" w:cs="Times New Roman"/>
            <w:kern w:val="0"/>
            <w:sz w:val="36"/>
            <w:szCs w:val="36"/>
            <w:u w:val="single"/>
            <w:lang w:val="en-US"/>
            <w14:ligatures w14:val="none"/>
          </w:rPr>
          <w:t>will</w:t>
        </w:r>
      </w:hyperlink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 xml:space="preserve"> reward each one according to his </w:t>
      </w:r>
      <w:proofErr w:type="spellStart"/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behaviour</w:t>
      </w:r>
      <w:proofErr w:type="spellEnd"/>
      <w:r w:rsidRPr="00421854">
        <w:rPr>
          <w:rFonts w:ascii="Times New Roman" w:eastAsia="Times New Roman" w:hAnsi="Times New Roman" w:cs="Times New Roman"/>
          <w:kern w:val="0"/>
          <w:sz w:val="36"/>
          <w:szCs w:val="36"/>
          <w:lang w:val="en-US"/>
          <w14:ligatures w14:val="none"/>
        </w:rPr>
        <w:t>.</w:t>
      </w:r>
    </w:p>
    <w:p w14:paraId="0E48FFF6" w14:textId="77777777" w:rsidR="00421854" w:rsidRPr="00421854" w:rsidRDefault="00421854">
      <w:pPr>
        <w:rPr>
          <w:rFonts w:ascii="Times New Roman" w:hAnsi="Times New Roman" w:cs="Times New Roman"/>
          <w:sz w:val="36"/>
          <w:szCs w:val="36"/>
          <w:lang w:val="en-US"/>
        </w:rPr>
      </w:pPr>
    </w:p>
    <w:sectPr w:rsidR="00421854" w:rsidRPr="00421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7336"/>
    <w:multiLevelType w:val="multilevel"/>
    <w:tmpl w:val="5EDA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362A2"/>
    <w:multiLevelType w:val="multilevel"/>
    <w:tmpl w:val="76341F1E"/>
    <w:lvl w:ilvl="0">
      <w:start w:val="1"/>
      <w:numFmt w:val="decimal"/>
      <w:lvlText w:val="%1."/>
      <w:lvlJc w:val="left"/>
      <w:pPr>
        <w:tabs>
          <w:tab w:val="num" w:pos="2911"/>
        </w:tabs>
        <w:ind w:left="2911" w:hanging="360"/>
      </w:pPr>
    </w:lvl>
    <w:lvl w:ilvl="1" w:tentative="1">
      <w:start w:val="1"/>
      <w:numFmt w:val="decimal"/>
      <w:lvlText w:val="%2."/>
      <w:lvlJc w:val="left"/>
      <w:pPr>
        <w:tabs>
          <w:tab w:val="num" w:pos="3631"/>
        </w:tabs>
        <w:ind w:left="3631" w:hanging="360"/>
      </w:pPr>
    </w:lvl>
    <w:lvl w:ilvl="2" w:tentative="1">
      <w:start w:val="1"/>
      <w:numFmt w:val="decimal"/>
      <w:lvlText w:val="%3."/>
      <w:lvlJc w:val="left"/>
      <w:pPr>
        <w:tabs>
          <w:tab w:val="num" w:pos="4351"/>
        </w:tabs>
        <w:ind w:left="4351" w:hanging="360"/>
      </w:pPr>
    </w:lvl>
    <w:lvl w:ilvl="3" w:tentative="1">
      <w:start w:val="1"/>
      <w:numFmt w:val="decimal"/>
      <w:lvlText w:val="%4."/>
      <w:lvlJc w:val="left"/>
      <w:pPr>
        <w:tabs>
          <w:tab w:val="num" w:pos="5071"/>
        </w:tabs>
        <w:ind w:left="5071" w:hanging="360"/>
      </w:pPr>
    </w:lvl>
    <w:lvl w:ilvl="4" w:tentative="1">
      <w:start w:val="1"/>
      <w:numFmt w:val="decimal"/>
      <w:lvlText w:val="%5."/>
      <w:lvlJc w:val="left"/>
      <w:pPr>
        <w:tabs>
          <w:tab w:val="num" w:pos="5791"/>
        </w:tabs>
        <w:ind w:left="5791" w:hanging="360"/>
      </w:pPr>
    </w:lvl>
    <w:lvl w:ilvl="5" w:tentative="1">
      <w:start w:val="1"/>
      <w:numFmt w:val="decimal"/>
      <w:lvlText w:val="%6."/>
      <w:lvlJc w:val="left"/>
      <w:pPr>
        <w:tabs>
          <w:tab w:val="num" w:pos="6511"/>
        </w:tabs>
        <w:ind w:left="6511" w:hanging="360"/>
      </w:pPr>
    </w:lvl>
    <w:lvl w:ilvl="6" w:tentative="1">
      <w:start w:val="1"/>
      <w:numFmt w:val="decimal"/>
      <w:lvlText w:val="%7."/>
      <w:lvlJc w:val="left"/>
      <w:pPr>
        <w:tabs>
          <w:tab w:val="num" w:pos="7231"/>
        </w:tabs>
        <w:ind w:left="7231" w:hanging="360"/>
      </w:pPr>
    </w:lvl>
    <w:lvl w:ilvl="7" w:tentative="1">
      <w:start w:val="1"/>
      <w:numFmt w:val="decimal"/>
      <w:lvlText w:val="%8."/>
      <w:lvlJc w:val="left"/>
      <w:pPr>
        <w:tabs>
          <w:tab w:val="num" w:pos="7951"/>
        </w:tabs>
        <w:ind w:left="7951" w:hanging="360"/>
      </w:pPr>
    </w:lvl>
    <w:lvl w:ilvl="8" w:tentative="1">
      <w:start w:val="1"/>
      <w:numFmt w:val="decimal"/>
      <w:lvlText w:val="%9."/>
      <w:lvlJc w:val="left"/>
      <w:pPr>
        <w:tabs>
          <w:tab w:val="num" w:pos="8671"/>
        </w:tabs>
        <w:ind w:left="8671" w:hanging="360"/>
      </w:pPr>
    </w:lvl>
  </w:abstractNum>
  <w:num w:numId="1" w16cid:durableId="1768186208">
    <w:abstractNumId w:val="0"/>
  </w:num>
  <w:num w:numId="2" w16cid:durableId="374741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854"/>
    <w:rsid w:val="0042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3EF5"/>
  <w15:chartTrackingRefBased/>
  <w15:docId w15:val="{78826C99-0323-491C-ABE4-054CD33E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21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Overskrift3">
    <w:name w:val="heading 3"/>
    <w:basedOn w:val="Normal"/>
    <w:link w:val="Overskrift3Tegn"/>
    <w:uiPriority w:val="9"/>
    <w:qFormat/>
    <w:rsid w:val="004218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Overskrift4">
    <w:name w:val="heading 4"/>
    <w:basedOn w:val="Normal"/>
    <w:link w:val="Overskrift4Tegn"/>
    <w:uiPriority w:val="9"/>
    <w:qFormat/>
    <w:rsid w:val="004218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21854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2185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21854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Hyperkobling">
    <w:name w:val="Hyperlink"/>
    <w:basedOn w:val="Standardskriftforavsnitt"/>
    <w:uiPriority w:val="99"/>
    <w:semiHidden/>
    <w:unhideWhenUsed/>
    <w:rsid w:val="00421854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42185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2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1580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8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28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11642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02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39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25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8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06378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80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8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holic.org/encyclopedia/view.php?id=7101" TargetMode="External"/><Relationship Id="rId13" Type="http://schemas.openxmlformats.org/officeDocument/2006/relationships/hyperlink" Target="https://www.catholic.org/encyclopedia/view.php?id=5217" TargetMode="External"/><Relationship Id="rId18" Type="http://schemas.openxmlformats.org/officeDocument/2006/relationships/hyperlink" Target="https://www.catholic.org/clife/jesus" TargetMode="External"/><Relationship Id="rId26" Type="http://schemas.openxmlformats.org/officeDocument/2006/relationships/hyperlink" Target="https://www.catholic.org/encyclopedia/view.php?id=123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tholic.org/encyclopedia/view.php?id=5217" TargetMode="External"/><Relationship Id="rId7" Type="http://schemas.openxmlformats.org/officeDocument/2006/relationships/hyperlink" Target="https://www.catholic.org/encyclopedia/view.php?id=12332" TargetMode="External"/><Relationship Id="rId12" Type="http://schemas.openxmlformats.org/officeDocument/2006/relationships/hyperlink" Target="https://www.catholic.org/encyclopedia/view.php?id=12332" TargetMode="External"/><Relationship Id="rId17" Type="http://schemas.openxmlformats.org/officeDocument/2006/relationships/hyperlink" Target="https://www.catholic.org/encyclopedia/view.php?id=5257" TargetMode="External"/><Relationship Id="rId25" Type="http://schemas.openxmlformats.org/officeDocument/2006/relationships/hyperlink" Target="https://www.catholic.org/encyclopedia/view.php?id=71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tholic.org/encyclopedia/view.php?id=5217" TargetMode="External"/><Relationship Id="rId20" Type="http://schemas.openxmlformats.org/officeDocument/2006/relationships/hyperlink" Target="https://www.catholic.org/encyclopedia/view.php?id=10622" TargetMode="External"/><Relationship Id="rId29" Type="http://schemas.openxmlformats.org/officeDocument/2006/relationships/hyperlink" Target="https://www.catholic.org/encyclopedia/view.php?id=520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atholic.org/encyclopedia/view.php?id=12332" TargetMode="External"/><Relationship Id="rId11" Type="http://schemas.openxmlformats.org/officeDocument/2006/relationships/hyperlink" Target="https://www.catholic.org/encyclopedia/view.php?id=10046" TargetMode="External"/><Relationship Id="rId24" Type="http://schemas.openxmlformats.org/officeDocument/2006/relationships/hyperlink" Target="https://www.catholic.org/encyclopedia/view.php?id=12332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catholic.org/encyclopedia/view.php?id=2693" TargetMode="External"/><Relationship Id="rId15" Type="http://schemas.openxmlformats.org/officeDocument/2006/relationships/hyperlink" Target="https://www.catholic.org/encyclopedia/view.php?id=12332" TargetMode="External"/><Relationship Id="rId23" Type="http://schemas.openxmlformats.org/officeDocument/2006/relationships/hyperlink" Target="https://www.catholic.org/encyclopedia/view.php?id=7101" TargetMode="External"/><Relationship Id="rId28" Type="http://schemas.openxmlformats.org/officeDocument/2006/relationships/hyperlink" Target="https://www.catholic.org/encyclopedia/view.php?id=7463" TargetMode="External"/><Relationship Id="rId10" Type="http://schemas.openxmlformats.org/officeDocument/2006/relationships/hyperlink" Target="https://www.catholic.org/encyclopedia/view.php?id=12332" TargetMode="External"/><Relationship Id="rId19" Type="http://schemas.openxmlformats.org/officeDocument/2006/relationships/hyperlink" Target="https://www.catholic.org/encyclopedia/view.php?id=6304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atholic.org/encyclopedia/view.php?id=12332" TargetMode="External"/><Relationship Id="rId14" Type="http://schemas.openxmlformats.org/officeDocument/2006/relationships/hyperlink" Target="https://www.catholic.org/encyclopedia/view.php?id=5257" TargetMode="External"/><Relationship Id="rId22" Type="http://schemas.openxmlformats.org/officeDocument/2006/relationships/hyperlink" Target="https://www.catholic.org/clife/jesus" TargetMode="External"/><Relationship Id="rId27" Type="http://schemas.openxmlformats.org/officeDocument/2006/relationships/hyperlink" Target="https://www.catholic.org/encyclopedia/view.php?id=12332" TargetMode="External"/><Relationship Id="rId30" Type="http://schemas.openxmlformats.org/officeDocument/2006/relationships/hyperlink" Target="https://www.catholic.org/encyclopedia/view.php?id=12332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786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dc:description/>
  <cp:lastModifiedBy>Rosália Bjerkedal</cp:lastModifiedBy>
  <cp:revision>1</cp:revision>
  <dcterms:created xsi:type="dcterms:W3CDTF">2023-08-30T09:25:00Z</dcterms:created>
  <dcterms:modified xsi:type="dcterms:W3CDTF">2023-08-30T09:33:00Z</dcterms:modified>
</cp:coreProperties>
</file>