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819AC2" w14:textId="71D9F6CB" w:rsidR="00C67D2C" w:rsidRDefault="00C67D2C">
      <w:pPr>
        <w:jc w:val="center"/>
      </w:pPr>
      <w:r>
        <w:t xml:space="preserve">  </w:t>
      </w:r>
      <w:r w:rsidR="006945C8">
        <w:rPr>
          <w:rFonts w:ascii="Comic Sans MS" w:hAnsi="Comic Sans MS" w:cs="Comic Sans MS"/>
          <w:b/>
          <w:noProof/>
          <w:sz w:val="30"/>
          <w:szCs w:val="30"/>
          <w:lang w:val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97847B" wp14:editId="2743DF4B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768350"/>
                <wp:effectExtent l="22860" t="23495" r="15240" b="17780"/>
                <wp:wrapNone/>
                <wp:docPr id="169712078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274E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14:paraId="641AA272" w14:textId="34E3C9DB" w:rsidR="00C67D2C" w:rsidRDefault="006945C8">
      <w:pPr>
        <w:jc w:val="right"/>
      </w:pPr>
      <w:r>
        <w:rPr>
          <w:rFonts w:ascii="Comic Sans MS" w:hAnsi="Comic Sans MS" w:cs="Comic Sans MS"/>
          <w:noProof/>
          <w:sz w:val="30"/>
          <w:szCs w:val="30"/>
          <w:lang w:val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C22B97" wp14:editId="766C541D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82550"/>
                <wp:effectExtent l="22860" t="17780" r="15240" b="23495"/>
                <wp:wrapNone/>
                <wp:docPr id="153932630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8255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61A9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" strokeweight=".79mm">
                <v:stroke joinstyle="miter" endcap="square"/>
              </v:line>
            </w:pict>
          </mc:Fallback>
        </mc:AlternateContent>
      </w:r>
      <w:r w:rsidR="00C67D2C">
        <w:rPr>
          <w:rFonts w:ascii="Comic Sans MS" w:hAnsi="Comic Sans MS" w:cs="Comic Sans MS"/>
          <w:sz w:val="30"/>
          <w:szCs w:val="30"/>
          <w:lang w:val="pl-PL"/>
        </w:rPr>
        <w:t>polsk søndagsblad</w:t>
      </w:r>
    </w:p>
    <w:p w14:paraId="51B00711" w14:textId="77777777" w:rsidR="006945C8" w:rsidRDefault="00C67D2C">
      <w:pPr>
        <w:jc w:val="center"/>
        <w:rPr>
          <w:rStyle w:val="Sterk"/>
          <w:rFonts w:cs="Times New Roman"/>
          <w:color w:val="000000"/>
          <w:sz w:val="30"/>
          <w:szCs w:val="30"/>
          <w:lang w:val="pl-PL"/>
        </w:rPr>
      </w:pPr>
      <w:r>
        <w:rPr>
          <w:rStyle w:val="Sterk"/>
          <w:rFonts w:cs="Times New Roman"/>
          <w:b w:val="0"/>
          <w:color w:val="000000"/>
          <w:sz w:val="30"/>
          <w:szCs w:val="30"/>
          <w:lang w:val="pl-PL"/>
        </w:rPr>
        <w:t xml:space="preserve">25. søndag i det alminnelige kirkeåret, år A </w:t>
      </w:r>
      <w:r>
        <w:rPr>
          <w:rStyle w:val="Sterk"/>
          <w:rFonts w:cs="Times New Roman"/>
          <w:color w:val="000000"/>
          <w:sz w:val="30"/>
          <w:szCs w:val="30"/>
          <w:lang w:val="pl-PL"/>
        </w:rPr>
        <w:t xml:space="preserve"> </w:t>
      </w:r>
    </w:p>
    <w:p w14:paraId="6CD6E26E" w14:textId="50EDF20A" w:rsidR="00C67D2C" w:rsidRDefault="00C67D2C">
      <w:pPr>
        <w:jc w:val="center"/>
        <w:rPr>
          <w:rFonts w:cs="Times New Roman"/>
          <w:b/>
          <w:bCs/>
          <w:color w:val="000000"/>
          <w:sz w:val="28"/>
          <w:szCs w:val="28"/>
        </w:rPr>
      </w:pPr>
      <w:r>
        <w:rPr>
          <w:rStyle w:val="Sterk"/>
          <w:rFonts w:cs="Times New Roman"/>
          <w:color w:val="000000"/>
          <w:sz w:val="30"/>
          <w:szCs w:val="30"/>
          <w:lang w:val="pl-PL"/>
        </w:rPr>
        <w:t xml:space="preserve">Dwudziesta </w:t>
      </w:r>
      <w:r>
        <w:rPr>
          <w:rStyle w:val="Sterk"/>
          <w:rFonts w:cs="Times New Roman"/>
          <w:color w:val="000000"/>
          <w:sz w:val="28"/>
          <w:szCs w:val="28"/>
          <w:lang w:val="pl-PL"/>
        </w:rPr>
        <w:t xml:space="preserve"> piąta Niedziela zwykła–</w:t>
      </w:r>
      <w:r>
        <w:rPr>
          <w:rStyle w:val="Sterk"/>
          <w:rFonts w:cs="Times New Roman"/>
          <w:color w:val="000000"/>
          <w:sz w:val="28"/>
          <w:szCs w:val="28"/>
          <w:lang w:val="pl-PL"/>
        </w:rPr>
        <w:t>Rok A</w:t>
      </w:r>
      <w:r>
        <w:rPr>
          <w:rStyle w:val="Sterk"/>
          <w:rFonts w:cs="Times New Roman"/>
          <w:b w:val="0"/>
          <w:color w:val="000000"/>
          <w:sz w:val="30"/>
          <w:szCs w:val="30"/>
          <w:lang w:val="pl-PL"/>
        </w:rPr>
        <w:t>.</w:t>
      </w:r>
      <w:r w:rsidR="006945C8">
        <w:rPr>
          <w:rStyle w:val="Sterk"/>
          <w:rFonts w:cs="Times New Roman"/>
          <w:b w:val="0"/>
          <w:noProof/>
          <w:color w:val="000000"/>
          <w:sz w:val="30"/>
          <w:szCs w:val="30"/>
          <w:lang w:val="pl-PL"/>
        </w:rPr>
        <mc:AlternateContent>
          <mc:Choice Requires="wps">
            <w:drawing>
              <wp:inline distT="0" distB="0" distL="0" distR="0" wp14:anchorId="770F0F93" wp14:editId="68744E55">
                <wp:extent cx="6777990" cy="101600"/>
                <wp:effectExtent l="635" t="0" r="3175" b="0"/>
                <wp:docPr id="200532126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0160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1177CD" id="Rectangle 2" o:spid="_x0000_s1026" style="width:533.7pt;height: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" fillcolor="#aca899" stroked="f" strokecolor="#3465a4">
                <v:stroke joinstyle="round"/>
                <w10:anchorlock/>
              </v:rect>
            </w:pict>
          </mc:Fallback>
        </mc:AlternateContent>
      </w:r>
    </w:p>
    <w:p w14:paraId="0AB9744D" w14:textId="77777777" w:rsidR="00C67D2C" w:rsidRDefault="00C67D2C">
      <w:r>
        <w:rPr>
          <w:rFonts w:cs="Times New Roman"/>
          <w:b/>
          <w:bCs/>
          <w:color w:val="000000"/>
          <w:sz w:val="28"/>
          <w:szCs w:val="28"/>
        </w:rPr>
        <w:t>PIERWSZE CZYTANIE</w:t>
      </w:r>
      <w:r>
        <w:rPr>
          <w:rFonts w:cs="Times New Roman"/>
          <w:color w:val="000000"/>
          <w:sz w:val="28"/>
          <w:szCs w:val="28"/>
        </w:rPr>
        <w:tab/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Iz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55, 6-9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Myśli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moje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nie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są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myślami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waszymi</w:t>
      </w:r>
      <w:proofErr w:type="spellEnd"/>
    </w:p>
    <w:p w14:paraId="07AF5577" w14:textId="77777777" w:rsidR="00C67D2C" w:rsidRDefault="00C67D2C">
      <w:proofErr w:type="spellStart"/>
      <w:r>
        <w:rPr>
          <w:rFonts w:cs="Times New Roman"/>
          <w:b/>
          <w:bCs/>
          <w:color w:val="000000"/>
          <w:sz w:val="28"/>
          <w:szCs w:val="28"/>
        </w:rPr>
        <w:t>Czytanie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z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Księgi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proroka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Izajasza</w:t>
      </w:r>
      <w:proofErr w:type="spellEnd"/>
    </w:p>
    <w:p w14:paraId="6C6E5F24" w14:textId="77777777" w:rsidR="00C67D2C" w:rsidRDefault="00C67D2C">
      <w:pPr>
        <w:rPr>
          <w:sz w:val="28"/>
          <w:szCs w:val="28"/>
        </w:rPr>
      </w:pPr>
    </w:p>
    <w:p w14:paraId="6144C8A9" w14:textId="77777777" w:rsidR="00C67D2C" w:rsidRDefault="00C67D2C">
      <w:proofErr w:type="spellStart"/>
      <w:r>
        <w:rPr>
          <w:sz w:val="28"/>
          <w:szCs w:val="28"/>
        </w:rPr>
        <w:t>Szukajcie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pozwala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znaleźć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wzywajcie</w:t>
      </w:r>
      <w:proofErr w:type="spellEnd"/>
      <w:r>
        <w:rPr>
          <w:sz w:val="28"/>
          <w:szCs w:val="28"/>
        </w:rPr>
        <w:t xml:space="preserve"> Go, </w:t>
      </w:r>
      <w:proofErr w:type="spellStart"/>
      <w:r>
        <w:rPr>
          <w:sz w:val="28"/>
          <w:szCs w:val="28"/>
        </w:rPr>
        <w:t>dopóki</w:t>
      </w:r>
      <w:proofErr w:type="spellEnd"/>
      <w:r>
        <w:rPr>
          <w:sz w:val="28"/>
          <w:szCs w:val="28"/>
        </w:rPr>
        <w:t xml:space="preserve"> jest </w:t>
      </w:r>
      <w:proofErr w:type="spellStart"/>
      <w:r>
        <w:rPr>
          <w:sz w:val="28"/>
          <w:szCs w:val="28"/>
        </w:rPr>
        <w:t>blisko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Niechaj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bezbożny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porzuci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drogę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człowiek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nieprawy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swoje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knowania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Niech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nawróci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Pana</w:t>
      </w:r>
      <w:proofErr w:type="spellEnd"/>
      <w:r>
        <w:rPr>
          <w:sz w:val="28"/>
          <w:szCs w:val="28"/>
        </w:rPr>
        <w:t xml:space="preserve">, a </w:t>
      </w:r>
      <w:proofErr w:type="spellStart"/>
      <w:r>
        <w:rPr>
          <w:sz w:val="28"/>
          <w:szCs w:val="28"/>
        </w:rPr>
        <w:t>Ten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zmiłuje</w:t>
      </w:r>
      <w:proofErr w:type="spellEnd"/>
      <w:r>
        <w:rPr>
          <w:sz w:val="28"/>
          <w:szCs w:val="28"/>
        </w:rPr>
        <w:t xml:space="preserve">, i do Boga </w:t>
      </w:r>
      <w:proofErr w:type="spellStart"/>
      <w:r>
        <w:rPr>
          <w:sz w:val="28"/>
          <w:szCs w:val="28"/>
        </w:rPr>
        <w:t>naszego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gdyż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hojny</w:t>
      </w:r>
      <w:proofErr w:type="spellEnd"/>
      <w:r>
        <w:rPr>
          <w:sz w:val="28"/>
          <w:szCs w:val="28"/>
        </w:rPr>
        <w:t xml:space="preserve"> jest w </w:t>
      </w:r>
      <w:proofErr w:type="spellStart"/>
      <w:r>
        <w:rPr>
          <w:sz w:val="28"/>
          <w:szCs w:val="28"/>
        </w:rPr>
        <w:t>przebaczaniu</w:t>
      </w:r>
      <w:proofErr w:type="spellEnd"/>
      <w:r>
        <w:rPr>
          <w:sz w:val="28"/>
          <w:szCs w:val="28"/>
        </w:rPr>
        <w:t xml:space="preserve">. </w:t>
      </w:r>
    </w:p>
    <w:p w14:paraId="26D2DA7B" w14:textId="77777777" w:rsidR="00C67D2C" w:rsidRDefault="00C67D2C">
      <w:r>
        <w:rPr>
          <w:rFonts w:cs="Times New Roman"/>
          <w:color w:val="000000"/>
          <w:sz w:val="28"/>
          <w:szCs w:val="28"/>
        </w:rPr>
        <w:t xml:space="preserve">Bo </w:t>
      </w:r>
      <w:proofErr w:type="spellStart"/>
      <w:r>
        <w:rPr>
          <w:rFonts w:cs="Times New Roman"/>
          <w:color w:val="000000"/>
          <w:sz w:val="28"/>
          <w:szCs w:val="28"/>
        </w:rPr>
        <w:t>myśli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moje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nie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są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myślami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waszymi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ani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wasze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drogi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moimi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drogami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mówi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Pan. Bo jak </w:t>
      </w:r>
      <w:proofErr w:type="spellStart"/>
      <w:r>
        <w:rPr>
          <w:rFonts w:cs="Times New Roman"/>
          <w:color w:val="000000"/>
          <w:sz w:val="28"/>
          <w:szCs w:val="28"/>
        </w:rPr>
        <w:t>niebiosa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górują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nad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ziemią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tak </w:t>
      </w:r>
      <w:proofErr w:type="spellStart"/>
      <w:r>
        <w:rPr>
          <w:rFonts w:cs="Times New Roman"/>
          <w:color w:val="000000"/>
          <w:sz w:val="28"/>
          <w:szCs w:val="28"/>
        </w:rPr>
        <w:t>drogi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moje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nad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waszymi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drogami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i </w:t>
      </w:r>
      <w:proofErr w:type="spellStart"/>
      <w:r>
        <w:rPr>
          <w:rFonts w:cs="Times New Roman"/>
          <w:color w:val="000000"/>
          <w:sz w:val="28"/>
          <w:szCs w:val="28"/>
        </w:rPr>
        <w:t>myśli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moje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nad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myślami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waszymi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Oto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słowo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Boże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>.</w:t>
      </w:r>
    </w:p>
    <w:p w14:paraId="0214676C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</w:p>
    <w:p w14:paraId="63D03954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Fonts w:cs="Times New Roman"/>
          <w:b/>
          <w:bCs/>
          <w:color w:val="000000"/>
          <w:sz w:val="28"/>
          <w:szCs w:val="28"/>
        </w:rPr>
        <w:t>PSALM RESPONSORYJNY</w:t>
      </w:r>
      <w:r>
        <w:rPr>
          <w:rFonts w:cs="Times New Roman"/>
          <w:color w:val="000000"/>
          <w:sz w:val="28"/>
          <w:szCs w:val="28"/>
        </w:rPr>
        <w:tab/>
        <w:t xml:space="preserve">      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Ps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145 (144), 2-3. 8-9. 17-18 (R.: 18a)</w:t>
      </w:r>
    </w:p>
    <w:p w14:paraId="463433F8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proofErr w:type="spellStart"/>
      <w:r>
        <w:rPr>
          <w:rFonts w:cs="Times New Roman"/>
          <w:b/>
          <w:color w:val="000000"/>
          <w:sz w:val="28"/>
          <w:szCs w:val="28"/>
        </w:rPr>
        <w:t>Refren</w:t>
      </w:r>
      <w:proofErr w:type="spellEnd"/>
      <w:r>
        <w:rPr>
          <w:rFonts w:cs="Times New Roman"/>
          <w:b/>
          <w:color w:val="000000"/>
          <w:sz w:val="28"/>
          <w:szCs w:val="28"/>
        </w:rPr>
        <w:t>:</w:t>
      </w:r>
      <w:r>
        <w:rPr>
          <w:rFonts w:cs="Times New Roman"/>
          <w:b/>
          <w:bCs/>
          <w:color w:val="000000"/>
          <w:sz w:val="28"/>
          <w:szCs w:val="28"/>
        </w:rPr>
        <w:t xml:space="preserve"> Pan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bliski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wszystkim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którzy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Go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wzywają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>.</w:t>
      </w:r>
    </w:p>
    <w:p w14:paraId="5BBA8383" w14:textId="77777777" w:rsidR="00C67D2C" w:rsidRDefault="00C67D2C">
      <w:r>
        <w:rPr>
          <w:b/>
          <w:bCs/>
          <w:sz w:val="28"/>
          <w:szCs w:val="28"/>
        </w:rPr>
        <w:t xml:space="preserve">Pan </w:t>
      </w:r>
      <w:proofErr w:type="spellStart"/>
      <w:r>
        <w:rPr>
          <w:b/>
          <w:bCs/>
          <w:sz w:val="28"/>
          <w:szCs w:val="28"/>
        </w:rPr>
        <w:t>bliski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wszystkim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którzy</w:t>
      </w:r>
      <w:proofErr w:type="spellEnd"/>
      <w:r>
        <w:rPr>
          <w:b/>
          <w:bCs/>
          <w:sz w:val="28"/>
          <w:szCs w:val="28"/>
        </w:rPr>
        <w:t xml:space="preserve"> Go </w:t>
      </w:r>
      <w:proofErr w:type="spellStart"/>
      <w:r>
        <w:rPr>
          <w:b/>
          <w:bCs/>
          <w:sz w:val="28"/>
          <w:szCs w:val="28"/>
        </w:rPr>
        <w:t>wzywają</w:t>
      </w:r>
      <w:proofErr w:type="spellEnd"/>
      <w:r>
        <w:rPr>
          <w:b/>
          <w:bCs/>
          <w:sz w:val="28"/>
          <w:szCs w:val="28"/>
        </w:rPr>
        <w:t>.</w:t>
      </w:r>
    </w:p>
    <w:p w14:paraId="1D54314D" w14:textId="77777777" w:rsidR="00C67D2C" w:rsidRDefault="00C67D2C">
      <w:pPr>
        <w:rPr>
          <w:sz w:val="28"/>
          <w:szCs w:val="28"/>
        </w:rPr>
      </w:pPr>
    </w:p>
    <w:p w14:paraId="41F4225A" w14:textId="77777777" w:rsidR="00C67D2C" w:rsidRDefault="00C67D2C">
      <w:proofErr w:type="spellStart"/>
      <w:r>
        <w:rPr>
          <w:sz w:val="28"/>
          <w:szCs w:val="28"/>
        </w:rPr>
        <w:t>Każdego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będę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Ciebie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błogosławił</w:t>
      </w:r>
      <w:proofErr w:type="spellEnd"/>
      <w:r>
        <w:rPr>
          <w:sz w:val="28"/>
          <w:szCs w:val="28"/>
        </w:rPr>
        <w:t xml:space="preserve"> * </w:t>
      </w:r>
    </w:p>
    <w:p w14:paraId="4DD6A632" w14:textId="77777777" w:rsidR="00C67D2C" w:rsidRDefault="00C67D2C"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wieki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wysławiał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Twoje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imię</w:t>
      </w:r>
      <w:proofErr w:type="spellEnd"/>
      <w:r>
        <w:rPr>
          <w:sz w:val="28"/>
          <w:szCs w:val="28"/>
        </w:rPr>
        <w:t xml:space="preserve">. </w:t>
      </w:r>
    </w:p>
    <w:p w14:paraId="3EB29B4A" w14:textId="77777777" w:rsidR="00C67D2C" w:rsidRDefault="00C67D2C">
      <w:proofErr w:type="spellStart"/>
      <w:r>
        <w:rPr>
          <w:sz w:val="28"/>
          <w:szCs w:val="28"/>
        </w:rPr>
        <w:t>Wielki</w:t>
      </w:r>
      <w:proofErr w:type="spellEnd"/>
      <w:r>
        <w:rPr>
          <w:sz w:val="28"/>
          <w:szCs w:val="28"/>
        </w:rPr>
        <w:t xml:space="preserve"> jest Pan i </w:t>
      </w:r>
      <w:proofErr w:type="spellStart"/>
      <w:r>
        <w:rPr>
          <w:sz w:val="28"/>
          <w:szCs w:val="28"/>
        </w:rPr>
        <w:t>godzien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wielkiej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chwały</w:t>
      </w:r>
      <w:proofErr w:type="spellEnd"/>
      <w:r>
        <w:rPr>
          <w:sz w:val="28"/>
          <w:szCs w:val="28"/>
        </w:rPr>
        <w:t xml:space="preserve">, * </w:t>
      </w:r>
    </w:p>
    <w:p w14:paraId="64FC3887" w14:textId="77777777" w:rsidR="00C67D2C" w:rsidRDefault="00C67D2C"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wielkość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niezgłębiona</w:t>
      </w:r>
      <w:proofErr w:type="spellEnd"/>
      <w:r>
        <w:rPr>
          <w:sz w:val="28"/>
          <w:szCs w:val="28"/>
        </w:rPr>
        <w:t>.</w:t>
      </w:r>
    </w:p>
    <w:p w14:paraId="3B117A4B" w14:textId="77777777" w:rsidR="00C67D2C" w:rsidRDefault="00C67D2C">
      <w:pPr>
        <w:rPr>
          <w:b/>
          <w:bCs/>
          <w:sz w:val="28"/>
          <w:szCs w:val="28"/>
        </w:rPr>
      </w:pPr>
    </w:p>
    <w:p w14:paraId="288D74A0" w14:textId="77777777" w:rsidR="00C67D2C" w:rsidRDefault="00C67D2C">
      <w:r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 xml:space="preserve">an </w:t>
      </w:r>
      <w:proofErr w:type="spellStart"/>
      <w:r>
        <w:rPr>
          <w:b/>
          <w:bCs/>
          <w:sz w:val="28"/>
          <w:szCs w:val="28"/>
        </w:rPr>
        <w:t>bliski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wszystkim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którzy</w:t>
      </w:r>
      <w:proofErr w:type="spellEnd"/>
      <w:r>
        <w:rPr>
          <w:b/>
          <w:bCs/>
          <w:sz w:val="28"/>
          <w:szCs w:val="28"/>
        </w:rPr>
        <w:t xml:space="preserve"> Go </w:t>
      </w:r>
      <w:proofErr w:type="spellStart"/>
      <w:r>
        <w:rPr>
          <w:b/>
          <w:bCs/>
          <w:sz w:val="28"/>
          <w:szCs w:val="28"/>
        </w:rPr>
        <w:t>wzywają</w:t>
      </w:r>
      <w:proofErr w:type="spellEnd"/>
      <w:r>
        <w:rPr>
          <w:b/>
          <w:bCs/>
          <w:sz w:val="28"/>
          <w:szCs w:val="28"/>
        </w:rPr>
        <w:t>.</w:t>
      </w:r>
    </w:p>
    <w:p w14:paraId="55BFEEBF" w14:textId="77777777" w:rsidR="00C67D2C" w:rsidRDefault="00C67D2C">
      <w:pPr>
        <w:rPr>
          <w:sz w:val="28"/>
          <w:szCs w:val="28"/>
        </w:rPr>
      </w:pPr>
    </w:p>
    <w:p w14:paraId="3F37004F" w14:textId="77777777" w:rsidR="00C67D2C" w:rsidRDefault="00C67D2C">
      <w:r>
        <w:rPr>
          <w:sz w:val="28"/>
          <w:szCs w:val="28"/>
        </w:rPr>
        <w:t xml:space="preserve">Pan jest </w:t>
      </w:r>
      <w:proofErr w:type="spellStart"/>
      <w:r>
        <w:rPr>
          <w:sz w:val="28"/>
          <w:szCs w:val="28"/>
        </w:rPr>
        <w:t>łagodny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miłosierny</w:t>
      </w:r>
      <w:proofErr w:type="spellEnd"/>
      <w:r>
        <w:rPr>
          <w:sz w:val="28"/>
          <w:szCs w:val="28"/>
        </w:rPr>
        <w:t xml:space="preserve"> * </w:t>
      </w:r>
    </w:p>
    <w:p w14:paraId="3C13B842" w14:textId="77777777" w:rsidR="00C67D2C" w:rsidRDefault="00C67D2C">
      <w:proofErr w:type="spellStart"/>
      <w:r>
        <w:rPr>
          <w:sz w:val="28"/>
          <w:szCs w:val="28"/>
        </w:rPr>
        <w:t>nieskory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gniewu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bardzo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łaskawy</w:t>
      </w:r>
      <w:proofErr w:type="spellEnd"/>
      <w:r>
        <w:rPr>
          <w:sz w:val="28"/>
          <w:szCs w:val="28"/>
        </w:rPr>
        <w:t xml:space="preserve">. </w:t>
      </w:r>
    </w:p>
    <w:p w14:paraId="5B90827C" w14:textId="77777777" w:rsidR="00C67D2C" w:rsidRDefault="00C67D2C">
      <w:r>
        <w:rPr>
          <w:sz w:val="28"/>
          <w:szCs w:val="28"/>
        </w:rPr>
        <w:t xml:space="preserve">Pan jest </w:t>
      </w:r>
      <w:proofErr w:type="spellStart"/>
      <w:r>
        <w:rPr>
          <w:sz w:val="28"/>
          <w:szCs w:val="28"/>
        </w:rPr>
        <w:t>dobry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wszystkich</w:t>
      </w:r>
      <w:proofErr w:type="spellEnd"/>
      <w:r>
        <w:rPr>
          <w:sz w:val="28"/>
          <w:szCs w:val="28"/>
        </w:rPr>
        <w:t xml:space="preserve">, * </w:t>
      </w:r>
    </w:p>
    <w:p w14:paraId="51EAA5F7" w14:textId="77777777" w:rsidR="00C67D2C" w:rsidRDefault="00C67D2C"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Jego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miłosierdzie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wszystkim</w:t>
      </w:r>
      <w:proofErr w:type="spellEnd"/>
      <w:r>
        <w:rPr>
          <w:sz w:val="28"/>
          <w:szCs w:val="28"/>
        </w:rPr>
        <w:t xml:space="preserve">, co </w:t>
      </w:r>
      <w:proofErr w:type="spellStart"/>
      <w:r>
        <w:rPr>
          <w:sz w:val="28"/>
          <w:szCs w:val="28"/>
        </w:rPr>
        <w:t>stworzył</w:t>
      </w:r>
      <w:proofErr w:type="spellEnd"/>
      <w:r>
        <w:rPr>
          <w:sz w:val="28"/>
          <w:szCs w:val="28"/>
        </w:rPr>
        <w:t>.</w:t>
      </w:r>
    </w:p>
    <w:p w14:paraId="31EDC32E" w14:textId="77777777" w:rsidR="00C67D2C" w:rsidRDefault="00C67D2C">
      <w:pPr>
        <w:rPr>
          <w:b/>
          <w:bCs/>
          <w:sz w:val="28"/>
          <w:szCs w:val="28"/>
        </w:rPr>
      </w:pPr>
    </w:p>
    <w:p w14:paraId="09659C5F" w14:textId="77777777" w:rsidR="00C67D2C" w:rsidRDefault="00C67D2C">
      <w:r>
        <w:rPr>
          <w:b/>
          <w:bCs/>
          <w:sz w:val="28"/>
          <w:szCs w:val="28"/>
        </w:rPr>
        <w:t xml:space="preserve">Pan </w:t>
      </w:r>
      <w:proofErr w:type="spellStart"/>
      <w:r>
        <w:rPr>
          <w:b/>
          <w:bCs/>
          <w:sz w:val="28"/>
          <w:szCs w:val="28"/>
        </w:rPr>
        <w:t>bliski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wszystkim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którzy</w:t>
      </w:r>
      <w:proofErr w:type="spellEnd"/>
      <w:r>
        <w:rPr>
          <w:b/>
          <w:bCs/>
          <w:sz w:val="28"/>
          <w:szCs w:val="28"/>
        </w:rPr>
        <w:t xml:space="preserve"> Go </w:t>
      </w:r>
      <w:proofErr w:type="spellStart"/>
      <w:r>
        <w:rPr>
          <w:b/>
          <w:bCs/>
          <w:sz w:val="28"/>
          <w:szCs w:val="28"/>
        </w:rPr>
        <w:t>wzywają</w:t>
      </w:r>
      <w:proofErr w:type="spellEnd"/>
      <w:r>
        <w:rPr>
          <w:b/>
          <w:bCs/>
          <w:sz w:val="28"/>
          <w:szCs w:val="28"/>
        </w:rPr>
        <w:t>.</w:t>
      </w:r>
    </w:p>
    <w:p w14:paraId="1A2CA821" w14:textId="77777777" w:rsidR="00C67D2C" w:rsidRDefault="00C67D2C">
      <w:pPr>
        <w:rPr>
          <w:sz w:val="28"/>
          <w:szCs w:val="28"/>
        </w:rPr>
      </w:pPr>
    </w:p>
    <w:p w14:paraId="3E3AB5A2" w14:textId="77777777" w:rsidR="00C67D2C" w:rsidRDefault="00C67D2C">
      <w:r>
        <w:rPr>
          <w:sz w:val="28"/>
          <w:szCs w:val="28"/>
        </w:rPr>
        <w:t xml:space="preserve">Pan jest </w:t>
      </w:r>
      <w:proofErr w:type="spellStart"/>
      <w:r>
        <w:rPr>
          <w:sz w:val="28"/>
          <w:szCs w:val="28"/>
        </w:rPr>
        <w:t>sprawiedliwy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wszystkich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swych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drogach</w:t>
      </w:r>
      <w:proofErr w:type="spellEnd"/>
      <w:r>
        <w:rPr>
          <w:sz w:val="28"/>
          <w:szCs w:val="28"/>
        </w:rPr>
        <w:t xml:space="preserve"> * </w:t>
      </w:r>
    </w:p>
    <w:p w14:paraId="6D56D1CE" w14:textId="77777777" w:rsidR="00C67D2C" w:rsidRDefault="00C67D2C"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łaskawy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wszystkich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swych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dziełach</w:t>
      </w:r>
      <w:proofErr w:type="spellEnd"/>
      <w:r>
        <w:rPr>
          <w:sz w:val="28"/>
          <w:szCs w:val="28"/>
        </w:rPr>
        <w:t xml:space="preserve">. </w:t>
      </w:r>
    </w:p>
    <w:p w14:paraId="36BBB064" w14:textId="77777777" w:rsidR="00C67D2C" w:rsidRDefault="00C67D2C">
      <w:r>
        <w:rPr>
          <w:sz w:val="28"/>
          <w:szCs w:val="28"/>
        </w:rPr>
        <w:t xml:space="preserve">Pan jest </w:t>
      </w:r>
      <w:proofErr w:type="spellStart"/>
      <w:r>
        <w:rPr>
          <w:sz w:val="28"/>
          <w:szCs w:val="28"/>
        </w:rPr>
        <w:t>blisko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wszystkich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którzy</w:t>
      </w:r>
      <w:proofErr w:type="spellEnd"/>
      <w:r>
        <w:rPr>
          <w:sz w:val="28"/>
          <w:szCs w:val="28"/>
        </w:rPr>
        <w:t xml:space="preserve"> Go </w:t>
      </w:r>
      <w:proofErr w:type="spellStart"/>
      <w:r>
        <w:rPr>
          <w:sz w:val="28"/>
          <w:szCs w:val="28"/>
        </w:rPr>
        <w:t>wzywają</w:t>
      </w:r>
      <w:proofErr w:type="spellEnd"/>
      <w:r>
        <w:rPr>
          <w:sz w:val="28"/>
          <w:szCs w:val="28"/>
        </w:rPr>
        <w:t xml:space="preserve">, * </w:t>
      </w:r>
    </w:p>
    <w:p w14:paraId="596ABD2D" w14:textId="77777777" w:rsidR="00C67D2C" w:rsidRDefault="00C67D2C">
      <w:proofErr w:type="spellStart"/>
      <w:r>
        <w:rPr>
          <w:sz w:val="28"/>
          <w:szCs w:val="28"/>
        </w:rPr>
        <w:t>wszystkich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wzywających</w:t>
      </w:r>
      <w:proofErr w:type="spellEnd"/>
      <w:r>
        <w:rPr>
          <w:sz w:val="28"/>
          <w:szCs w:val="28"/>
        </w:rPr>
        <w:t xml:space="preserve"> Go </w:t>
      </w:r>
      <w:proofErr w:type="spellStart"/>
      <w:r>
        <w:rPr>
          <w:sz w:val="28"/>
          <w:szCs w:val="28"/>
        </w:rPr>
        <w:t>szczerze</w:t>
      </w:r>
      <w:proofErr w:type="spellEnd"/>
      <w:r>
        <w:rPr>
          <w:sz w:val="28"/>
          <w:szCs w:val="28"/>
        </w:rPr>
        <w:t>.</w:t>
      </w:r>
    </w:p>
    <w:p w14:paraId="6EE840CF" w14:textId="77777777" w:rsidR="00C67D2C" w:rsidRDefault="00C67D2C">
      <w:pPr>
        <w:rPr>
          <w:b/>
          <w:bCs/>
          <w:sz w:val="28"/>
          <w:szCs w:val="28"/>
        </w:rPr>
      </w:pPr>
    </w:p>
    <w:p w14:paraId="5F0B40C1" w14:textId="77777777" w:rsidR="00C67D2C" w:rsidRDefault="00C67D2C">
      <w:r>
        <w:rPr>
          <w:b/>
          <w:bCs/>
          <w:sz w:val="28"/>
          <w:szCs w:val="28"/>
        </w:rPr>
        <w:t xml:space="preserve">Pan </w:t>
      </w:r>
      <w:proofErr w:type="spellStart"/>
      <w:r>
        <w:rPr>
          <w:b/>
          <w:bCs/>
          <w:sz w:val="28"/>
          <w:szCs w:val="28"/>
        </w:rPr>
        <w:t>bliski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wszystkim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którzy</w:t>
      </w:r>
      <w:proofErr w:type="spellEnd"/>
      <w:r>
        <w:rPr>
          <w:b/>
          <w:bCs/>
          <w:sz w:val="28"/>
          <w:szCs w:val="28"/>
        </w:rPr>
        <w:t xml:space="preserve"> Go </w:t>
      </w:r>
      <w:proofErr w:type="spellStart"/>
      <w:r>
        <w:rPr>
          <w:b/>
          <w:bCs/>
          <w:sz w:val="28"/>
          <w:szCs w:val="28"/>
        </w:rPr>
        <w:t>wzywają</w:t>
      </w:r>
      <w:proofErr w:type="spellEnd"/>
      <w:r>
        <w:rPr>
          <w:b/>
          <w:bCs/>
          <w:sz w:val="28"/>
          <w:szCs w:val="28"/>
        </w:rPr>
        <w:t>.</w:t>
      </w:r>
    </w:p>
    <w:p w14:paraId="4DC01A2F" w14:textId="77777777" w:rsidR="00C67D2C" w:rsidRDefault="00C67D2C">
      <w:pPr>
        <w:rPr>
          <w:b/>
          <w:bCs/>
          <w:sz w:val="28"/>
          <w:szCs w:val="28"/>
        </w:rPr>
      </w:pPr>
    </w:p>
    <w:p w14:paraId="5DB95065" w14:textId="77777777" w:rsidR="00C67D2C" w:rsidRDefault="00C67D2C">
      <w:pPr>
        <w:rPr>
          <w:b/>
          <w:bCs/>
          <w:sz w:val="28"/>
          <w:szCs w:val="28"/>
        </w:rPr>
      </w:pPr>
    </w:p>
    <w:p w14:paraId="294E0BEF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Fonts w:cs="Times New Roman"/>
          <w:b/>
          <w:bCs/>
          <w:color w:val="000000"/>
          <w:sz w:val="28"/>
          <w:szCs w:val="28"/>
        </w:rPr>
        <w:lastRenderedPageBreak/>
        <w:t>DRUGIE CZYTANIE</w:t>
      </w:r>
      <w:r>
        <w:rPr>
          <w:rFonts w:cs="Times New Roman"/>
          <w:b/>
          <w:bCs/>
          <w:color w:val="000000"/>
          <w:sz w:val="28"/>
          <w:szCs w:val="28"/>
        </w:rPr>
        <w:tab/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Flp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1, 20c-24. 27a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Moim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życiem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jes</w:t>
      </w:r>
      <w:r>
        <w:rPr>
          <w:rFonts w:cs="Times New Roman"/>
          <w:b/>
          <w:bCs/>
          <w:color w:val="000000"/>
          <w:sz w:val="28"/>
          <w:szCs w:val="28"/>
        </w:rPr>
        <w:t xml:space="preserve">t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Jezus</w:t>
      </w:r>
      <w:proofErr w:type="spellEnd"/>
    </w:p>
    <w:p w14:paraId="322C901D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proofErr w:type="spellStart"/>
      <w:r>
        <w:rPr>
          <w:rFonts w:cs="Times New Roman"/>
          <w:b/>
          <w:bCs/>
          <w:color w:val="000000"/>
          <w:sz w:val="28"/>
          <w:szCs w:val="28"/>
        </w:rPr>
        <w:t>Czytanie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z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Listu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świętego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Pawła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Apostoła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do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Filipian</w:t>
      </w:r>
      <w:proofErr w:type="spellEnd"/>
    </w:p>
    <w:p w14:paraId="72A17C87" w14:textId="77777777" w:rsidR="00C67D2C" w:rsidRDefault="00C67D2C">
      <w:proofErr w:type="spellStart"/>
      <w:r>
        <w:rPr>
          <w:sz w:val="28"/>
          <w:szCs w:val="28"/>
        </w:rPr>
        <w:t>Bracia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Chrystus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będzie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uwielbiony</w:t>
      </w:r>
      <w:proofErr w:type="spellEnd"/>
      <w:r>
        <w:rPr>
          <w:sz w:val="28"/>
          <w:szCs w:val="28"/>
        </w:rPr>
        <w:t xml:space="preserve"> w </w:t>
      </w:r>
      <w:proofErr w:type="spellStart"/>
      <w:r>
        <w:rPr>
          <w:sz w:val="28"/>
          <w:szCs w:val="28"/>
        </w:rPr>
        <w:t>moim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ciele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czy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przez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życie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czy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przez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śmierć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bowiem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żyć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Chrystus</w:t>
      </w:r>
      <w:proofErr w:type="spellEnd"/>
      <w:r>
        <w:rPr>
          <w:sz w:val="28"/>
          <w:szCs w:val="28"/>
        </w:rPr>
        <w:t xml:space="preserve">, a </w:t>
      </w:r>
      <w:proofErr w:type="spellStart"/>
      <w:r>
        <w:rPr>
          <w:sz w:val="28"/>
          <w:szCs w:val="28"/>
        </w:rPr>
        <w:t>umrzeć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zysk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Jeśli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bowiem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żyć</w:t>
      </w:r>
      <w:proofErr w:type="spellEnd"/>
      <w:r>
        <w:rPr>
          <w:sz w:val="28"/>
          <w:szCs w:val="28"/>
        </w:rPr>
        <w:t xml:space="preserve"> w </w:t>
      </w:r>
      <w:proofErr w:type="spellStart"/>
      <w:r>
        <w:rPr>
          <w:sz w:val="28"/>
          <w:szCs w:val="28"/>
        </w:rPr>
        <w:t>ciele</w:t>
      </w:r>
      <w:proofErr w:type="spellEnd"/>
      <w:r>
        <w:rPr>
          <w:sz w:val="28"/>
          <w:szCs w:val="28"/>
        </w:rPr>
        <w:t xml:space="preserve">, to </w:t>
      </w:r>
      <w:proofErr w:type="spellStart"/>
      <w:r>
        <w:rPr>
          <w:sz w:val="28"/>
          <w:szCs w:val="28"/>
        </w:rPr>
        <w:t>dla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owocna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praca</w:t>
      </w:r>
      <w:proofErr w:type="spellEnd"/>
      <w:r>
        <w:rPr>
          <w:sz w:val="28"/>
          <w:szCs w:val="28"/>
        </w:rPr>
        <w:t xml:space="preserve">. Co </w:t>
      </w:r>
      <w:proofErr w:type="spellStart"/>
      <w:r>
        <w:rPr>
          <w:sz w:val="28"/>
          <w:szCs w:val="28"/>
        </w:rPr>
        <w:t>mam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wybrać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umiem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powiedzieć</w:t>
      </w:r>
      <w:proofErr w:type="spellEnd"/>
      <w:r>
        <w:rPr>
          <w:sz w:val="28"/>
          <w:szCs w:val="28"/>
        </w:rPr>
        <w:t xml:space="preserve">. </w:t>
      </w:r>
      <w:r>
        <w:rPr>
          <w:rStyle w:val="Hyperkobling"/>
          <w:rFonts w:cs="Times New Roman"/>
          <w:color w:val="000000"/>
          <w:sz w:val="28"/>
          <w:szCs w:val="28"/>
          <w:u w:val="none"/>
        </w:rPr>
        <w:t xml:space="preserve">Z dwóch stron doznaję nalegania: pragnę odejść i być z Chrystusem, bo to o wiele lepsze, a pozostawać w ciele to bardziej dla was konieczne. Tylko sprawujcie się w sposób godny Ewangelii Chrystusowej.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Oto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słowo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Boże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>.</w:t>
      </w:r>
    </w:p>
    <w:p w14:paraId="383338A3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</w:rPr>
      </w:pPr>
    </w:p>
    <w:p w14:paraId="201086C8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Fonts w:cs="Times New Roman"/>
          <w:b/>
          <w:bCs/>
          <w:color w:val="000000"/>
          <w:sz w:val="28"/>
          <w:szCs w:val="28"/>
        </w:rPr>
        <w:t xml:space="preserve">ŚPIEW </w:t>
      </w:r>
      <w:r>
        <w:rPr>
          <w:rFonts w:cs="Times New Roman"/>
          <w:b/>
          <w:bCs/>
          <w:color w:val="000000"/>
          <w:sz w:val="28"/>
          <w:szCs w:val="28"/>
        </w:rPr>
        <w:t xml:space="preserve">PRZED </w:t>
      </w:r>
      <w:proofErr w:type="gramStart"/>
      <w:r>
        <w:rPr>
          <w:rFonts w:cs="Times New Roman"/>
          <w:b/>
          <w:bCs/>
          <w:color w:val="000000"/>
          <w:sz w:val="28"/>
          <w:szCs w:val="28"/>
        </w:rPr>
        <w:t xml:space="preserve">EWANGELIĄ  </w:t>
      </w:r>
      <w:r>
        <w:rPr>
          <w:rFonts w:cs="Times New Roman"/>
          <w:b/>
          <w:bCs/>
          <w:color w:val="000000"/>
          <w:sz w:val="28"/>
          <w:szCs w:val="28"/>
        </w:rPr>
        <w:tab/>
      </w:r>
      <w:proofErr w:type="gramEnd"/>
      <w:r>
        <w:rPr>
          <w:rFonts w:cs="Times New Roman"/>
          <w:b/>
          <w:bCs/>
          <w:color w:val="000000"/>
          <w:sz w:val="28"/>
          <w:szCs w:val="28"/>
        </w:rPr>
        <w:t xml:space="preserve">por.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Dz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16, 14b</w:t>
      </w:r>
      <w:r>
        <w:rPr>
          <w:rFonts w:cs="Times New Roman"/>
          <w:b/>
          <w:bCs/>
          <w:color w:val="000000"/>
          <w:sz w:val="28"/>
          <w:szCs w:val="28"/>
        </w:rPr>
        <w:tab/>
      </w:r>
    </w:p>
    <w:p w14:paraId="350F57A9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rFonts w:cs="Times New Roman"/>
          <w:color w:val="000000"/>
          <w:sz w:val="28"/>
          <w:szCs w:val="28"/>
        </w:rPr>
        <w:t>Otwórz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Panie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nasze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serca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abyśmy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uważnie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słuchali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słów</w:t>
      </w:r>
      <w:proofErr w:type="spellEnd"/>
      <w:r>
        <w:rPr>
          <w:rFonts w:cs="Times New Roman"/>
          <w:color w:val="000000"/>
          <w:sz w:val="28"/>
          <w:szCs w:val="28"/>
        </w:rPr>
        <w:t xml:space="preserve"> Syna </w:t>
      </w:r>
      <w:proofErr w:type="spellStart"/>
      <w:r>
        <w:rPr>
          <w:rFonts w:cs="Times New Roman"/>
          <w:color w:val="000000"/>
          <w:sz w:val="28"/>
          <w:szCs w:val="28"/>
        </w:rPr>
        <w:t>Twojego</w:t>
      </w:r>
      <w:proofErr w:type="spellEnd"/>
      <w:r>
        <w:rPr>
          <w:rFonts w:cs="Times New Roman"/>
          <w:color w:val="000000"/>
          <w:sz w:val="28"/>
          <w:szCs w:val="28"/>
        </w:rPr>
        <w:t>.</w:t>
      </w:r>
      <w:r>
        <w:rPr>
          <w:rFonts w:cs="Times New Roman"/>
          <w:color w:val="000000"/>
          <w:sz w:val="28"/>
          <w:szCs w:val="28"/>
          <w:lang w:val="pl-PL"/>
        </w:rPr>
        <w:t xml:space="preserve">     </w:t>
      </w:r>
      <w:r>
        <w:rPr>
          <w:rFonts w:cs="Times New Roman"/>
          <w:bCs/>
          <w:color w:val="000000"/>
          <w:sz w:val="28"/>
          <w:szCs w:val="28"/>
          <w:lang w:val="pl-PL"/>
        </w:rPr>
        <w:t xml:space="preserve">                                                                                                 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alleluja</w:t>
      </w:r>
      <w:proofErr w:type="spellEnd"/>
    </w:p>
    <w:p w14:paraId="28A2C04B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</w:p>
    <w:p w14:paraId="06B7C52E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Fonts w:cs="Times New Roman"/>
          <w:b/>
          <w:bCs/>
          <w:color w:val="000000"/>
          <w:sz w:val="28"/>
          <w:szCs w:val="28"/>
        </w:rPr>
        <w:t xml:space="preserve">EWANGELIA </w:t>
      </w:r>
      <w:r>
        <w:rPr>
          <w:rStyle w:val="Hyperkobling"/>
          <w:rFonts w:cs="Times New Roman"/>
          <w:b/>
          <w:bCs/>
          <w:color w:val="000000"/>
          <w:sz w:val="28"/>
          <w:szCs w:val="28"/>
          <w:u w:val="none"/>
        </w:rPr>
        <w:t xml:space="preserve">  Mt 20, 1-16a Przypowieść o robotnikach w winnicy</w:t>
      </w:r>
    </w:p>
    <w:p w14:paraId="53143792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Style w:val="Hyperkobling"/>
          <w:rFonts w:cs="Times New Roman"/>
          <w:b/>
          <w:bCs/>
          <w:color w:val="000000"/>
          <w:sz w:val="28"/>
          <w:szCs w:val="28"/>
          <w:u w:val="none"/>
        </w:rPr>
        <w:t>Słowa Ewangelii według świętego Mateusza</w:t>
      </w:r>
    </w:p>
    <w:p w14:paraId="49A4CF47" w14:textId="77777777" w:rsidR="00C67D2C" w:rsidRDefault="00C67D2C">
      <w:proofErr w:type="spellStart"/>
      <w:r>
        <w:rPr>
          <w:sz w:val="28"/>
          <w:szCs w:val="28"/>
        </w:rPr>
        <w:t>Jezus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opowiedział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swoim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uczniom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przy</w:t>
      </w:r>
      <w:r>
        <w:rPr>
          <w:sz w:val="28"/>
          <w:szCs w:val="28"/>
        </w:rPr>
        <w:t>powieść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Królestwo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niebieskie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podobne</w:t>
      </w:r>
      <w:proofErr w:type="spellEnd"/>
      <w:r>
        <w:rPr>
          <w:sz w:val="28"/>
          <w:szCs w:val="28"/>
        </w:rPr>
        <w:t xml:space="preserve"> jest do </w:t>
      </w:r>
      <w:proofErr w:type="spellStart"/>
      <w:r>
        <w:rPr>
          <w:sz w:val="28"/>
          <w:szCs w:val="28"/>
        </w:rPr>
        <w:t>gospodarza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który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wyszedł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wczesnym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rankiem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nająć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robotników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swej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winnicy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Umówił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się</w:t>
      </w:r>
      <w:proofErr w:type="spellEnd"/>
      <w:r>
        <w:rPr>
          <w:sz w:val="28"/>
          <w:szCs w:val="28"/>
        </w:rPr>
        <w:t xml:space="preserve"> z </w:t>
      </w:r>
      <w:proofErr w:type="spellStart"/>
      <w:r>
        <w:rPr>
          <w:sz w:val="28"/>
          <w:szCs w:val="28"/>
        </w:rPr>
        <w:t>robotnikami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denara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dzień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posłał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ich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winnicy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Gdy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wyszedł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około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godziny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trzeciej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zobaczył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innych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stojących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rynku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bezczynnie</w:t>
      </w:r>
      <w:proofErr w:type="spellEnd"/>
      <w:r>
        <w:rPr>
          <w:sz w:val="28"/>
          <w:szCs w:val="28"/>
        </w:rPr>
        <w:t xml:space="preserve">, i </w:t>
      </w:r>
      <w:proofErr w:type="spellStart"/>
      <w:r>
        <w:rPr>
          <w:sz w:val="28"/>
          <w:szCs w:val="28"/>
        </w:rPr>
        <w:t>rzekł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nich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Idźcie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wy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mojej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winnicy</w:t>
      </w:r>
      <w:proofErr w:type="spellEnd"/>
      <w:r>
        <w:rPr>
          <w:sz w:val="28"/>
          <w:szCs w:val="28"/>
        </w:rPr>
        <w:t xml:space="preserve">, a co </w:t>
      </w:r>
      <w:proofErr w:type="spellStart"/>
      <w:r>
        <w:rPr>
          <w:sz w:val="28"/>
          <w:szCs w:val="28"/>
        </w:rPr>
        <w:t>będzie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słuszne</w:t>
      </w:r>
      <w:proofErr w:type="spellEnd"/>
      <w:r>
        <w:rPr>
          <w:sz w:val="28"/>
          <w:szCs w:val="28"/>
        </w:rPr>
        <w:t xml:space="preserve">, dam </w:t>
      </w:r>
      <w:proofErr w:type="spellStart"/>
      <w:r>
        <w:rPr>
          <w:sz w:val="28"/>
          <w:szCs w:val="28"/>
        </w:rPr>
        <w:t>wam</w:t>
      </w:r>
      <w:proofErr w:type="spellEnd"/>
      <w:r>
        <w:rPr>
          <w:sz w:val="28"/>
          <w:szCs w:val="28"/>
        </w:rPr>
        <w:t xml:space="preserve">”. </w:t>
      </w:r>
      <w:proofErr w:type="spellStart"/>
      <w:r>
        <w:rPr>
          <w:sz w:val="28"/>
          <w:szCs w:val="28"/>
        </w:rPr>
        <w:t>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poszli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Wyszedłszy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ponownie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około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godziny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szóstej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dziewiątej</w:t>
      </w:r>
      <w:proofErr w:type="spellEnd"/>
      <w:r>
        <w:rPr>
          <w:sz w:val="28"/>
          <w:szCs w:val="28"/>
        </w:rPr>
        <w:t xml:space="preserve">, tak </w:t>
      </w:r>
      <w:proofErr w:type="spellStart"/>
      <w:r>
        <w:rPr>
          <w:sz w:val="28"/>
          <w:szCs w:val="28"/>
        </w:rPr>
        <w:t>samo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uczynił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Gdy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wyszedł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około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godziny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jedenastej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spotkał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innych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stojących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z</w:t>
      </w:r>
      <w:r>
        <w:rPr>
          <w:sz w:val="28"/>
          <w:szCs w:val="28"/>
        </w:rPr>
        <w:t>apytał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ich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Czemu</w:t>
      </w:r>
      <w:proofErr w:type="spellEnd"/>
      <w:r>
        <w:rPr>
          <w:sz w:val="28"/>
          <w:szCs w:val="28"/>
        </w:rPr>
        <w:t xml:space="preserve"> tu </w:t>
      </w:r>
      <w:proofErr w:type="spellStart"/>
      <w:r>
        <w:rPr>
          <w:sz w:val="28"/>
          <w:szCs w:val="28"/>
        </w:rPr>
        <w:t>stoicie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cały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dzień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bezczynnie</w:t>
      </w:r>
      <w:proofErr w:type="spellEnd"/>
      <w:r>
        <w:rPr>
          <w:sz w:val="28"/>
          <w:szCs w:val="28"/>
        </w:rPr>
        <w:t xml:space="preserve">?” </w:t>
      </w:r>
      <w:proofErr w:type="spellStart"/>
      <w:r>
        <w:rPr>
          <w:sz w:val="28"/>
          <w:szCs w:val="28"/>
        </w:rPr>
        <w:t>Odpowiedzieli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</w:t>
      </w:r>
      <w:proofErr w:type="spellEnd"/>
      <w:r>
        <w:rPr>
          <w:sz w:val="28"/>
          <w:szCs w:val="28"/>
        </w:rPr>
        <w:t xml:space="preserve">: „Bo </w:t>
      </w:r>
      <w:proofErr w:type="spellStart"/>
      <w:r>
        <w:rPr>
          <w:sz w:val="28"/>
          <w:szCs w:val="28"/>
        </w:rPr>
        <w:t>nas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nikt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najął</w:t>
      </w:r>
      <w:proofErr w:type="spellEnd"/>
      <w:r>
        <w:rPr>
          <w:sz w:val="28"/>
          <w:szCs w:val="28"/>
        </w:rPr>
        <w:t xml:space="preserve">”. </w:t>
      </w:r>
      <w:proofErr w:type="spellStart"/>
      <w:r>
        <w:rPr>
          <w:sz w:val="28"/>
          <w:szCs w:val="28"/>
        </w:rPr>
        <w:t>Rzekł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Idźcie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wy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winnicy</w:t>
      </w:r>
      <w:proofErr w:type="spellEnd"/>
      <w:r>
        <w:rPr>
          <w:sz w:val="28"/>
          <w:szCs w:val="28"/>
        </w:rPr>
        <w:t xml:space="preserve">!”. A </w:t>
      </w:r>
      <w:proofErr w:type="spellStart"/>
      <w:r>
        <w:rPr>
          <w:sz w:val="28"/>
          <w:szCs w:val="28"/>
        </w:rPr>
        <w:t>gdy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nadszedł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wieczór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rzekł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właściciel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winnicy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swego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rządcy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Zwołaj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robotników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wypłać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należność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począwszy</w:t>
      </w:r>
      <w:proofErr w:type="spellEnd"/>
      <w:r>
        <w:rPr>
          <w:sz w:val="28"/>
          <w:szCs w:val="28"/>
        </w:rPr>
        <w:t xml:space="preserve"> od </w:t>
      </w:r>
      <w:proofErr w:type="spellStart"/>
      <w:r>
        <w:rPr>
          <w:sz w:val="28"/>
          <w:szCs w:val="28"/>
        </w:rPr>
        <w:t>ostatnich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aż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pierwszych</w:t>
      </w:r>
      <w:proofErr w:type="spellEnd"/>
      <w:r>
        <w:rPr>
          <w:sz w:val="28"/>
          <w:szCs w:val="28"/>
        </w:rPr>
        <w:t xml:space="preserve">!”. </w:t>
      </w:r>
      <w:proofErr w:type="spellStart"/>
      <w:r>
        <w:rPr>
          <w:sz w:val="28"/>
          <w:szCs w:val="28"/>
        </w:rPr>
        <w:t>Przyszli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najęci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około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jedenastej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godziny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otrzymali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denarze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Gdy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przyszli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pierwsi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myśleli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że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więcej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dostaną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lecz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otrzymali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denarze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Wziąwszy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szemrali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przeciw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gospodarzowi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mówiąc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ostatni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jedną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godz</w:t>
      </w:r>
      <w:r>
        <w:rPr>
          <w:sz w:val="28"/>
          <w:szCs w:val="28"/>
        </w:rPr>
        <w:t>inę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pracowali</w:t>
      </w:r>
      <w:proofErr w:type="spellEnd"/>
      <w:r>
        <w:rPr>
          <w:sz w:val="28"/>
          <w:szCs w:val="28"/>
        </w:rPr>
        <w:t xml:space="preserve">, a </w:t>
      </w:r>
      <w:proofErr w:type="spellStart"/>
      <w:r>
        <w:rPr>
          <w:sz w:val="28"/>
          <w:szCs w:val="28"/>
        </w:rPr>
        <w:t>zrównałeś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ich</w:t>
      </w:r>
      <w:proofErr w:type="spellEnd"/>
      <w:r>
        <w:rPr>
          <w:sz w:val="28"/>
          <w:szCs w:val="28"/>
        </w:rPr>
        <w:t xml:space="preserve"> z </w:t>
      </w:r>
      <w:proofErr w:type="spellStart"/>
      <w:r>
        <w:rPr>
          <w:sz w:val="28"/>
          <w:szCs w:val="28"/>
        </w:rPr>
        <w:t>nami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którzyśmy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znosili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ciężar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dnia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spiekoty</w:t>
      </w:r>
      <w:proofErr w:type="spellEnd"/>
      <w:r>
        <w:rPr>
          <w:sz w:val="28"/>
          <w:szCs w:val="28"/>
        </w:rPr>
        <w:t xml:space="preserve">”. Na to </w:t>
      </w:r>
      <w:proofErr w:type="spellStart"/>
      <w:r>
        <w:rPr>
          <w:sz w:val="28"/>
          <w:szCs w:val="28"/>
        </w:rPr>
        <w:t>odrzekł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jednemu</w:t>
      </w:r>
      <w:proofErr w:type="spellEnd"/>
      <w:r>
        <w:rPr>
          <w:sz w:val="28"/>
          <w:szCs w:val="28"/>
        </w:rPr>
        <w:t xml:space="preserve"> z </w:t>
      </w:r>
      <w:proofErr w:type="spellStart"/>
      <w:r>
        <w:rPr>
          <w:sz w:val="28"/>
          <w:szCs w:val="28"/>
        </w:rPr>
        <w:t>nich</w:t>
      </w:r>
      <w:proofErr w:type="spellEnd"/>
      <w:r>
        <w:rPr>
          <w:sz w:val="28"/>
          <w:szCs w:val="28"/>
        </w:rPr>
        <w:t>: „</w:t>
      </w:r>
      <w:proofErr w:type="spellStart"/>
      <w:r>
        <w:rPr>
          <w:sz w:val="28"/>
          <w:szCs w:val="28"/>
        </w:rPr>
        <w:t>Przyjacielu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czynię</w:t>
      </w:r>
      <w:proofErr w:type="spellEnd"/>
      <w:r>
        <w:rPr>
          <w:sz w:val="28"/>
          <w:szCs w:val="28"/>
        </w:rPr>
        <w:t xml:space="preserve"> ci </w:t>
      </w:r>
      <w:proofErr w:type="spellStart"/>
      <w:r>
        <w:rPr>
          <w:sz w:val="28"/>
          <w:szCs w:val="28"/>
        </w:rPr>
        <w:t>krzywdy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czy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denara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umówiłeś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mną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Weź</w:t>
      </w:r>
      <w:proofErr w:type="spellEnd"/>
      <w:r>
        <w:rPr>
          <w:sz w:val="28"/>
          <w:szCs w:val="28"/>
        </w:rPr>
        <w:t xml:space="preserve">, co </w:t>
      </w:r>
      <w:proofErr w:type="spellStart"/>
      <w:r>
        <w:rPr>
          <w:sz w:val="28"/>
          <w:szCs w:val="28"/>
        </w:rPr>
        <w:t>twoje</w:t>
      </w:r>
      <w:proofErr w:type="spellEnd"/>
      <w:r>
        <w:rPr>
          <w:sz w:val="28"/>
          <w:szCs w:val="28"/>
        </w:rPr>
        <w:t xml:space="preserve">, i </w:t>
      </w:r>
      <w:proofErr w:type="spellStart"/>
      <w:r>
        <w:rPr>
          <w:sz w:val="28"/>
          <w:szCs w:val="28"/>
        </w:rPr>
        <w:t>odejdź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Chcę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też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temu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ostatniemu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dać</w:t>
      </w:r>
      <w:proofErr w:type="spellEnd"/>
      <w:r>
        <w:rPr>
          <w:sz w:val="28"/>
          <w:szCs w:val="28"/>
        </w:rPr>
        <w:t xml:space="preserve"> tak </w:t>
      </w:r>
      <w:proofErr w:type="spellStart"/>
      <w:r>
        <w:rPr>
          <w:sz w:val="28"/>
          <w:szCs w:val="28"/>
        </w:rPr>
        <w:t>samo</w:t>
      </w:r>
      <w:proofErr w:type="spellEnd"/>
      <w:r>
        <w:rPr>
          <w:sz w:val="28"/>
          <w:szCs w:val="28"/>
        </w:rPr>
        <w:t xml:space="preserve"> jak </w:t>
      </w:r>
      <w:proofErr w:type="spellStart"/>
      <w:r>
        <w:rPr>
          <w:sz w:val="28"/>
          <w:szCs w:val="28"/>
        </w:rPr>
        <w:t>tobie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Czy</w:t>
      </w:r>
      <w:proofErr w:type="spellEnd"/>
      <w:r>
        <w:rPr>
          <w:sz w:val="28"/>
          <w:szCs w:val="28"/>
        </w:rPr>
        <w:t xml:space="preserve"> mi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wolno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uczynić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swoim</w:t>
      </w:r>
      <w:proofErr w:type="spellEnd"/>
      <w:r>
        <w:rPr>
          <w:sz w:val="28"/>
          <w:szCs w:val="28"/>
        </w:rPr>
        <w:t xml:space="preserve">, co </w:t>
      </w:r>
      <w:proofErr w:type="spellStart"/>
      <w:r>
        <w:rPr>
          <w:sz w:val="28"/>
          <w:szCs w:val="28"/>
        </w:rPr>
        <w:t>chcę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Czy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złym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okiem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patrzysz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że</w:t>
      </w:r>
      <w:proofErr w:type="spellEnd"/>
      <w:r>
        <w:rPr>
          <w:sz w:val="28"/>
          <w:szCs w:val="28"/>
        </w:rPr>
        <w:t xml:space="preserve"> ja </w:t>
      </w:r>
      <w:proofErr w:type="spellStart"/>
      <w:r>
        <w:rPr>
          <w:sz w:val="28"/>
          <w:szCs w:val="28"/>
        </w:rPr>
        <w:t>jestem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dobry</w:t>
      </w:r>
      <w:proofErr w:type="spellEnd"/>
      <w:r>
        <w:rPr>
          <w:sz w:val="28"/>
          <w:szCs w:val="28"/>
        </w:rPr>
        <w:t xml:space="preserve">?” Tak </w:t>
      </w:r>
      <w:proofErr w:type="spellStart"/>
      <w:r>
        <w:rPr>
          <w:sz w:val="28"/>
          <w:szCs w:val="28"/>
        </w:rPr>
        <w:t>ostatni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będą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pierwszymi</w:t>
      </w:r>
      <w:proofErr w:type="spellEnd"/>
      <w:r>
        <w:rPr>
          <w:sz w:val="28"/>
          <w:szCs w:val="28"/>
        </w:rPr>
        <w:t xml:space="preserve">, a </w:t>
      </w:r>
      <w:proofErr w:type="spellStart"/>
      <w:r>
        <w:rPr>
          <w:sz w:val="28"/>
          <w:szCs w:val="28"/>
        </w:rPr>
        <w:t>pierwsi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ostatnimi</w:t>
      </w:r>
      <w:proofErr w:type="spellEnd"/>
      <w:r>
        <w:rPr>
          <w:sz w:val="28"/>
          <w:szCs w:val="28"/>
        </w:rPr>
        <w:t xml:space="preserve">».  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  Oto słowo Pańskie.</w:t>
      </w:r>
    </w:p>
    <w:p w14:paraId="52B0BE91" w14:textId="77777777" w:rsidR="00C67D2C" w:rsidRDefault="00C67D2C"/>
    <w:p w14:paraId="618BB078" w14:textId="77777777" w:rsidR="00C67D2C" w:rsidRDefault="00C67D2C">
      <w:pPr>
        <w:rPr>
          <w:sz w:val="28"/>
          <w:szCs w:val="28"/>
        </w:rPr>
      </w:pPr>
    </w:p>
    <w:p w14:paraId="46FDC5BB" w14:textId="77777777" w:rsidR="00C67D2C" w:rsidRDefault="00C67D2C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</w:pPr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>
          <w:rPr>
            <w:rStyle w:val="Hyperkobling"/>
            <w:rFonts w:cs="Times New Roman"/>
            <w:b/>
            <w:bCs/>
            <w:color w:val="000000"/>
            <w:sz w:val="28"/>
            <w:szCs w:val="28"/>
          </w:rPr>
          <w:t>http://fredrikstad.katolsk.no</w:t>
        </w:r>
      </w:hyperlink>
    </w:p>
    <w:sectPr w:rsidR="00C67D2C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7351A" w14:textId="77777777" w:rsidR="00C67D2C" w:rsidRDefault="00C67D2C">
      <w:r>
        <w:separator/>
      </w:r>
    </w:p>
  </w:endnote>
  <w:endnote w:type="continuationSeparator" w:id="0">
    <w:p w14:paraId="0334FC3F" w14:textId="77777777" w:rsidR="00C67D2C" w:rsidRDefault="00C6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2491" w14:textId="77777777" w:rsidR="00C67D2C" w:rsidRDefault="00C67D2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8D01" w14:textId="77777777" w:rsidR="00C67D2C" w:rsidRDefault="00C67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B06C" w14:textId="77777777" w:rsidR="00C67D2C" w:rsidRDefault="00C67D2C">
      <w:r>
        <w:separator/>
      </w:r>
    </w:p>
  </w:footnote>
  <w:footnote w:type="continuationSeparator" w:id="0">
    <w:p w14:paraId="0091F420" w14:textId="77777777" w:rsidR="00C67D2C" w:rsidRDefault="00C67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148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77"/>
    <w:rsid w:val="00512477"/>
    <w:rsid w:val="006945C8"/>
    <w:rsid w:val="00C6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D51EB3"/>
  <w15:chartTrackingRefBased/>
  <w15:docId w15:val="{2237D8FF-5A85-4A20-AD04-3E500199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80"/>
      <w:u w:val="single"/>
      <w:lang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styleId="Bunntekst">
    <w:name w:val="footer"/>
    <w:basedOn w:val="Normal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cp:lastModifiedBy>Rosália Bjerkedal</cp:lastModifiedBy>
  <cp:revision>3</cp:revision>
  <cp:lastPrinted>2026-08-27T10:55:00Z</cp:lastPrinted>
  <dcterms:created xsi:type="dcterms:W3CDTF">2026-08-27T10:55:00Z</dcterms:created>
  <dcterms:modified xsi:type="dcterms:W3CDTF">2026-08-27T10:56:00Z</dcterms:modified>
</cp:coreProperties>
</file>