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4BC7EB" w14:textId="10DE3607" w:rsidR="00A71BBD" w:rsidRPr="00A71BBD" w:rsidRDefault="00947EBD" w:rsidP="00A71BBD">
      <w:pPr>
        <w:shd w:val="clear" w:color="auto" w:fill="FFFFFF"/>
        <w:spacing w:after="150" w:line="240" w:lineRule="auto"/>
        <w:jc w:val="center"/>
        <w:outlineLvl w:val="0"/>
        <w:rPr>
          <w:rFonts w:ascii="Helvetica" w:eastAsia="Times New Roman" w:hAnsi="Helvetica" w:cs="Helvetica"/>
          <w:b/>
          <w:bCs/>
          <w:color w:val="333333"/>
          <w:kern w:val="36"/>
          <w:sz w:val="40"/>
          <w:szCs w:val="40"/>
          <w:lang w:val="en-US"/>
        </w:rPr>
      </w:pPr>
      <w:r>
        <w:rPr>
          <w:rFonts w:ascii="Helvetica" w:eastAsia="Times New Roman" w:hAnsi="Helvetica" w:cs="Helvetica"/>
          <w:b/>
          <w:bCs/>
          <w:color w:val="333333"/>
          <w:kern w:val="36"/>
          <w:sz w:val="40"/>
          <w:szCs w:val="40"/>
          <w:lang w:val="en-US"/>
        </w:rPr>
        <w:t>R</w:t>
      </w:r>
      <w:r w:rsidR="00A71BBD" w:rsidRPr="00A71BBD">
        <w:rPr>
          <w:rFonts w:ascii="Helvetica" w:eastAsia="Times New Roman" w:hAnsi="Helvetica" w:cs="Helvetica"/>
          <w:b/>
          <w:bCs/>
          <w:color w:val="333333"/>
          <w:kern w:val="36"/>
          <w:sz w:val="40"/>
          <w:szCs w:val="40"/>
          <w:lang w:val="en-US"/>
        </w:rPr>
        <w:t>eading for November 1st</w:t>
      </w:r>
    </w:p>
    <w:p w14:paraId="3866672D" w14:textId="14F2EEE5" w:rsidR="00A71BBD" w:rsidRPr="00947EBD" w:rsidRDefault="00A71BBD" w:rsidP="00A71BBD">
      <w:pPr>
        <w:shd w:val="clear" w:color="auto" w:fill="FFFFFF"/>
        <w:spacing w:after="150" w:line="459" w:lineRule="atLeast"/>
        <w:rPr>
          <w:rFonts w:ascii="Helvetica" w:eastAsia="Times New Roman" w:hAnsi="Helvetica" w:cs="Helvetica"/>
          <w:color w:val="333333"/>
          <w:sz w:val="26"/>
          <w:szCs w:val="26"/>
          <w:lang w:val="en-US"/>
        </w:rPr>
      </w:pPr>
    </w:p>
    <w:p w14:paraId="4B9109DB" w14:textId="77777777" w:rsidR="00A71BBD" w:rsidRPr="00A71BBD" w:rsidRDefault="00A71BBD" w:rsidP="00A71BBD">
      <w:pPr>
        <w:shd w:val="clear" w:color="auto" w:fill="FFFFFF"/>
        <w:spacing w:before="300" w:after="150" w:line="240" w:lineRule="auto"/>
        <w:outlineLvl w:val="2"/>
        <w:rPr>
          <w:rFonts w:ascii="inherit" w:eastAsia="Times New Roman" w:hAnsi="inherit" w:cs="Helvetica"/>
          <w:b/>
          <w:bCs/>
          <w:color w:val="333333"/>
          <w:sz w:val="36"/>
          <w:szCs w:val="36"/>
          <w:lang w:val="en-US"/>
        </w:rPr>
      </w:pPr>
      <w:r w:rsidRPr="00A71BBD">
        <w:rPr>
          <w:rFonts w:ascii="inherit" w:eastAsia="Times New Roman" w:hAnsi="inherit" w:cs="Helvetica"/>
          <w:b/>
          <w:bCs/>
          <w:color w:val="333333"/>
          <w:sz w:val="36"/>
          <w:szCs w:val="36"/>
          <w:lang w:val="en-US"/>
        </w:rPr>
        <w:t>Reading 1, </w:t>
      </w:r>
      <w:r w:rsidRPr="00A71BBD">
        <w:rPr>
          <w:rFonts w:ascii="inherit" w:eastAsia="Times New Roman" w:hAnsi="inherit" w:cs="Helvetica"/>
          <w:b/>
          <w:bCs/>
          <w:i/>
          <w:iCs/>
          <w:color w:val="333333"/>
          <w:sz w:val="36"/>
          <w:szCs w:val="36"/>
          <w:lang w:val="en-US"/>
        </w:rPr>
        <w:t>Revelation 7:2-4, 9-14</w:t>
      </w:r>
    </w:p>
    <w:p w14:paraId="2097AD96" w14:textId="09D41A4C" w:rsidR="00A71BBD" w:rsidRPr="00085EF2" w:rsidRDefault="00A71BBD" w:rsidP="00A71BBD">
      <w:pPr>
        <w:shd w:val="clear" w:color="auto" w:fill="FFFFFF"/>
        <w:spacing w:before="450" w:after="150" w:line="459" w:lineRule="atLeast"/>
        <w:rPr>
          <w:rFonts w:ascii="Helvetica" w:eastAsia="Times New Roman" w:hAnsi="Helvetica" w:cs="Helvetica"/>
          <w:sz w:val="32"/>
          <w:szCs w:val="32"/>
          <w:lang w:val="en-US"/>
        </w:rPr>
      </w:pPr>
      <w:r w:rsidRPr="00085EF2">
        <w:rPr>
          <w:rFonts w:ascii="Helvetica" w:eastAsia="Times New Roman" w:hAnsi="Helvetica" w:cs="Helvetica"/>
          <w:sz w:val="32"/>
          <w:szCs w:val="32"/>
          <w:vertAlign w:val="superscript"/>
          <w:lang w:val="en-US"/>
        </w:rPr>
        <w:t>2</w:t>
      </w:r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> Then I saw another </w:t>
      </w:r>
      <w:hyperlink r:id="rId5" w:history="1">
        <w:r w:rsidRPr="00085EF2">
          <w:rPr>
            <w:rFonts w:ascii="Helvetica" w:eastAsia="Times New Roman" w:hAnsi="Helvetica" w:cs="Helvetica"/>
            <w:sz w:val="32"/>
            <w:szCs w:val="32"/>
            <w:u w:val="single"/>
            <w:lang w:val="en-US"/>
          </w:rPr>
          <w:t>angel</w:t>
        </w:r>
      </w:hyperlink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> rising where the sun rises, carrying the </w:t>
      </w:r>
      <w:hyperlink r:id="rId6" w:history="1">
        <w:r w:rsidRPr="00085EF2">
          <w:rPr>
            <w:rFonts w:ascii="Helvetica" w:eastAsia="Times New Roman" w:hAnsi="Helvetica" w:cs="Helvetica"/>
            <w:sz w:val="32"/>
            <w:szCs w:val="32"/>
            <w:u w:val="single"/>
            <w:lang w:val="en-US"/>
          </w:rPr>
          <w:t>seal</w:t>
        </w:r>
      </w:hyperlink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> of the living God; he called in a powerful voice to the four </w:t>
      </w:r>
      <w:hyperlink r:id="rId7" w:history="1">
        <w:r w:rsidRPr="00085EF2">
          <w:rPr>
            <w:rFonts w:ascii="Helvetica" w:eastAsia="Times New Roman" w:hAnsi="Helvetica" w:cs="Helvetica"/>
            <w:sz w:val="32"/>
            <w:szCs w:val="32"/>
            <w:u w:val="single"/>
            <w:lang w:val="en-US"/>
          </w:rPr>
          <w:t>angels</w:t>
        </w:r>
      </w:hyperlink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> whose </w:t>
      </w:r>
      <w:hyperlink r:id="rId8" w:history="1">
        <w:r w:rsidRPr="00085EF2">
          <w:rPr>
            <w:rFonts w:ascii="Helvetica" w:eastAsia="Times New Roman" w:hAnsi="Helvetica" w:cs="Helvetica"/>
            <w:sz w:val="32"/>
            <w:szCs w:val="32"/>
            <w:u w:val="single"/>
            <w:lang w:val="en-US"/>
          </w:rPr>
          <w:t>duty</w:t>
        </w:r>
      </w:hyperlink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> was to devastate land and sea,</w:t>
      </w:r>
      <w:r w:rsidR="00DB2A15" w:rsidRPr="00085EF2">
        <w:rPr>
          <w:rFonts w:ascii="Helvetica" w:eastAsia="Times New Roman" w:hAnsi="Helvetica" w:cs="Helvetica"/>
          <w:sz w:val="32"/>
          <w:szCs w:val="32"/>
          <w:lang w:val="en-US"/>
        </w:rPr>
        <w:t xml:space="preserve"> </w:t>
      </w:r>
      <w:r w:rsidRPr="00085EF2">
        <w:rPr>
          <w:rFonts w:ascii="Helvetica" w:eastAsia="Times New Roman" w:hAnsi="Helvetica" w:cs="Helvetica"/>
          <w:sz w:val="32"/>
          <w:szCs w:val="32"/>
          <w:vertAlign w:val="superscript"/>
          <w:lang w:val="en-US"/>
        </w:rPr>
        <w:t>3</w:t>
      </w:r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> 'Wait before you do any damage on land or at sea or to the trees, until we have put the </w:t>
      </w:r>
      <w:hyperlink r:id="rId9" w:history="1">
        <w:r w:rsidRPr="00085EF2">
          <w:rPr>
            <w:rFonts w:ascii="Helvetica" w:eastAsia="Times New Roman" w:hAnsi="Helvetica" w:cs="Helvetica"/>
            <w:sz w:val="32"/>
            <w:szCs w:val="32"/>
            <w:u w:val="single"/>
            <w:lang w:val="en-US"/>
          </w:rPr>
          <w:t>seal</w:t>
        </w:r>
      </w:hyperlink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> on the foreheads of the servants of our God.'</w:t>
      </w:r>
      <w:r w:rsidR="00DB2A15" w:rsidRPr="00085EF2">
        <w:rPr>
          <w:rFonts w:ascii="Helvetica" w:eastAsia="Times New Roman" w:hAnsi="Helvetica" w:cs="Helvetica"/>
          <w:sz w:val="32"/>
          <w:szCs w:val="32"/>
          <w:lang w:val="en-US"/>
        </w:rPr>
        <w:t xml:space="preserve"> </w:t>
      </w:r>
      <w:r w:rsidRPr="00085EF2">
        <w:rPr>
          <w:rFonts w:ascii="Helvetica" w:eastAsia="Times New Roman" w:hAnsi="Helvetica" w:cs="Helvetica"/>
          <w:sz w:val="32"/>
          <w:szCs w:val="32"/>
          <w:vertAlign w:val="superscript"/>
          <w:lang w:val="en-US"/>
        </w:rPr>
        <w:t>4</w:t>
      </w:r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> And I heard how many had been sealed: a hundred and forty-four thousand, out of all the tribes of Israel.</w:t>
      </w:r>
    </w:p>
    <w:p w14:paraId="5F97C9A0" w14:textId="0DE08D9B" w:rsidR="00A71BBD" w:rsidRPr="00085EF2" w:rsidRDefault="00A71BBD" w:rsidP="00A71BBD">
      <w:pPr>
        <w:shd w:val="clear" w:color="auto" w:fill="FFFFFF"/>
        <w:spacing w:before="450" w:after="150" w:line="459" w:lineRule="atLeast"/>
        <w:rPr>
          <w:rFonts w:ascii="Helvetica" w:eastAsia="Times New Roman" w:hAnsi="Helvetica" w:cs="Helvetica"/>
          <w:sz w:val="32"/>
          <w:szCs w:val="32"/>
          <w:lang w:val="en-US"/>
        </w:rPr>
      </w:pPr>
      <w:r w:rsidRPr="00085EF2">
        <w:rPr>
          <w:rFonts w:ascii="Helvetica" w:eastAsia="Times New Roman" w:hAnsi="Helvetica" w:cs="Helvetica"/>
          <w:sz w:val="32"/>
          <w:szCs w:val="32"/>
          <w:vertAlign w:val="superscript"/>
          <w:lang w:val="en-US"/>
        </w:rPr>
        <w:t>9</w:t>
      </w:r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> After that I saw that there was a huge number, impossible for anyone to count, of people from every nation, race, tribe and language; they were standing in front of the </w:t>
      </w:r>
      <w:hyperlink r:id="rId10" w:history="1">
        <w:r w:rsidRPr="00085EF2">
          <w:rPr>
            <w:rFonts w:ascii="Helvetica" w:eastAsia="Times New Roman" w:hAnsi="Helvetica" w:cs="Helvetica"/>
            <w:sz w:val="32"/>
            <w:szCs w:val="32"/>
            <w:u w:val="single"/>
            <w:lang w:val="en-US"/>
          </w:rPr>
          <w:t>throne</w:t>
        </w:r>
      </w:hyperlink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> and in front of the Lamb, dressed in white robes and holding palms in their hands. They shouted in a loud voice,</w:t>
      </w:r>
      <w:r w:rsidR="00DB2A15" w:rsidRPr="00085EF2">
        <w:rPr>
          <w:rFonts w:ascii="Helvetica" w:eastAsia="Times New Roman" w:hAnsi="Helvetica" w:cs="Helvetica"/>
          <w:sz w:val="32"/>
          <w:szCs w:val="32"/>
          <w:lang w:val="en-US"/>
        </w:rPr>
        <w:t xml:space="preserve"> </w:t>
      </w:r>
      <w:r w:rsidRPr="00085EF2">
        <w:rPr>
          <w:rFonts w:ascii="Helvetica" w:eastAsia="Times New Roman" w:hAnsi="Helvetica" w:cs="Helvetica"/>
          <w:sz w:val="32"/>
          <w:szCs w:val="32"/>
          <w:vertAlign w:val="superscript"/>
          <w:lang w:val="en-US"/>
        </w:rPr>
        <w:t>10</w:t>
      </w:r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> 'Salvation to our God, who sits on the throne, and to the Lamb!'</w:t>
      </w:r>
      <w:r w:rsidR="00DB2A15" w:rsidRPr="00085EF2">
        <w:rPr>
          <w:rFonts w:ascii="Helvetica" w:eastAsia="Times New Roman" w:hAnsi="Helvetica" w:cs="Helvetica"/>
          <w:sz w:val="32"/>
          <w:szCs w:val="32"/>
          <w:lang w:val="en-US"/>
        </w:rPr>
        <w:t xml:space="preserve">  </w:t>
      </w:r>
      <w:r w:rsidRPr="00085EF2">
        <w:rPr>
          <w:rFonts w:ascii="Helvetica" w:eastAsia="Times New Roman" w:hAnsi="Helvetica" w:cs="Helvetica"/>
          <w:sz w:val="32"/>
          <w:szCs w:val="32"/>
          <w:vertAlign w:val="superscript"/>
          <w:lang w:val="en-US"/>
        </w:rPr>
        <w:t>11</w:t>
      </w:r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> And all the </w:t>
      </w:r>
      <w:hyperlink r:id="rId11" w:history="1">
        <w:r w:rsidRPr="00085EF2">
          <w:rPr>
            <w:rFonts w:ascii="Helvetica" w:eastAsia="Times New Roman" w:hAnsi="Helvetica" w:cs="Helvetica"/>
            <w:sz w:val="32"/>
            <w:szCs w:val="32"/>
            <w:u w:val="single"/>
            <w:lang w:val="en-US"/>
          </w:rPr>
          <w:t>angels</w:t>
        </w:r>
      </w:hyperlink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> who were standing in a circle round the throne, surrounding the elders and the four living creatures, prostrated themselves before the throne, and touched the ground with their foreheads, worshipping God</w:t>
      </w:r>
      <w:r w:rsidR="00DB2A15" w:rsidRPr="00085EF2">
        <w:rPr>
          <w:rFonts w:ascii="Helvetica" w:eastAsia="Times New Roman" w:hAnsi="Helvetica" w:cs="Helvetica"/>
          <w:sz w:val="32"/>
          <w:szCs w:val="32"/>
          <w:lang w:val="en-US"/>
        </w:rPr>
        <w:t xml:space="preserve"> </w:t>
      </w:r>
      <w:r w:rsidRPr="00085EF2">
        <w:rPr>
          <w:rFonts w:ascii="Helvetica" w:eastAsia="Times New Roman" w:hAnsi="Helvetica" w:cs="Helvetica"/>
          <w:sz w:val="32"/>
          <w:szCs w:val="32"/>
          <w:vertAlign w:val="superscript"/>
          <w:lang w:val="en-US"/>
        </w:rPr>
        <w:t>12</w:t>
      </w:r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> with these words: Amen. Praise and </w:t>
      </w:r>
      <w:hyperlink r:id="rId12" w:history="1">
        <w:r w:rsidRPr="00085EF2">
          <w:rPr>
            <w:rFonts w:ascii="Helvetica" w:eastAsia="Times New Roman" w:hAnsi="Helvetica" w:cs="Helvetica"/>
            <w:sz w:val="32"/>
            <w:szCs w:val="32"/>
            <w:u w:val="single"/>
            <w:lang w:val="en-US"/>
          </w:rPr>
          <w:t>glory</w:t>
        </w:r>
      </w:hyperlink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> and wisdom, thanksgiving and </w:t>
      </w:r>
      <w:proofErr w:type="spellStart"/>
      <w:r w:rsidRPr="00085EF2">
        <w:rPr>
          <w:sz w:val="32"/>
          <w:szCs w:val="32"/>
        </w:rPr>
        <w:fldChar w:fldCharType="begin"/>
      </w:r>
      <w:r w:rsidRPr="00085EF2">
        <w:rPr>
          <w:sz w:val="32"/>
          <w:szCs w:val="32"/>
          <w:lang w:val="en-US"/>
        </w:rPr>
        <w:instrText>HYPERLINK "https://www.catholic.org/encyclopedia/view.php?id=5884"</w:instrText>
      </w:r>
      <w:r w:rsidRPr="00085EF2">
        <w:rPr>
          <w:sz w:val="32"/>
          <w:szCs w:val="32"/>
        </w:rPr>
      </w:r>
      <w:r w:rsidRPr="00085EF2">
        <w:rPr>
          <w:sz w:val="32"/>
          <w:szCs w:val="32"/>
        </w:rPr>
        <w:fldChar w:fldCharType="separate"/>
      </w:r>
      <w:r w:rsidRPr="00085EF2">
        <w:rPr>
          <w:rFonts w:ascii="Helvetica" w:eastAsia="Times New Roman" w:hAnsi="Helvetica" w:cs="Helvetica"/>
          <w:sz w:val="32"/>
          <w:szCs w:val="32"/>
          <w:u w:val="single"/>
          <w:lang w:val="en-US"/>
        </w:rPr>
        <w:t>honour</w:t>
      </w:r>
      <w:proofErr w:type="spellEnd"/>
      <w:r w:rsidRPr="00085EF2">
        <w:rPr>
          <w:rFonts w:ascii="Helvetica" w:eastAsia="Times New Roman" w:hAnsi="Helvetica" w:cs="Helvetica"/>
          <w:sz w:val="32"/>
          <w:szCs w:val="32"/>
          <w:u w:val="single"/>
          <w:lang w:val="en-US"/>
        </w:rPr>
        <w:fldChar w:fldCharType="end"/>
      </w:r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> and power and </w:t>
      </w:r>
      <w:hyperlink r:id="rId13" w:history="1">
        <w:r w:rsidRPr="00085EF2">
          <w:rPr>
            <w:rFonts w:ascii="Helvetica" w:eastAsia="Times New Roman" w:hAnsi="Helvetica" w:cs="Helvetica"/>
            <w:sz w:val="32"/>
            <w:szCs w:val="32"/>
            <w:u w:val="single"/>
            <w:lang w:val="en-US"/>
          </w:rPr>
          <w:t>strength</w:t>
        </w:r>
      </w:hyperlink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> to our </w:t>
      </w:r>
      <w:hyperlink r:id="rId14" w:history="1">
        <w:r w:rsidRPr="00085EF2">
          <w:rPr>
            <w:rFonts w:ascii="Helvetica" w:eastAsia="Times New Roman" w:hAnsi="Helvetica" w:cs="Helvetica"/>
            <w:sz w:val="32"/>
            <w:szCs w:val="32"/>
            <w:u w:val="single"/>
            <w:lang w:val="en-US"/>
          </w:rPr>
          <w:t>God</w:t>
        </w:r>
      </w:hyperlink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> for ever and ever. Amen.</w:t>
      </w:r>
      <w:r w:rsidR="00DB2A15" w:rsidRPr="00085EF2">
        <w:rPr>
          <w:rFonts w:ascii="Helvetica" w:eastAsia="Times New Roman" w:hAnsi="Helvetica" w:cs="Helvetica"/>
          <w:sz w:val="32"/>
          <w:szCs w:val="32"/>
          <w:lang w:val="en-US"/>
        </w:rPr>
        <w:t xml:space="preserve"> </w:t>
      </w:r>
      <w:r w:rsidRPr="00085EF2">
        <w:rPr>
          <w:rFonts w:ascii="Helvetica" w:eastAsia="Times New Roman" w:hAnsi="Helvetica" w:cs="Helvetica"/>
          <w:sz w:val="32"/>
          <w:szCs w:val="32"/>
          <w:vertAlign w:val="superscript"/>
          <w:lang w:val="en-US"/>
        </w:rPr>
        <w:t>13</w:t>
      </w:r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> One of the elders then spoke and asked me, 'Who are these people, dressed in white robes, and where have they come from?'</w:t>
      </w:r>
      <w:r w:rsidR="00DB2A15" w:rsidRPr="00085EF2">
        <w:rPr>
          <w:rFonts w:ascii="Helvetica" w:eastAsia="Times New Roman" w:hAnsi="Helvetica" w:cs="Helvetica"/>
          <w:sz w:val="32"/>
          <w:szCs w:val="32"/>
          <w:lang w:val="en-US"/>
        </w:rPr>
        <w:t xml:space="preserve">  </w:t>
      </w:r>
      <w:r w:rsidRPr="00085EF2">
        <w:rPr>
          <w:rFonts w:ascii="Helvetica" w:eastAsia="Times New Roman" w:hAnsi="Helvetica" w:cs="Helvetica"/>
          <w:sz w:val="32"/>
          <w:szCs w:val="32"/>
          <w:vertAlign w:val="superscript"/>
          <w:lang w:val="en-US"/>
        </w:rPr>
        <w:t>14</w:t>
      </w:r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> I answered him, 'You can tell me, sir.' Then he said, 'These are the people who have been through the great trial; they have washed their robes white again in the blood of the Lamb.</w:t>
      </w:r>
    </w:p>
    <w:p w14:paraId="0747A16F" w14:textId="77777777" w:rsidR="00A71BBD" w:rsidRPr="00A71BBD" w:rsidRDefault="00A71BBD" w:rsidP="00A71BBD">
      <w:pPr>
        <w:shd w:val="clear" w:color="auto" w:fill="FFFFFF"/>
        <w:spacing w:before="300" w:after="150" w:line="240" w:lineRule="auto"/>
        <w:outlineLvl w:val="2"/>
        <w:rPr>
          <w:rFonts w:ascii="inherit" w:eastAsia="Times New Roman" w:hAnsi="inherit" w:cs="Helvetica"/>
          <w:b/>
          <w:bCs/>
          <w:sz w:val="36"/>
          <w:szCs w:val="36"/>
          <w:lang w:val="en-US"/>
        </w:rPr>
      </w:pPr>
      <w:r w:rsidRPr="00A71BBD">
        <w:rPr>
          <w:rFonts w:ascii="inherit" w:eastAsia="Times New Roman" w:hAnsi="inherit" w:cs="Helvetica"/>
          <w:b/>
          <w:bCs/>
          <w:sz w:val="36"/>
          <w:szCs w:val="36"/>
          <w:lang w:val="en-US"/>
        </w:rPr>
        <w:lastRenderedPageBreak/>
        <w:t>Responsorial Psalm, </w:t>
      </w:r>
      <w:r w:rsidRPr="00A71BBD">
        <w:rPr>
          <w:rFonts w:ascii="inherit" w:eastAsia="Times New Roman" w:hAnsi="inherit" w:cs="Helvetica"/>
          <w:b/>
          <w:bCs/>
          <w:i/>
          <w:iCs/>
          <w:sz w:val="36"/>
          <w:szCs w:val="36"/>
          <w:lang w:val="en-US"/>
        </w:rPr>
        <w:t>Psalms 24:1-2, 3-4, 5-6</w:t>
      </w:r>
    </w:p>
    <w:p w14:paraId="0A37F55E" w14:textId="41D04768" w:rsidR="00A71BBD" w:rsidRPr="00085EF2" w:rsidRDefault="00A71BBD" w:rsidP="00A71BBD">
      <w:pPr>
        <w:shd w:val="clear" w:color="auto" w:fill="FFFFFF"/>
        <w:spacing w:before="450" w:after="150" w:line="459" w:lineRule="atLeast"/>
        <w:rPr>
          <w:rFonts w:ascii="Helvetica" w:eastAsia="Times New Roman" w:hAnsi="Helvetica" w:cs="Helvetica"/>
          <w:sz w:val="32"/>
          <w:szCs w:val="32"/>
          <w:lang w:val="en-US"/>
        </w:rPr>
      </w:pPr>
      <w:r w:rsidRPr="00085EF2">
        <w:rPr>
          <w:rFonts w:ascii="Helvetica" w:eastAsia="Times New Roman" w:hAnsi="Helvetica" w:cs="Helvetica"/>
          <w:sz w:val="32"/>
          <w:szCs w:val="32"/>
          <w:vertAlign w:val="superscript"/>
          <w:lang w:val="en-US"/>
        </w:rPr>
        <w:t>1</w:t>
      </w:r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> [Psalm Of David] To </w:t>
      </w:r>
      <w:hyperlink r:id="rId15" w:history="1">
        <w:r w:rsidRPr="00085EF2">
          <w:rPr>
            <w:rFonts w:ascii="Helvetica" w:eastAsia="Times New Roman" w:hAnsi="Helvetica" w:cs="Helvetica"/>
            <w:sz w:val="32"/>
            <w:szCs w:val="32"/>
            <w:u w:val="single"/>
            <w:lang w:val="en-US"/>
          </w:rPr>
          <w:t>Yahweh</w:t>
        </w:r>
      </w:hyperlink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> belong the earth and all it contains, the world and all who live there;</w:t>
      </w:r>
      <w:r w:rsidR="00DB2A15" w:rsidRPr="00085EF2">
        <w:rPr>
          <w:rFonts w:ascii="Helvetica" w:eastAsia="Times New Roman" w:hAnsi="Helvetica" w:cs="Helvetica"/>
          <w:sz w:val="32"/>
          <w:szCs w:val="32"/>
          <w:lang w:val="en-US"/>
        </w:rPr>
        <w:t xml:space="preserve"> </w:t>
      </w:r>
      <w:r w:rsidRPr="00085EF2">
        <w:rPr>
          <w:rFonts w:ascii="Helvetica" w:eastAsia="Times New Roman" w:hAnsi="Helvetica" w:cs="Helvetica"/>
          <w:sz w:val="32"/>
          <w:szCs w:val="32"/>
          <w:vertAlign w:val="superscript"/>
          <w:lang w:val="en-US"/>
        </w:rPr>
        <w:t>2</w:t>
      </w:r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> it is he who laid its foundations on the seas, on the flowing waters fixed it firm.</w:t>
      </w:r>
    </w:p>
    <w:p w14:paraId="10F311DE" w14:textId="1616C0BF" w:rsidR="00A71BBD" w:rsidRPr="00085EF2" w:rsidRDefault="00A71BBD" w:rsidP="00A71BBD">
      <w:pPr>
        <w:shd w:val="clear" w:color="auto" w:fill="FFFFFF"/>
        <w:spacing w:before="450" w:after="150" w:line="459" w:lineRule="atLeast"/>
        <w:rPr>
          <w:rFonts w:ascii="Helvetica" w:eastAsia="Times New Roman" w:hAnsi="Helvetica" w:cs="Helvetica"/>
          <w:sz w:val="32"/>
          <w:szCs w:val="32"/>
          <w:lang w:val="en-US"/>
        </w:rPr>
      </w:pPr>
      <w:r w:rsidRPr="00085EF2">
        <w:rPr>
          <w:rFonts w:ascii="Helvetica" w:eastAsia="Times New Roman" w:hAnsi="Helvetica" w:cs="Helvetica"/>
          <w:sz w:val="32"/>
          <w:szCs w:val="32"/>
          <w:vertAlign w:val="superscript"/>
          <w:lang w:val="en-US"/>
        </w:rPr>
        <w:t>3</w:t>
      </w:r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> Who shall go up to the mountain of Yahweh? Who shall take a stand in his holy place?</w:t>
      </w:r>
      <w:r w:rsidR="00DB2A15" w:rsidRPr="00085EF2">
        <w:rPr>
          <w:rFonts w:ascii="Helvetica" w:eastAsia="Times New Roman" w:hAnsi="Helvetica" w:cs="Helvetica"/>
          <w:sz w:val="32"/>
          <w:szCs w:val="32"/>
          <w:lang w:val="en-US"/>
        </w:rPr>
        <w:t xml:space="preserve"> </w:t>
      </w:r>
      <w:r w:rsidRPr="00085EF2">
        <w:rPr>
          <w:rFonts w:ascii="Helvetica" w:eastAsia="Times New Roman" w:hAnsi="Helvetica" w:cs="Helvetica"/>
          <w:sz w:val="32"/>
          <w:szCs w:val="32"/>
          <w:vertAlign w:val="superscript"/>
          <w:lang w:val="en-US"/>
        </w:rPr>
        <w:t>4</w:t>
      </w:r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 xml:space="preserve"> The clean of hands and pure of heart, whose heart is not set on vanities, who does not swear an oath </w:t>
      </w:r>
      <w:proofErr w:type="gramStart"/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>in order to</w:t>
      </w:r>
      <w:proofErr w:type="gramEnd"/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 xml:space="preserve"> deceive.</w:t>
      </w:r>
    </w:p>
    <w:p w14:paraId="3DBDDC86" w14:textId="0326C9DA" w:rsidR="00A71BBD" w:rsidRPr="00085EF2" w:rsidRDefault="00A71BBD" w:rsidP="00A71BBD">
      <w:pPr>
        <w:shd w:val="clear" w:color="auto" w:fill="FFFFFF"/>
        <w:spacing w:before="450" w:after="150" w:line="459" w:lineRule="atLeast"/>
        <w:rPr>
          <w:rFonts w:ascii="Helvetica" w:eastAsia="Times New Roman" w:hAnsi="Helvetica" w:cs="Helvetica"/>
          <w:sz w:val="32"/>
          <w:szCs w:val="32"/>
          <w:lang w:val="en-US"/>
        </w:rPr>
      </w:pPr>
      <w:r w:rsidRPr="00085EF2">
        <w:rPr>
          <w:rFonts w:ascii="Helvetica" w:eastAsia="Times New Roman" w:hAnsi="Helvetica" w:cs="Helvetica"/>
          <w:sz w:val="32"/>
          <w:szCs w:val="32"/>
          <w:vertAlign w:val="superscript"/>
          <w:lang w:val="en-US"/>
        </w:rPr>
        <w:t>5</w:t>
      </w:r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> Such a one </w:t>
      </w:r>
      <w:hyperlink r:id="rId16" w:history="1">
        <w:r w:rsidRPr="00085EF2">
          <w:rPr>
            <w:rFonts w:ascii="Helvetica" w:eastAsia="Times New Roman" w:hAnsi="Helvetica" w:cs="Helvetica"/>
            <w:sz w:val="32"/>
            <w:szCs w:val="32"/>
            <w:u w:val="single"/>
            <w:lang w:val="en-US"/>
          </w:rPr>
          <w:t>will</w:t>
        </w:r>
      </w:hyperlink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> receive </w:t>
      </w:r>
      <w:hyperlink r:id="rId17" w:history="1">
        <w:r w:rsidRPr="00085EF2">
          <w:rPr>
            <w:rFonts w:ascii="Helvetica" w:eastAsia="Times New Roman" w:hAnsi="Helvetica" w:cs="Helvetica"/>
            <w:sz w:val="32"/>
            <w:szCs w:val="32"/>
            <w:u w:val="single"/>
            <w:lang w:val="en-US"/>
          </w:rPr>
          <w:t>blessing</w:t>
        </w:r>
      </w:hyperlink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> from Yahweh, saving </w:t>
      </w:r>
      <w:hyperlink r:id="rId18" w:history="1">
        <w:r w:rsidRPr="00085EF2">
          <w:rPr>
            <w:rFonts w:ascii="Helvetica" w:eastAsia="Times New Roman" w:hAnsi="Helvetica" w:cs="Helvetica"/>
            <w:sz w:val="32"/>
            <w:szCs w:val="32"/>
            <w:u w:val="single"/>
            <w:lang w:val="en-US"/>
          </w:rPr>
          <w:t>justice</w:t>
        </w:r>
      </w:hyperlink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> from the </w:t>
      </w:r>
      <w:hyperlink r:id="rId19" w:history="1">
        <w:r w:rsidRPr="00085EF2">
          <w:rPr>
            <w:rFonts w:ascii="Helvetica" w:eastAsia="Times New Roman" w:hAnsi="Helvetica" w:cs="Helvetica"/>
            <w:sz w:val="32"/>
            <w:szCs w:val="32"/>
            <w:u w:val="single"/>
            <w:lang w:val="en-US"/>
          </w:rPr>
          <w:t>God</w:t>
        </w:r>
      </w:hyperlink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> of his salvation.</w:t>
      </w:r>
      <w:r w:rsidR="00DB2A15" w:rsidRPr="00085EF2">
        <w:rPr>
          <w:rFonts w:ascii="Helvetica" w:eastAsia="Times New Roman" w:hAnsi="Helvetica" w:cs="Helvetica"/>
          <w:sz w:val="32"/>
          <w:szCs w:val="32"/>
          <w:lang w:val="en-US"/>
        </w:rPr>
        <w:t xml:space="preserve"> </w:t>
      </w:r>
      <w:r w:rsidRPr="00085EF2">
        <w:rPr>
          <w:rFonts w:ascii="Helvetica" w:eastAsia="Times New Roman" w:hAnsi="Helvetica" w:cs="Helvetica"/>
          <w:sz w:val="32"/>
          <w:szCs w:val="32"/>
          <w:vertAlign w:val="superscript"/>
          <w:lang w:val="en-US"/>
        </w:rPr>
        <w:t>6</w:t>
      </w:r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> Such is the people that seeks him, that seeks your presence, </w:t>
      </w:r>
      <w:hyperlink r:id="rId20" w:history="1">
        <w:r w:rsidRPr="00085EF2">
          <w:rPr>
            <w:rFonts w:ascii="Helvetica" w:eastAsia="Times New Roman" w:hAnsi="Helvetica" w:cs="Helvetica"/>
            <w:sz w:val="32"/>
            <w:szCs w:val="32"/>
            <w:u w:val="single"/>
            <w:lang w:val="en-US"/>
          </w:rPr>
          <w:t>God</w:t>
        </w:r>
      </w:hyperlink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> of Jacob.</w:t>
      </w:r>
    </w:p>
    <w:p w14:paraId="37C1D307" w14:textId="77777777" w:rsidR="00A71BBD" w:rsidRPr="00A71BBD" w:rsidRDefault="00A71BBD" w:rsidP="00A71BBD">
      <w:pPr>
        <w:shd w:val="clear" w:color="auto" w:fill="FFFFFF"/>
        <w:spacing w:after="0" w:line="459" w:lineRule="atLeast"/>
        <w:rPr>
          <w:rFonts w:ascii="Helvetica" w:eastAsia="Times New Roman" w:hAnsi="Helvetica" w:cs="Helvetica"/>
          <w:sz w:val="26"/>
          <w:szCs w:val="26"/>
          <w:lang w:val="en-US"/>
        </w:rPr>
      </w:pPr>
    </w:p>
    <w:p w14:paraId="5A97D59F" w14:textId="4E0648E0" w:rsidR="00A71BBD" w:rsidRDefault="00A71BBD" w:rsidP="00A71BBD">
      <w:pPr>
        <w:shd w:val="clear" w:color="auto" w:fill="FFFFFF"/>
        <w:spacing w:after="0" w:line="459" w:lineRule="atLeast"/>
        <w:rPr>
          <w:rFonts w:ascii="Helvetica" w:eastAsia="Times New Roman" w:hAnsi="Helvetica" w:cs="Helvetica"/>
          <w:sz w:val="26"/>
          <w:szCs w:val="26"/>
          <w:lang w:val="en-US"/>
        </w:rPr>
      </w:pPr>
    </w:p>
    <w:p w14:paraId="62269ADB" w14:textId="77777777" w:rsidR="00DB2A15" w:rsidRPr="00A71BBD" w:rsidRDefault="00DB2A15" w:rsidP="00A71BBD">
      <w:pPr>
        <w:shd w:val="clear" w:color="auto" w:fill="FFFFFF"/>
        <w:spacing w:after="0" w:line="459" w:lineRule="atLeast"/>
        <w:rPr>
          <w:rFonts w:ascii="Helvetica" w:eastAsia="Times New Roman" w:hAnsi="Helvetica" w:cs="Helvetica"/>
          <w:sz w:val="26"/>
          <w:szCs w:val="26"/>
          <w:lang w:val="en-US"/>
        </w:rPr>
      </w:pPr>
    </w:p>
    <w:p w14:paraId="0DEB284E" w14:textId="77777777" w:rsidR="00A71BBD" w:rsidRPr="00A71BBD" w:rsidRDefault="00A71BBD" w:rsidP="00A71BBD">
      <w:pPr>
        <w:shd w:val="clear" w:color="auto" w:fill="FFFFFF"/>
        <w:spacing w:before="300" w:after="150" w:line="240" w:lineRule="auto"/>
        <w:outlineLvl w:val="2"/>
        <w:rPr>
          <w:rFonts w:ascii="inherit" w:eastAsia="Times New Roman" w:hAnsi="inherit" w:cs="Helvetica"/>
          <w:b/>
          <w:bCs/>
          <w:sz w:val="36"/>
          <w:szCs w:val="36"/>
          <w:lang w:val="en-US"/>
        </w:rPr>
      </w:pPr>
      <w:r w:rsidRPr="00A71BBD">
        <w:rPr>
          <w:rFonts w:ascii="inherit" w:eastAsia="Times New Roman" w:hAnsi="inherit" w:cs="Helvetica"/>
          <w:b/>
          <w:bCs/>
          <w:sz w:val="36"/>
          <w:szCs w:val="36"/>
          <w:lang w:val="en-US"/>
        </w:rPr>
        <w:t>Reading 2, </w:t>
      </w:r>
      <w:r w:rsidRPr="00A71BBD">
        <w:rPr>
          <w:rFonts w:ascii="inherit" w:eastAsia="Times New Roman" w:hAnsi="inherit" w:cs="Helvetica"/>
          <w:b/>
          <w:bCs/>
          <w:i/>
          <w:iCs/>
          <w:sz w:val="36"/>
          <w:szCs w:val="36"/>
          <w:lang w:val="en-US"/>
        </w:rPr>
        <w:t>First John 3:1-3</w:t>
      </w:r>
    </w:p>
    <w:p w14:paraId="6B5A4A28" w14:textId="1B0C9D96" w:rsidR="00A71BBD" w:rsidRDefault="00A71BBD" w:rsidP="00A71BBD">
      <w:pPr>
        <w:shd w:val="clear" w:color="auto" w:fill="FFFFFF"/>
        <w:spacing w:before="450" w:after="150" w:line="459" w:lineRule="atLeast"/>
        <w:rPr>
          <w:rFonts w:ascii="Helvetica" w:eastAsia="Times New Roman" w:hAnsi="Helvetica" w:cs="Helvetica"/>
          <w:sz w:val="32"/>
          <w:szCs w:val="32"/>
          <w:lang w:val="en-US"/>
        </w:rPr>
      </w:pPr>
      <w:r w:rsidRPr="00085EF2">
        <w:rPr>
          <w:rFonts w:ascii="Helvetica" w:eastAsia="Times New Roman" w:hAnsi="Helvetica" w:cs="Helvetica"/>
          <w:sz w:val="32"/>
          <w:szCs w:val="32"/>
          <w:vertAlign w:val="superscript"/>
          <w:lang w:val="en-US"/>
        </w:rPr>
        <w:t>1</w:t>
      </w:r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> You must see what great love the Father has lavished on us by letting us be called God's </w:t>
      </w:r>
      <w:hyperlink r:id="rId21" w:history="1">
        <w:r w:rsidRPr="00085EF2">
          <w:rPr>
            <w:rFonts w:ascii="Helvetica" w:eastAsia="Times New Roman" w:hAnsi="Helvetica" w:cs="Helvetica"/>
            <w:sz w:val="32"/>
            <w:szCs w:val="32"/>
            <w:u w:val="single"/>
            <w:lang w:val="en-US"/>
          </w:rPr>
          <w:t>children</w:t>
        </w:r>
      </w:hyperlink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> -- which is what we are! The </w:t>
      </w:r>
      <w:hyperlink r:id="rId22" w:history="1">
        <w:r w:rsidRPr="00085EF2">
          <w:rPr>
            <w:rFonts w:ascii="Helvetica" w:eastAsia="Times New Roman" w:hAnsi="Helvetica" w:cs="Helvetica"/>
            <w:sz w:val="32"/>
            <w:szCs w:val="32"/>
            <w:u w:val="single"/>
            <w:lang w:val="en-US"/>
          </w:rPr>
          <w:t>reason</w:t>
        </w:r>
      </w:hyperlink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> why the world does not acknowledge us is that it did not acknowledge him.</w:t>
      </w:r>
      <w:r w:rsidR="00DB2A15" w:rsidRPr="00085EF2">
        <w:rPr>
          <w:rFonts w:ascii="Helvetica" w:eastAsia="Times New Roman" w:hAnsi="Helvetica" w:cs="Helvetica"/>
          <w:sz w:val="32"/>
          <w:szCs w:val="32"/>
          <w:lang w:val="en-US"/>
        </w:rPr>
        <w:t xml:space="preserve"> </w:t>
      </w:r>
      <w:r w:rsidRPr="00085EF2">
        <w:rPr>
          <w:rFonts w:ascii="Helvetica" w:eastAsia="Times New Roman" w:hAnsi="Helvetica" w:cs="Helvetica"/>
          <w:sz w:val="32"/>
          <w:szCs w:val="32"/>
          <w:vertAlign w:val="superscript"/>
          <w:lang w:val="en-US"/>
        </w:rPr>
        <w:t>2</w:t>
      </w:r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 xml:space="preserve"> My dear friends, we are already God's children, but what we shall be in the future has not yet been revealed. We </w:t>
      </w:r>
      <w:proofErr w:type="gramStart"/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>are well aware that</w:t>
      </w:r>
      <w:proofErr w:type="gramEnd"/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 xml:space="preserve"> when he appears we shall be like him, because we shall see him as he really is.</w:t>
      </w:r>
      <w:r w:rsidR="00DB2A15" w:rsidRPr="00085EF2">
        <w:rPr>
          <w:rFonts w:ascii="Helvetica" w:eastAsia="Times New Roman" w:hAnsi="Helvetica" w:cs="Helvetica"/>
          <w:sz w:val="32"/>
          <w:szCs w:val="32"/>
          <w:lang w:val="en-US"/>
        </w:rPr>
        <w:t xml:space="preserve"> </w:t>
      </w:r>
      <w:r w:rsidRPr="00085EF2">
        <w:rPr>
          <w:rFonts w:ascii="Helvetica" w:eastAsia="Times New Roman" w:hAnsi="Helvetica" w:cs="Helvetica"/>
          <w:sz w:val="32"/>
          <w:szCs w:val="32"/>
          <w:vertAlign w:val="superscript"/>
          <w:lang w:val="en-US"/>
        </w:rPr>
        <w:t>3</w:t>
      </w:r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> Whoever treasures this </w:t>
      </w:r>
      <w:hyperlink r:id="rId23" w:history="1">
        <w:r w:rsidRPr="00085EF2">
          <w:rPr>
            <w:rFonts w:ascii="Helvetica" w:eastAsia="Times New Roman" w:hAnsi="Helvetica" w:cs="Helvetica"/>
            <w:sz w:val="32"/>
            <w:szCs w:val="32"/>
            <w:u w:val="single"/>
            <w:lang w:val="en-US"/>
          </w:rPr>
          <w:t>hope</w:t>
        </w:r>
      </w:hyperlink>
      <w:r w:rsidRPr="00085EF2">
        <w:rPr>
          <w:rFonts w:ascii="Helvetica" w:eastAsia="Times New Roman" w:hAnsi="Helvetica" w:cs="Helvetica"/>
          <w:sz w:val="32"/>
          <w:szCs w:val="32"/>
          <w:lang w:val="en-US"/>
        </w:rPr>
        <w:t> of him purifies himself, to be as pure as he is.</w:t>
      </w:r>
    </w:p>
    <w:p w14:paraId="2471F5BB" w14:textId="77777777" w:rsidR="00236D7D" w:rsidRPr="00085EF2" w:rsidRDefault="00236D7D" w:rsidP="00A71BBD">
      <w:pPr>
        <w:shd w:val="clear" w:color="auto" w:fill="FFFFFF"/>
        <w:spacing w:before="450" w:after="150" w:line="459" w:lineRule="atLeast"/>
        <w:rPr>
          <w:rFonts w:ascii="Helvetica" w:eastAsia="Times New Roman" w:hAnsi="Helvetica" w:cs="Helvetica"/>
          <w:sz w:val="32"/>
          <w:szCs w:val="32"/>
          <w:lang w:val="en-US"/>
        </w:rPr>
      </w:pPr>
    </w:p>
    <w:p w14:paraId="3DC412D2" w14:textId="77777777" w:rsidR="00DB2A15" w:rsidRPr="00A71BBD" w:rsidRDefault="00DB2A15" w:rsidP="00DB2A15">
      <w:pPr>
        <w:shd w:val="clear" w:color="auto" w:fill="FFFFFF"/>
        <w:spacing w:before="300" w:after="150" w:line="240" w:lineRule="auto"/>
        <w:outlineLvl w:val="2"/>
        <w:rPr>
          <w:rFonts w:ascii="inherit" w:eastAsia="Times New Roman" w:hAnsi="inherit" w:cs="Helvetica"/>
          <w:b/>
          <w:bCs/>
          <w:sz w:val="36"/>
          <w:szCs w:val="36"/>
          <w:lang w:val="en-US"/>
        </w:rPr>
      </w:pPr>
      <w:r w:rsidRPr="00A71BBD">
        <w:rPr>
          <w:rFonts w:ascii="inherit" w:eastAsia="Times New Roman" w:hAnsi="inherit" w:cs="Helvetica"/>
          <w:b/>
          <w:bCs/>
          <w:sz w:val="36"/>
          <w:szCs w:val="36"/>
          <w:lang w:val="en-US"/>
        </w:rPr>
        <w:t>Gospel, </w:t>
      </w:r>
      <w:r w:rsidRPr="00A71BBD">
        <w:rPr>
          <w:rFonts w:ascii="inherit" w:eastAsia="Times New Roman" w:hAnsi="inherit" w:cs="Helvetica"/>
          <w:b/>
          <w:bCs/>
          <w:i/>
          <w:iCs/>
          <w:sz w:val="36"/>
          <w:szCs w:val="36"/>
          <w:lang w:val="en-US"/>
        </w:rPr>
        <w:t>Matthew 5:1-12</w:t>
      </w:r>
    </w:p>
    <w:p w14:paraId="633C0217" w14:textId="054CF833" w:rsidR="00DB2A15" w:rsidRPr="00085EF2" w:rsidRDefault="00DB2A15" w:rsidP="00DB2A15">
      <w:pPr>
        <w:shd w:val="clear" w:color="auto" w:fill="FFFFFF"/>
        <w:spacing w:before="450" w:after="150" w:line="459" w:lineRule="atLeast"/>
        <w:rPr>
          <w:rFonts w:ascii="Helvetica" w:eastAsia="Times New Roman" w:hAnsi="Helvetica" w:cs="Helvetica"/>
          <w:sz w:val="36"/>
          <w:szCs w:val="36"/>
          <w:lang w:val="en-US"/>
        </w:rPr>
      </w:pPr>
      <w:r w:rsidRPr="00085EF2">
        <w:rPr>
          <w:rFonts w:ascii="Helvetica" w:eastAsia="Times New Roman" w:hAnsi="Helvetica" w:cs="Helvetica"/>
          <w:sz w:val="36"/>
          <w:szCs w:val="36"/>
          <w:vertAlign w:val="superscript"/>
          <w:lang w:val="en-US"/>
        </w:rPr>
        <w:t>1</w:t>
      </w:r>
      <w:r w:rsidRPr="00085EF2">
        <w:rPr>
          <w:rFonts w:ascii="Helvetica" w:eastAsia="Times New Roman" w:hAnsi="Helvetica" w:cs="Helvetica"/>
          <w:sz w:val="36"/>
          <w:szCs w:val="36"/>
          <w:lang w:val="en-US"/>
        </w:rPr>
        <w:t xml:space="preserve"> Seeing the crowds, he went onto the mountain. And when he was seated his disciples came to him. </w:t>
      </w:r>
      <w:r w:rsidRPr="00085EF2">
        <w:rPr>
          <w:rFonts w:ascii="Helvetica" w:eastAsia="Times New Roman" w:hAnsi="Helvetica" w:cs="Helvetica"/>
          <w:sz w:val="36"/>
          <w:szCs w:val="36"/>
          <w:vertAlign w:val="superscript"/>
          <w:lang w:val="en-US"/>
        </w:rPr>
        <w:t>2</w:t>
      </w:r>
      <w:r w:rsidRPr="00085EF2">
        <w:rPr>
          <w:rFonts w:ascii="Helvetica" w:eastAsia="Times New Roman" w:hAnsi="Helvetica" w:cs="Helvetica"/>
          <w:sz w:val="36"/>
          <w:szCs w:val="36"/>
          <w:lang w:val="en-US"/>
        </w:rPr>
        <w:t xml:space="preserve"> Then he began to speak. This is what he taught them:  </w:t>
      </w:r>
      <w:r w:rsidRPr="00085EF2">
        <w:rPr>
          <w:rFonts w:ascii="Helvetica" w:eastAsia="Times New Roman" w:hAnsi="Helvetica" w:cs="Helvetica"/>
          <w:sz w:val="36"/>
          <w:szCs w:val="36"/>
          <w:vertAlign w:val="superscript"/>
          <w:lang w:val="en-US"/>
        </w:rPr>
        <w:t>3</w:t>
      </w:r>
      <w:r w:rsidRPr="00085EF2">
        <w:rPr>
          <w:rFonts w:ascii="Helvetica" w:eastAsia="Times New Roman" w:hAnsi="Helvetica" w:cs="Helvetica"/>
          <w:sz w:val="36"/>
          <w:szCs w:val="36"/>
          <w:lang w:val="en-US"/>
        </w:rPr>
        <w:t> How blessed are the poor in spirit: the kingdom of </w:t>
      </w:r>
      <w:hyperlink r:id="rId24" w:history="1">
        <w:r w:rsidRPr="00085EF2">
          <w:rPr>
            <w:rFonts w:ascii="Helvetica" w:eastAsia="Times New Roman" w:hAnsi="Helvetica" w:cs="Helvetica"/>
            <w:sz w:val="36"/>
            <w:szCs w:val="36"/>
            <w:u w:val="single"/>
            <w:lang w:val="en-US"/>
          </w:rPr>
          <w:t>Heaven</w:t>
        </w:r>
      </w:hyperlink>
      <w:r w:rsidRPr="00085EF2">
        <w:rPr>
          <w:rFonts w:ascii="Helvetica" w:eastAsia="Times New Roman" w:hAnsi="Helvetica" w:cs="Helvetica"/>
          <w:sz w:val="36"/>
          <w:szCs w:val="36"/>
          <w:lang w:val="en-US"/>
        </w:rPr>
        <w:t xml:space="preserve"> is theirs.  </w:t>
      </w:r>
      <w:r w:rsidRPr="00085EF2">
        <w:rPr>
          <w:rFonts w:ascii="Helvetica" w:eastAsia="Times New Roman" w:hAnsi="Helvetica" w:cs="Helvetica"/>
          <w:sz w:val="36"/>
          <w:szCs w:val="36"/>
          <w:vertAlign w:val="superscript"/>
          <w:lang w:val="en-US"/>
        </w:rPr>
        <w:t>4</w:t>
      </w:r>
      <w:r w:rsidRPr="00085EF2">
        <w:rPr>
          <w:rFonts w:ascii="Helvetica" w:eastAsia="Times New Roman" w:hAnsi="Helvetica" w:cs="Helvetica"/>
          <w:sz w:val="36"/>
          <w:szCs w:val="36"/>
          <w:lang w:val="en-US"/>
        </w:rPr>
        <w:t xml:space="preserve"> Blessed are the gentle: they shall have the earth as inheritance.  </w:t>
      </w:r>
      <w:r w:rsidRPr="00085EF2">
        <w:rPr>
          <w:rFonts w:ascii="Helvetica" w:eastAsia="Times New Roman" w:hAnsi="Helvetica" w:cs="Helvetica"/>
          <w:sz w:val="36"/>
          <w:szCs w:val="36"/>
          <w:vertAlign w:val="superscript"/>
          <w:lang w:val="en-US"/>
        </w:rPr>
        <w:t>5</w:t>
      </w:r>
      <w:r w:rsidRPr="00085EF2">
        <w:rPr>
          <w:rFonts w:ascii="Helvetica" w:eastAsia="Times New Roman" w:hAnsi="Helvetica" w:cs="Helvetica"/>
          <w:sz w:val="36"/>
          <w:szCs w:val="36"/>
          <w:lang w:val="en-US"/>
        </w:rPr>
        <w:t xml:space="preserve"> Blessed are those who mourn: they shall be comforted.  </w:t>
      </w:r>
      <w:r w:rsidRPr="00085EF2">
        <w:rPr>
          <w:rFonts w:ascii="Helvetica" w:eastAsia="Times New Roman" w:hAnsi="Helvetica" w:cs="Helvetica"/>
          <w:sz w:val="36"/>
          <w:szCs w:val="36"/>
          <w:vertAlign w:val="superscript"/>
          <w:lang w:val="en-US"/>
        </w:rPr>
        <w:t>6</w:t>
      </w:r>
      <w:r w:rsidRPr="00085EF2">
        <w:rPr>
          <w:rFonts w:ascii="Helvetica" w:eastAsia="Times New Roman" w:hAnsi="Helvetica" w:cs="Helvetica"/>
          <w:sz w:val="36"/>
          <w:szCs w:val="36"/>
          <w:lang w:val="en-US"/>
        </w:rPr>
        <w:t xml:space="preserve"> Blessed are those who hunger and thirst for uprightness: they shall have their fill.  </w:t>
      </w:r>
      <w:r w:rsidRPr="00085EF2">
        <w:rPr>
          <w:rFonts w:ascii="Helvetica" w:eastAsia="Times New Roman" w:hAnsi="Helvetica" w:cs="Helvetica"/>
          <w:sz w:val="36"/>
          <w:szCs w:val="36"/>
          <w:vertAlign w:val="superscript"/>
          <w:lang w:val="en-US"/>
        </w:rPr>
        <w:t>7</w:t>
      </w:r>
      <w:r w:rsidRPr="00085EF2">
        <w:rPr>
          <w:rFonts w:ascii="Helvetica" w:eastAsia="Times New Roman" w:hAnsi="Helvetica" w:cs="Helvetica"/>
          <w:sz w:val="36"/>
          <w:szCs w:val="36"/>
          <w:lang w:val="en-US"/>
        </w:rPr>
        <w:t xml:space="preserve"> Blessed are the merciful: they shall have mercy shown them.  </w:t>
      </w:r>
      <w:r w:rsidRPr="00085EF2">
        <w:rPr>
          <w:rFonts w:ascii="Helvetica" w:eastAsia="Times New Roman" w:hAnsi="Helvetica" w:cs="Helvetica"/>
          <w:sz w:val="36"/>
          <w:szCs w:val="36"/>
          <w:vertAlign w:val="superscript"/>
          <w:lang w:val="en-US"/>
        </w:rPr>
        <w:t>8</w:t>
      </w:r>
      <w:r w:rsidRPr="00085EF2">
        <w:rPr>
          <w:rFonts w:ascii="Helvetica" w:eastAsia="Times New Roman" w:hAnsi="Helvetica" w:cs="Helvetica"/>
          <w:sz w:val="36"/>
          <w:szCs w:val="36"/>
          <w:lang w:val="en-US"/>
        </w:rPr>
        <w:t xml:space="preserve"> Blessed are the pure in heart: they shall see God.  </w:t>
      </w:r>
      <w:r w:rsidRPr="00085EF2">
        <w:rPr>
          <w:rFonts w:ascii="Helvetica" w:eastAsia="Times New Roman" w:hAnsi="Helvetica" w:cs="Helvetica"/>
          <w:sz w:val="36"/>
          <w:szCs w:val="36"/>
          <w:vertAlign w:val="superscript"/>
          <w:lang w:val="en-US"/>
        </w:rPr>
        <w:t>9</w:t>
      </w:r>
      <w:r w:rsidRPr="00085EF2">
        <w:rPr>
          <w:rFonts w:ascii="Helvetica" w:eastAsia="Times New Roman" w:hAnsi="Helvetica" w:cs="Helvetica"/>
          <w:sz w:val="36"/>
          <w:szCs w:val="36"/>
          <w:lang w:val="en-US"/>
        </w:rPr>
        <w:t xml:space="preserve"> Blessed are the peacemakers: they shall be </w:t>
      </w:r>
      <w:proofErr w:type="spellStart"/>
      <w:r w:rsidRPr="00085EF2">
        <w:rPr>
          <w:rFonts w:ascii="Helvetica" w:eastAsia="Times New Roman" w:hAnsi="Helvetica" w:cs="Helvetica"/>
          <w:sz w:val="36"/>
          <w:szCs w:val="36"/>
          <w:lang w:val="en-US"/>
        </w:rPr>
        <w:t>recognised</w:t>
      </w:r>
      <w:proofErr w:type="spellEnd"/>
      <w:r w:rsidRPr="00085EF2">
        <w:rPr>
          <w:rFonts w:ascii="Helvetica" w:eastAsia="Times New Roman" w:hAnsi="Helvetica" w:cs="Helvetica"/>
          <w:sz w:val="36"/>
          <w:szCs w:val="36"/>
          <w:lang w:val="en-US"/>
        </w:rPr>
        <w:t xml:space="preserve"> as </w:t>
      </w:r>
      <w:hyperlink r:id="rId25" w:history="1">
        <w:r w:rsidRPr="00085EF2">
          <w:rPr>
            <w:rFonts w:ascii="Helvetica" w:eastAsia="Times New Roman" w:hAnsi="Helvetica" w:cs="Helvetica"/>
            <w:sz w:val="36"/>
            <w:szCs w:val="36"/>
            <w:u w:val="single"/>
            <w:lang w:val="en-US"/>
          </w:rPr>
          <w:t>children</w:t>
        </w:r>
      </w:hyperlink>
      <w:r w:rsidRPr="00085EF2">
        <w:rPr>
          <w:rFonts w:ascii="Helvetica" w:eastAsia="Times New Roman" w:hAnsi="Helvetica" w:cs="Helvetica"/>
          <w:sz w:val="36"/>
          <w:szCs w:val="36"/>
          <w:lang w:val="en-US"/>
        </w:rPr>
        <w:t xml:space="preserve"> of God.  </w:t>
      </w:r>
      <w:r w:rsidRPr="00085EF2">
        <w:rPr>
          <w:rFonts w:ascii="Helvetica" w:eastAsia="Times New Roman" w:hAnsi="Helvetica" w:cs="Helvetica"/>
          <w:sz w:val="36"/>
          <w:szCs w:val="36"/>
          <w:vertAlign w:val="superscript"/>
          <w:lang w:val="en-US"/>
        </w:rPr>
        <w:t>10</w:t>
      </w:r>
      <w:r w:rsidRPr="00085EF2">
        <w:rPr>
          <w:rFonts w:ascii="Helvetica" w:eastAsia="Times New Roman" w:hAnsi="Helvetica" w:cs="Helvetica"/>
          <w:sz w:val="36"/>
          <w:szCs w:val="36"/>
          <w:lang w:val="en-US"/>
        </w:rPr>
        <w:t> Blessed are those who are persecuted in the </w:t>
      </w:r>
      <w:hyperlink r:id="rId26" w:history="1">
        <w:r w:rsidRPr="00085EF2">
          <w:rPr>
            <w:rFonts w:ascii="Helvetica" w:eastAsia="Times New Roman" w:hAnsi="Helvetica" w:cs="Helvetica"/>
            <w:sz w:val="36"/>
            <w:szCs w:val="36"/>
            <w:u w:val="single"/>
            <w:lang w:val="en-US"/>
          </w:rPr>
          <w:t>cause</w:t>
        </w:r>
      </w:hyperlink>
      <w:r w:rsidRPr="00085EF2">
        <w:rPr>
          <w:rFonts w:ascii="Helvetica" w:eastAsia="Times New Roman" w:hAnsi="Helvetica" w:cs="Helvetica"/>
          <w:sz w:val="36"/>
          <w:szCs w:val="36"/>
          <w:lang w:val="en-US"/>
        </w:rPr>
        <w:t> of uprightness: the kingdom of </w:t>
      </w:r>
      <w:hyperlink r:id="rId27" w:history="1">
        <w:r w:rsidRPr="00085EF2">
          <w:rPr>
            <w:rFonts w:ascii="Helvetica" w:eastAsia="Times New Roman" w:hAnsi="Helvetica" w:cs="Helvetica"/>
            <w:sz w:val="36"/>
            <w:szCs w:val="36"/>
            <w:u w:val="single"/>
            <w:lang w:val="en-US"/>
          </w:rPr>
          <w:t>Heaven</w:t>
        </w:r>
      </w:hyperlink>
      <w:r w:rsidRPr="00085EF2">
        <w:rPr>
          <w:rFonts w:ascii="Helvetica" w:eastAsia="Times New Roman" w:hAnsi="Helvetica" w:cs="Helvetica"/>
          <w:sz w:val="36"/>
          <w:szCs w:val="36"/>
          <w:lang w:val="en-US"/>
        </w:rPr>
        <w:t xml:space="preserve"> is theirs.  </w:t>
      </w:r>
      <w:r w:rsidRPr="00085EF2">
        <w:rPr>
          <w:rFonts w:ascii="Helvetica" w:eastAsia="Times New Roman" w:hAnsi="Helvetica" w:cs="Helvetica"/>
          <w:sz w:val="36"/>
          <w:szCs w:val="36"/>
          <w:vertAlign w:val="superscript"/>
          <w:lang w:val="en-US"/>
        </w:rPr>
        <w:t>11</w:t>
      </w:r>
      <w:r w:rsidRPr="00085EF2">
        <w:rPr>
          <w:rFonts w:ascii="Helvetica" w:eastAsia="Times New Roman" w:hAnsi="Helvetica" w:cs="Helvetica"/>
          <w:sz w:val="36"/>
          <w:szCs w:val="36"/>
          <w:lang w:val="en-US"/>
        </w:rPr>
        <w:t> 'Blessed are you when people abuse you and persecute you and speak all kinds of </w:t>
      </w:r>
      <w:hyperlink r:id="rId28" w:history="1">
        <w:r w:rsidRPr="00085EF2">
          <w:rPr>
            <w:rFonts w:ascii="Helvetica" w:eastAsia="Times New Roman" w:hAnsi="Helvetica" w:cs="Helvetica"/>
            <w:sz w:val="36"/>
            <w:szCs w:val="36"/>
            <w:u w:val="single"/>
            <w:lang w:val="en-US"/>
          </w:rPr>
          <w:t>calumny</w:t>
        </w:r>
      </w:hyperlink>
      <w:r w:rsidRPr="00085EF2">
        <w:rPr>
          <w:rFonts w:ascii="Helvetica" w:eastAsia="Times New Roman" w:hAnsi="Helvetica" w:cs="Helvetica"/>
          <w:sz w:val="36"/>
          <w:szCs w:val="36"/>
          <w:lang w:val="en-US"/>
        </w:rPr>
        <w:t xml:space="preserve"> against you falsely on my account.  </w:t>
      </w:r>
      <w:r w:rsidRPr="00085EF2">
        <w:rPr>
          <w:rFonts w:ascii="Helvetica" w:eastAsia="Times New Roman" w:hAnsi="Helvetica" w:cs="Helvetica"/>
          <w:sz w:val="36"/>
          <w:szCs w:val="36"/>
          <w:vertAlign w:val="superscript"/>
          <w:lang w:val="en-US"/>
        </w:rPr>
        <w:t>12</w:t>
      </w:r>
      <w:r w:rsidRPr="00085EF2">
        <w:rPr>
          <w:rFonts w:ascii="Helvetica" w:eastAsia="Times New Roman" w:hAnsi="Helvetica" w:cs="Helvetica"/>
          <w:sz w:val="36"/>
          <w:szCs w:val="36"/>
          <w:lang w:val="en-US"/>
        </w:rPr>
        <w:t> Rejoice and be glad, for your reward </w:t>
      </w:r>
      <w:hyperlink r:id="rId29" w:history="1">
        <w:r w:rsidRPr="00085EF2">
          <w:rPr>
            <w:rFonts w:ascii="Helvetica" w:eastAsia="Times New Roman" w:hAnsi="Helvetica" w:cs="Helvetica"/>
            <w:sz w:val="36"/>
            <w:szCs w:val="36"/>
            <w:u w:val="single"/>
            <w:lang w:val="en-US"/>
          </w:rPr>
          <w:t>will</w:t>
        </w:r>
      </w:hyperlink>
      <w:r w:rsidRPr="00085EF2">
        <w:rPr>
          <w:rFonts w:ascii="Helvetica" w:eastAsia="Times New Roman" w:hAnsi="Helvetica" w:cs="Helvetica"/>
          <w:sz w:val="36"/>
          <w:szCs w:val="36"/>
          <w:lang w:val="en-US"/>
        </w:rPr>
        <w:t> be great in heaven; this is how they persecuted the prophets before you.</w:t>
      </w:r>
    </w:p>
    <w:p w14:paraId="528E724F" w14:textId="10292166" w:rsidR="00DB2A15" w:rsidRPr="00A71BBD" w:rsidRDefault="00DB2A15" w:rsidP="00DB2A15">
      <w:pPr>
        <w:shd w:val="clear" w:color="auto" w:fill="FFFFFF"/>
        <w:spacing w:before="450" w:after="150" w:line="459" w:lineRule="atLeast"/>
        <w:rPr>
          <w:rFonts w:ascii="Helvetica" w:eastAsia="Times New Roman" w:hAnsi="Helvetica" w:cs="Helvetica"/>
          <w:sz w:val="26"/>
          <w:szCs w:val="26"/>
          <w:lang w:val="en-US"/>
        </w:rPr>
      </w:pPr>
      <w:r w:rsidRPr="00A71BBD">
        <w:rPr>
          <w:rFonts w:ascii="Helvetica" w:eastAsia="Times New Roman" w:hAnsi="Helvetica" w:cs="Helvetica"/>
          <w:sz w:val="26"/>
          <w:szCs w:val="26"/>
          <w:lang w:val="en-US"/>
        </w:rPr>
        <w:br/>
      </w:r>
    </w:p>
    <w:p w14:paraId="01DBC012" w14:textId="77777777" w:rsidR="00A71BBD" w:rsidRPr="00DB2A15" w:rsidRDefault="00A71BBD">
      <w:pPr>
        <w:rPr>
          <w:lang w:val="en-US"/>
        </w:rPr>
      </w:pPr>
    </w:p>
    <w:sectPr w:rsidR="00A71BBD" w:rsidRPr="00DB2A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3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081268"/>
    <w:multiLevelType w:val="multilevel"/>
    <w:tmpl w:val="B6043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64697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BBD"/>
    <w:rsid w:val="00085EF2"/>
    <w:rsid w:val="00236D7D"/>
    <w:rsid w:val="005A6EBB"/>
    <w:rsid w:val="00947EBD"/>
    <w:rsid w:val="00A71BBD"/>
    <w:rsid w:val="00DB2A15"/>
    <w:rsid w:val="00DD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0C982"/>
  <w15:chartTrackingRefBased/>
  <w15:docId w15:val="{81790FEE-5D97-463D-A719-915BB5A6B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link w:val="Overskrift1Tegn"/>
    <w:uiPriority w:val="9"/>
    <w:qFormat/>
    <w:rsid w:val="00A71B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Overskrift3">
    <w:name w:val="heading 3"/>
    <w:basedOn w:val="Normal"/>
    <w:link w:val="Overskrift3Tegn"/>
    <w:uiPriority w:val="9"/>
    <w:qFormat/>
    <w:rsid w:val="00A71B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Overskrift4">
    <w:name w:val="heading 4"/>
    <w:basedOn w:val="Normal"/>
    <w:link w:val="Overskrift4Tegn"/>
    <w:uiPriority w:val="9"/>
    <w:qFormat/>
    <w:rsid w:val="00A71BB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71BB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A71BB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A71BBD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kobling">
    <w:name w:val="Hyperlink"/>
    <w:basedOn w:val="Standardskriftforavsnitt"/>
    <w:uiPriority w:val="99"/>
    <w:semiHidden/>
    <w:unhideWhenUsed/>
    <w:rsid w:val="00A71BBD"/>
    <w:rPr>
      <w:color w:val="0000FF"/>
      <w:u w:val="single"/>
    </w:rPr>
  </w:style>
  <w:style w:type="character" w:styleId="Utheving">
    <w:name w:val="Emphasis"/>
    <w:basedOn w:val="Standardskriftforavsnitt"/>
    <w:uiPriority w:val="20"/>
    <w:qFormat/>
    <w:rsid w:val="00A71BBD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A71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86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9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3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20242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3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69170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27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167056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634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1132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49460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018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199184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957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629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tholic.org/encyclopedia/view.php?id=4101" TargetMode="External"/><Relationship Id="rId13" Type="http://schemas.openxmlformats.org/officeDocument/2006/relationships/hyperlink" Target="https://www.catholic.org/prayers/prayer.php?p=2917" TargetMode="External"/><Relationship Id="rId18" Type="http://schemas.openxmlformats.org/officeDocument/2006/relationships/hyperlink" Target="https://www.catholic.org/encyclopedia/view.php?id=6550" TargetMode="External"/><Relationship Id="rId26" Type="http://schemas.openxmlformats.org/officeDocument/2006/relationships/hyperlink" Target="https://www.catholic.org/encyclopedia/view.php?id=269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catholic.org/shopping/?category=28" TargetMode="External"/><Relationship Id="rId7" Type="http://schemas.openxmlformats.org/officeDocument/2006/relationships/hyperlink" Target="https://www.catholic.org/saints/angel.php" TargetMode="External"/><Relationship Id="rId12" Type="http://schemas.openxmlformats.org/officeDocument/2006/relationships/hyperlink" Target="https://www.catholic.org/encyclopedia/view.php?id=5201" TargetMode="External"/><Relationship Id="rId17" Type="http://schemas.openxmlformats.org/officeDocument/2006/relationships/hyperlink" Target="https://www.catholic.org/encyclopedia/view.php?id=1948" TargetMode="External"/><Relationship Id="rId25" Type="http://schemas.openxmlformats.org/officeDocument/2006/relationships/hyperlink" Target="https://www.catholic.org/shopping/?category=2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atholic.org/encyclopedia/view.php?id=12332" TargetMode="External"/><Relationship Id="rId20" Type="http://schemas.openxmlformats.org/officeDocument/2006/relationships/hyperlink" Target="https://www.catholic.org/encyclopedia/view.php?id=5217" TargetMode="External"/><Relationship Id="rId29" Type="http://schemas.openxmlformats.org/officeDocument/2006/relationships/hyperlink" Target="https://www.catholic.org/encyclopedia/view.php?id=1233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catholic.org/encyclopedia/view.php?id=10630" TargetMode="External"/><Relationship Id="rId11" Type="http://schemas.openxmlformats.org/officeDocument/2006/relationships/hyperlink" Target="https://www.catholic.org/saints/angel.php" TargetMode="External"/><Relationship Id="rId24" Type="http://schemas.openxmlformats.org/officeDocument/2006/relationships/hyperlink" Target="https://www.catholic.org/encyclopedia/view.php?id=5593" TargetMode="External"/><Relationship Id="rId5" Type="http://schemas.openxmlformats.org/officeDocument/2006/relationships/hyperlink" Target="https://www.catholic.org/encyclopedia/view.php?id=774" TargetMode="External"/><Relationship Id="rId15" Type="http://schemas.openxmlformats.org/officeDocument/2006/relationships/hyperlink" Target="https://www.catholic.org/encyclopedia/view.php?id=6291" TargetMode="External"/><Relationship Id="rId23" Type="http://schemas.openxmlformats.org/officeDocument/2006/relationships/hyperlink" Target="https://www.catholic.org/encyclopedia/view.php?id=5889" TargetMode="External"/><Relationship Id="rId28" Type="http://schemas.openxmlformats.org/officeDocument/2006/relationships/hyperlink" Target="https://www.catholic.org/encyclopedia/view.php?id=2409" TargetMode="External"/><Relationship Id="rId10" Type="http://schemas.openxmlformats.org/officeDocument/2006/relationships/hyperlink" Target="https://www.catholic.org/encyclopedia/view.php?id=11541" TargetMode="External"/><Relationship Id="rId19" Type="http://schemas.openxmlformats.org/officeDocument/2006/relationships/hyperlink" Target="https://www.catholic.org/encyclopedia/view.php?id=5217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catholic.org/encyclopedia/view.php?id=10630" TargetMode="External"/><Relationship Id="rId14" Type="http://schemas.openxmlformats.org/officeDocument/2006/relationships/hyperlink" Target="https://www.catholic.org/encyclopedia/view.php?id=5217" TargetMode="External"/><Relationship Id="rId22" Type="http://schemas.openxmlformats.org/officeDocument/2006/relationships/hyperlink" Target="https://www.catholic.org/encyclopedia/view.php?id=9875" TargetMode="External"/><Relationship Id="rId27" Type="http://schemas.openxmlformats.org/officeDocument/2006/relationships/hyperlink" Target="https://www.catholic.org/encyclopedia/view.php?id=5593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867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Rosália Bjerkedal</dc:creator>
  <cp:keywords/>
  <dc:description/>
  <cp:lastModifiedBy>Rosália Bjerkedal</cp:lastModifiedBy>
  <cp:revision>5</cp:revision>
  <cp:lastPrinted>2024-10-29T15:04:00Z</cp:lastPrinted>
  <dcterms:created xsi:type="dcterms:W3CDTF">2023-10-26T10:11:00Z</dcterms:created>
  <dcterms:modified xsi:type="dcterms:W3CDTF">2024-10-29T15:06:00Z</dcterms:modified>
</cp:coreProperties>
</file>